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6BC31C" w14:textId="1AD8B01A" w:rsidR="00065D8A" w:rsidRPr="00AE0901" w:rsidRDefault="003073A3" w:rsidP="004904B1">
      <w:pPr>
        <w:pStyle w:val="Heading1"/>
      </w:pPr>
      <w:r w:rsidRPr="00AE0901">
        <w:t>C</w:t>
      </w:r>
      <w:r>
        <w:t>ontract</w:t>
      </w:r>
      <w:r w:rsidRPr="00AE0901">
        <w:t xml:space="preserve"> </w:t>
      </w:r>
      <w:r w:rsidR="00FE2F66" w:rsidRPr="00AE0901">
        <w:t xml:space="preserve">Research Organisation </w:t>
      </w:r>
      <w:r w:rsidR="00660996" w:rsidRPr="00AE0901">
        <w:t xml:space="preserve">Model </w:t>
      </w:r>
      <w:r w:rsidR="003A6159" w:rsidRPr="00AE0901">
        <w:t>Clinical Trial Agreement</w:t>
      </w:r>
      <w:r w:rsidR="00FE2F66" w:rsidRPr="00AE0901">
        <w:t xml:space="preserve"> </w:t>
      </w:r>
      <w:r w:rsidR="002B2069">
        <w:t xml:space="preserve">for </w:t>
      </w:r>
      <w:r w:rsidR="004E5184">
        <w:t>I</w:t>
      </w:r>
      <w:r w:rsidR="002B2069">
        <w:t>nvestigational Advanced Therapy Medicinal Products</w:t>
      </w:r>
    </w:p>
    <w:p w14:paraId="2D0CB697" w14:textId="07C80390" w:rsidR="003A6159" w:rsidRPr="00AE0901" w:rsidRDefault="003A6159" w:rsidP="003A6159">
      <w:pPr>
        <w:rPr>
          <w:b/>
        </w:rPr>
      </w:pPr>
      <w:r w:rsidRPr="00AE0901">
        <w:rPr>
          <w:b/>
        </w:rPr>
        <w:t xml:space="preserve">The information set out below provides a checklist of information that needs to be included in the </w:t>
      </w:r>
      <w:r w:rsidR="002F40C2" w:rsidRPr="00AE0901">
        <w:rPr>
          <w:b/>
        </w:rPr>
        <w:t>C</w:t>
      </w:r>
      <w:r w:rsidR="002F40C2">
        <w:rPr>
          <w:b/>
        </w:rPr>
        <w:t>ontract</w:t>
      </w:r>
      <w:r w:rsidR="002F40C2" w:rsidRPr="00AE0901">
        <w:rPr>
          <w:b/>
        </w:rPr>
        <w:t xml:space="preserve"> </w:t>
      </w:r>
      <w:r w:rsidR="00FE2F66" w:rsidRPr="00AE0901">
        <w:rPr>
          <w:b/>
        </w:rPr>
        <w:t xml:space="preserve">Research Organisation </w:t>
      </w:r>
      <w:proofErr w:type="gramStart"/>
      <w:r w:rsidR="00B12B54">
        <w:rPr>
          <w:b/>
        </w:rPr>
        <w:t>model</w:t>
      </w:r>
      <w:proofErr w:type="gramEnd"/>
      <w:r w:rsidR="00B12B54">
        <w:rPr>
          <w:b/>
        </w:rPr>
        <w:t xml:space="preserve"> </w:t>
      </w:r>
      <w:r w:rsidR="00071ACC">
        <w:rPr>
          <w:b/>
        </w:rPr>
        <w:t xml:space="preserve">Clinical Trial Agreement </w:t>
      </w:r>
      <w:r w:rsidR="006249F2">
        <w:rPr>
          <w:b/>
        </w:rPr>
        <w:t xml:space="preserve">for Investigational </w:t>
      </w:r>
      <w:r w:rsidR="00EF6554">
        <w:rPr>
          <w:b/>
        </w:rPr>
        <w:t>Advanced Therapy Medicinal Product</w:t>
      </w:r>
      <w:r w:rsidR="006249F2">
        <w:rPr>
          <w:b/>
        </w:rPr>
        <w:t xml:space="preserve">s </w:t>
      </w:r>
      <w:r w:rsidRPr="00AE0901">
        <w:rPr>
          <w:b/>
        </w:rPr>
        <w:t>(</w:t>
      </w:r>
      <w:r w:rsidR="00FE2F66" w:rsidRPr="00AE0901">
        <w:rPr>
          <w:b/>
        </w:rPr>
        <w:t>CRO</w:t>
      </w:r>
      <w:r w:rsidR="00D175DC">
        <w:rPr>
          <w:b/>
        </w:rPr>
        <w:t>-ATMP</w:t>
      </w:r>
      <w:r w:rsidR="00FE2F66" w:rsidRPr="00AE0901">
        <w:rPr>
          <w:b/>
        </w:rPr>
        <w:t>-</w:t>
      </w:r>
      <w:proofErr w:type="spellStart"/>
      <w:r w:rsidRPr="00AE0901">
        <w:rPr>
          <w:b/>
        </w:rPr>
        <w:t>mCTA</w:t>
      </w:r>
      <w:proofErr w:type="spellEnd"/>
      <w:r w:rsidRPr="00AE0901">
        <w:rPr>
          <w:b/>
        </w:rPr>
        <w:t>) in preparation for execution by the Parties.</w:t>
      </w:r>
    </w:p>
    <w:p w14:paraId="5BC58CDB" w14:textId="1704D19F" w:rsidR="003A6159" w:rsidRDefault="003A6159" w:rsidP="00F851A6">
      <w:pPr>
        <w:spacing w:after="600"/>
        <w:rPr>
          <w:b/>
        </w:rPr>
      </w:pPr>
      <w:r w:rsidRPr="00AE0901">
        <w:rPr>
          <w:b/>
        </w:rPr>
        <w:t xml:space="preserve">It is the responsibility </w:t>
      </w:r>
      <w:r w:rsidR="00FE2F66" w:rsidRPr="00AE0901">
        <w:rPr>
          <w:b/>
        </w:rPr>
        <w:t>of the Sponsor or CRO</w:t>
      </w:r>
      <w:r w:rsidR="004F1810" w:rsidRPr="00AE0901">
        <w:rPr>
          <w:b/>
        </w:rPr>
        <w:t xml:space="preserve"> </w:t>
      </w:r>
      <w:r w:rsidRPr="00AE0901">
        <w:rPr>
          <w:b/>
        </w:rPr>
        <w:t xml:space="preserve">to provide the required information for review by the </w:t>
      </w:r>
      <w:r w:rsidR="005E5381">
        <w:rPr>
          <w:b/>
        </w:rPr>
        <w:t>Trial Site</w:t>
      </w:r>
      <w:r w:rsidRPr="00AE0901">
        <w:rPr>
          <w:b/>
        </w:rPr>
        <w:t>.</w:t>
      </w:r>
    </w:p>
    <w:p w14:paraId="73B8CF3A" w14:textId="77777777" w:rsidR="00B72330" w:rsidRPr="00304D5A" w:rsidRDefault="00B72330" w:rsidP="00B72330">
      <w:pPr>
        <w:rPr>
          <w:rFonts w:eastAsia="Arial" w:cs="Arial"/>
          <w:color w:val="auto"/>
          <w:sz w:val="40"/>
          <w:szCs w:val="40"/>
        </w:rPr>
      </w:pPr>
      <w:r w:rsidRPr="00304D5A">
        <w:rPr>
          <w:rFonts w:eastAsia="Arial" w:cs="Arial"/>
          <w:b/>
          <w:bCs/>
          <w:color w:val="auto"/>
          <w:sz w:val="40"/>
          <w:szCs w:val="40"/>
        </w:rPr>
        <w:t>Scope and details of the agreement</w:t>
      </w:r>
    </w:p>
    <w:p w14:paraId="13F2D271" w14:textId="067E6E53" w:rsidR="00B72330" w:rsidRPr="00304D5A" w:rsidRDefault="00B72330" w:rsidP="00B72330">
      <w:pPr>
        <w:rPr>
          <w:rFonts w:eastAsia="Arial" w:cs="Arial"/>
          <w:color w:val="auto"/>
          <w:szCs w:val="24"/>
        </w:rPr>
      </w:pPr>
      <w:r w:rsidRPr="00304D5A">
        <w:rPr>
          <w:rFonts w:eastAsia="Arial" w:cs="Arial"/>
          <w:color w:val="auto"/>
          <w:szCs w:val="24"/>
        </w:rPr>
        <w:t>This agreement is for use between Sponsors of commercial health and care research,</w:t>
      </w:r>
      <w:r w:rsidR="00492746">
        <w:rPr>
          <w:rFonts w:eastAsia="Arial" w:cs="Arial"/>
          <w:color w:val="auto"/>
          <w:szCs w:val="24"/>
        </w:rPr>
        <w:t xml:space="preserve"> their contract research organisation (CRO),</w:t>
      </w:r>
      <w:r w:rsidRPr="00304D5A">
        <w:rPr>
          <w:rFonts w:eastAsia="Arial" w:cs="Arial"/>
          <w:color w:val="auto"/>
          <w:szCs w:val="24"/>
        </w:rPr>
        <w:t xml:space="preserve"> and NHS / HSC organisations which provide secondary or tertiary care acting as Trial Sites in a clinical trial of an investigational </w:t>
      </w:r>
      <w:r w:rsidR="00754240">
        <w:rPr>
          <w:rFonts w:eastAsia="Arial" w:cs="Arial"/>
          <w:color w:val="auto"/>
          <w:szCs w:val="24"/>
        </w:rPr>
        <w:t xml:space="preserve">advanced therapy </w:t>
      </w:r>
      <w:r w:rsidRPr="00304D5A">
        <w:rPr>
          <w:rFonts w:eastAsia="Arial" w:cs="Arial"/>
          <w:color w:val="auto"/>
          <w:szCs w:val="24"/>
        </w:rPr>
        <w:t>medicinal product (</w:t>
      </w:r>
      <w:r w:rsidR="00754240">
        <w:rPr>
          <w:rFonts w:eastAsia="Arial" w:cs="Arial"/>
          <w:color w:val="auto"/>
          <w:szCs w:val="24"/>
        </w:rPr>
        <w:t>ATMP</w:t>
      </w:r>
      <w:r w:rsidRPr="00304D5A">
        <w:rPr>
          <w:rFonts w:eastAsia="Arial" w:cs="Arial"/>
          <w:color w:val="auto"/>
          <w:szCs w:val="24"/>
        </w:rPr>
        <w:t>).</w:t>
      </w:r>
    </w:p>
    <w:p w14:paraId="658001F4" w14:textId="262BC647" w:rsidR="00B72330" w:rsidRPr="00304D5A" w:rsidRDefault="00B72330" w:rsidP="00B72330">
      <w:pPr>
        <w:rPr>
          <w:rFonts w:eastAsia="Arial" w:cs="Arial"/>
          <w:color w:val="auto"/>
          <w:szCs w:val="24"/>
        </w:rPr>
      </w:pPr>
      <w:r w:rsidRPr="00304D5A">
        <w:rPr>
          <w:rFonts w:eastAsia="Arial" w:cs="Arial"/>
          <w:color w:val="auto"/>
          <w:szCs w:val="24"/>
        </w:rPr>
        <w:t xml:space="preserve">This Agreement is the tri-partite </w:t>
      </w:r>
      <w:r w:rsidR="00AA427E">
        <w:rPr>
          <w:rFonts w:eastAsia="Arial" w:cs="Arial"/>
          <w:color w:val="auto"/>
          <w:szCs w:val="24"/>
        </w:rPr>
        <w:t>ATMP-</w:t>
      </w:r>
      <w:proofErr w:type="spellStart"/>
      <w:r w:rsidRPr="00304D5A">
        <w:rPr>
          <w:rFonts w:eastAsia="Arial" w:cs="Arial"/>
          <w:color w:val="auto"/>
          <w:szCs w:val="24"/>
        </w:rPr>
        <w:t>mCTA</w:t>
      </w:r>
      <w:proofErr w:type="spellEnd"/>
      <w:r w:rsidRPr="00304D5A">
        <w:rPr>
          <w:rFonts w:eastAsia="Arial" w:cs="Arial"/>
          <w:color w:val="auto"/>
          <w:szCs w:val="24"/>
        </w:rPr>
        <w:t xml:space="preserve"> with Sponsor, CRO and Trial Site as the contracting Parties. The Sponsor can choose to use this Agreement where it has contracted a CRO to perform some activities on its behalf, and it wishes to contractually bind the CRO to this Agreement as a Party with the CRO having its own contractual rights and responsibilities. Alternatively, if the CRO will not be a Party to the Clinical Trial Agreement, the </w:t>
      </w:r>
      <w:r w:rsidR="008C5CD7">
        <w:rPr>
          <w:rFonts w:eastAsia="Arial" w:cs="Arial"/>
          <w:color w:val="auto"/>
          <w:szCs w:val="24"/>
        </w:rPr>
        <w:t>ATMP-</w:t>
      </w:r>
      <w:proofErr w:type="spellStart"/>
      <w:r w:rsidRPr="00304D5A">
        <w:rPr>
          <w:rFonts w:eastAsia="Arial" w:cs="Arial"/>
          <w:color w:val="auto"/>
          <w:szCs w:val="24"/>
        </w:rPr>
        <w:t>mCTA</w:t>
      </w:r>
      <w:proofErr w:type="spellEnd"/>
      <w:r w:rsidRPr="00304D5A">
        <w:rPr>
          <w:rFonts w:eastAsia="Arial" w:cs="Arial"/>
          <w:color w:val="auto"/>
          <w:szCs w:val="24"/>
        </w:rPr>
        <w:t xml:space="preserve"> should be used and the CRO is considered the Sponsor’s Agent.</w:t>
      </w:r>
    </w:p>
    <w:p w14:paraId="7AD7E3B9" w14:textId="77777777" w:rsidR="00B72330" w:rsidRPr="00304D5A" w:rsidRDefault="00B72330" w:rsidP="00B72330">
      <w:pPr>
        <w:rPr>
          <w:rFonts w:eastAsia="Arial" w:cs="Arial"/>
          <w:color w:val="auto"/>
          <w:szCs w:val="24"/>
        </w:rPr>
      </w:pPr>
      <w:r w:rsidRPr="00304D5A">
        <w:rPr>
          <w:rFonts w:eastAsia="Arial" w:cs="Arial"/>
          <w:color w:val="auto"/>
          <w:szCs w:val="24"/>
        </w:rPr>
        <w:t>This Agreement is not suitable for use:</w:t>
      </w:r>
    </w:p>
    <w:p w14:paraId="30065AB6" w14:textId="07440BC4" w:rsidR="00587CA8" w:rsidRPr="001313D7" w:rsidRDefault="00587CA8" w:rsidP="001313D7">
      <w:pPr>
        <w:pStyle w:val="Bullet"/>
      </w:pPr>
      <w:r w:rsidRPr="001313D7">
        <w:t>in clinical trials of investigational medicinal products (CTIMPs)</w:t>
      </w:r>
      <w:r w:rsidR="00492746" w:rsidRPr="001313D7">
        <w:t xml:space="preserve"> where there is no advanced therapy medicinal product</w:t>
      </w:r>
      <w:r w:rsidRPr="001313D7">
        <w:t xml:space="preserve">. Instead, the </w:t>
      </w:r>
      <w:proofErr w:type="spellStart"/>
      <w:r w:rsidRPr="001313D7">
        <w:t>mCTAs</w:t>
      </w:r>
      <w:proofErr w:type="spellEnd"/>
      <w:r w:rsidRPr="001313D7">
        <w:t xml:space="preserve"> should be used</w:t>
      </w:r>
      <w:r w:rsidR="00B210C4" w:rsidRPr="001313D7">
        <w:t>;</w:t>
      </w:r>
    </w:p>
    <w:p w14:paraId="47483A99" w14:textId="588408FC" w:rsidR="00B72330" w:rsidRPr="001313D7" w:rsidRDefault="00B72330" w:rsidP="001313D7">
      <w:pPr>
        <w:pStyle w:val="Bullet"/>
      </w:pPr>
      <w:r w:rsidRPr="001313D7">
        <w:t xml:space="preserve">with NHS / HSC organisations which solely provide primary care services, such as independent contractors of general practice. Instead, one of the primary </w:t>
      </w:r>
      <w:proofErr w:type="gramStart"/>
      <w:r w:rsidRPr="001313D7">
        <w:t>care</w:t>
      </w:r>
      <w:proofErr w:type="gramEnd"/>
      <w:r w:rsidRPr="001313D7">
        <w:t xml:space="preserve"> </w:t>
      </w:r>
      <w:proofErr w:type="spellStart"/>
      <w:r w:rsidRPr="001313D7">
        <w:t>mCTAs</w:t>
      </w:r>
      <w:proofErr w:type="spellEnd"/>
      <w:r w:rsidRPr="001313D7">
        <w:t xml:space="preserve"> (PC-</w:t>
      </w:r>
      <w:proofErr w:type="spellStart"/>
      <w:r w:rsidRPr="001313D7">
        <w:t>mCTAs</w:t>
      </w:r>
      <w:proofErr w:type="spellEnd"/>
      <w:r w:rsidRPr="001313D7">
        <w:t>) should be used to contract with these organisations</w:t>
      </w:r>
      <w:r w:rsidR="00B210C4" w:rsidRPr="001313D7">
        <w:t>.</w:t>
      </w:r>
    </w:p>
    <w:p w14:paraId="5A023551" w14:textId="76648FCE" w:rsidR="00B72330" w:rsidRPr="009A59AB" w:rsidRDefault="00B72330" w:rsidP="00B72330">
      <w:pPr>
        <w:rPr>
          <w:rFonts w:eastAsia="Arial" w:cs="Arial"/>
          <w:color w:val="auto"/>
          <w:szCs w:val="24"/>
        </w:rPr>
      </w:pPr>
      <w:r w:rsidRPr="009A59AB">
        <w:rPr>
          <w:rFonts w:eastAsia="Arial" w:cs="Arial"/>
          <w:color w:val="auto"/>
          <w:szCs w:val="24"/>
        </w:rPr>
        <w:t xml:space="preserve">This Agreement is not designed for use in </w:t>
      </w:r>
      <w:r w:rsidR="00E35893" w:rsidRPr="009A59AB">
        <w:rPr>
          <w:color w:val="auto"/>
        </w:rPr>
        <w:t>stud</w:t>
      </w:r>
      <w:r w:rsidR="00C567AC" w:rsidRPr="009A59AB">
        <w:rPr>
          <w:color w:val="auto"/>
        </w:rPr>
        <w:t>ies</w:t>
      </w:r>
      <w:r w:rsidR="00E35893" w:rsidRPr="009A59AB">
        <w:rPr>
          <w:color w:val="auto"/>
        </w:rPr>
        <w:t xml:space="preserve"> which </w:t>
      </w:r>
      <w:r w:rsidR="00C567AC" w:rsidRPr="009A59AB">
        <w:rPr>
          <w:color w:val="auto"/>
        </w:rPr>
        <w:t>are</w:t>
      </w:r>
      <w:r w:rsidR="00E35893" w:rsidRPr="009A59AB">
        <w:rPr>
          <w:color w:val="auto"/>
        </w:rPr>
        <w:t xml:space="preserve"> both a ATMP and a clinical investigation of a medical device</w:t>
      </w:r>
      <w:r w:rsidRPr="009A59AB">
        <w:rPr>
          <w:rFonts w:eastAsia="Arial" w:cs="Arial"/>
          <w:color w:val="auto"/>
          <w:szCs w:val="24"/>
        </w:rPr>
        <w:t xml:space="preserve">. We recommend it is used as the basis for an agreement for use in these </w:t>
      </w:r>
      <w:proofErr w:type="gramStart"/>
      <w:r w:rsidRPr="009A59AB">
        <w:rPr>
          <w:rFonts w:eastAsia="Arial" w:cs="Arial"/>
          <w:color w:val="auto"/>
          <w:szCs w:val="24"/>
        </w:rPr>
        <w:t>studies, and</w:t>
      </w:r>
      <w:proofErr w:type="gramEnd"/>
      <w:r w:rsidRPr="009A59AB">
        <w:rPr>
          <w:rFonts w:eastAsia="Arial" w:cs="Arial"/>
          <w:color w:val="auto"/>
          <w:szCs w:val="24"/>
        </w:rPr>
        <w:t xml:space="preserve"> altered accordingly to be made suitable. The only changes we expect to see in this instance are to add provisions related to the investigational medical device.</w:t>
      </w:r>
    </w:p>
    <w:p w14:paraId="37B162A5" w14:textId="63CDB904" w:rsidR="00B72330" w:rsidRPr="009A59AB" w:rsidRDefault="00B72330" w:rsidP="001313D7">
      <w:pPr>
        <w:rPr>
          <w:rFonts w:eastAsia="Arial" w:cs="Arial"/>
          <w:color w:val="auto"/>
          <w:szCs w:val="24"/>
        </w:rPr>
      </w:pPr>
      <w:r w:rsidRPr="009A59AB">
        <w:rPr>
          <w:rFonts w:eastAsia="Arial" w:cs="Arial"/>
          <w:color w:val="auto"/>
          <w:szCs w:val="24"/>
        </w:rPr>
        <w:lastRenderedPageBreak/>
        <w:t>You can use this template in situations it is not designed for where there is no alternative model agreement available, however, you do so at your own risk and may need to alter the template accordingly to fit your situation.</w:t>
      </w:r>
    </w:p>
    <w:p w14:paraId="1D0D7FE9" w14:textId="77777777" w:rsidR="007A4A78" w:rsidRPr="00AE0901" w:rsidRDefault="003A6159" w:rsidP="005E4105">
      <w:pPr>
        <w:pStyle w:val="Heading3"/>
      </w:pPr>
      <w:r w:rsidRPr="00AE0901">
        <w:t>Footers</w:t>
      </w:r>
    </w:p>
    <w:p w14:paraId="29F0C70B" w14:textId="2EEA83D3" w:rsidR="003A6159" w:rsidRPr="00AE0901" w:rsidRDefault="003A6159" w:rsidP="005E4105">
      <w:r w:rsidRPr="00AE0901">
        <w:t xml:space="preserve">Complete the information set out in the footer of this </w:t>
      </w:r>
      <w:r w:rsidR="00C47690">
        <w:t>d</w:t>
      </w:r>
      <w:r w:rsidRPr="00AE0901">
        <w:t>ocument.</w:t>
      </w:r>
    </w:p>
    <w:p w14:paraId="1510A9B8" w14:textId="77777777" w:rsidR="000B6BAA" w:rsidRPr="00AE0901" w:rsidRDefault="005E4105" w:rsidP="005E4105">
      <w:pPr>
        <w:pStyle w:val="Heading3"/>
      </w:pPr>
      <w:r w:rsidRPr="00AE0901">
        <w:t>Front page</w:t>
      </w:r>
    </w:p>
    <w:p w14:paraId="3B4BBE94" w14:textId="77777777" w:rsidR="005E4105" w:rsidRDefault="005E4105" w:rsidP="005E4105">
      <w:r w:rsidRPr="00AE0901">
        <w:t xml:space="preserve">Complete </w:t>
      </w:r>
      <w:proofErr w:type="gramStart"/>
      <w:r w:rsidRPr="00AE0901">
        <w:t>all of</w:t>
      </w:r>
      <w:proofErr w:type="gramEnd"/>
      <w:r w:rsidRPr="00AE0901">
        <w:t xml:space="preserve"> the required information.</w:t>
      </w:r>
    </w:p>
    <w:p w14:paraId="112C52E1" w14:textId="77777777" w:rsidR="00E67D5C" w:rsidRPr="00E67D5C" w:rsidRDefault="00E67D5C" w:rsidP="00E67D5C">
      <w:pPr>
        <w:keepNext/>
        <w:keepLines/>
        <w:spacing w:before="240" w:after="40"/>
        <w:outlineLvl w:val="3"/>
        <w:rPr>
          <w:b/>
          <w:bCs/>
        </w:rPr>
      </w:pPr>
      <w:r w:rsidRPr="00E67D5C">
        <w:rPr>
          <w:b/>
          <w:bCs/>
        </w:rPr>
        <w:t>Sponsor organisation</w:t>
      </w:r>
    </w:p>
    <w:p w14:paraId="6C7429D3" w14:textId="77777777" w:rsidR="00E67D5C" w:rsidRPr="00E67D5C" w:rsidRDefault="00E67D5C" w:rsidP="00E67D5C">
      <w:r w:rsidRPr="00E67D5C">
        <w:t>The agreement must list the name and address of the organisation acting as the Sponsor for the UK part of the Clinical Trial. This organisation:</w:t>
      </w:r>
    </w:p>
    <w:p w14:paraId="3F75644F" w14:textId="77777777" w:rsidR="00E67D5C" w:rsidRPr="00E67D5C" w:rsidRDefault="00E67D5C" w:rsidP="00E67D5C">
      <w:pPr>
        <w:numPr>
          <w:ilvl w:val="0"/>
          <w:numId w:val="1"/>
        </w:numPr>
        <w:spacing w:after="120"/>
        <w:ind w:left="924"/>
      </w:pPr>
      <w:r w:rsidRPr="00E67D5C">
        <w:t>must match the Sponsor named in IRAS</w:t>
      </w:r>
    </w:p>
    <w:p w14:paraId="159610D4" w14:textId="074A91F5" w:rsidR="00E67D5C" w:rsidRDefault="00E67D5C" w:rsidP="00E67D5C">
      <w:pPr>
        <w:numPr>
          <w:ilvl w:val="0"/>
          <w:numId w:val="1"/>
        </w:numPr>
        <w:spacing w:after="120"/>
        <w:ind w:left="924"/>
      </w:pPr>
      <w:r w:rsidRPr="00E67D5C">
        <w:t>does not need to be the same as the global sponsor named in the Protocol – it may be contracted by the global sponsor to act as Sponsor for the UK part of the Clinical Trial</w:t>
      </w:r>
    </w:p>
    <w:p w14:paraId="44566E91" w14:textId="14E94FEF" w:rsidR="00E67D5C" w:rsidRPr="00E67D5C" w:rsidRDefault="00E67D5C" w:rsidP="00E67D5C">
      <w:pPr>
        <w:numPr>
          <w:ilvl w:val="0"/>
          <w:numId w:val="1"/>
        </w:numPr>
        <w:spacing w:after="120"/>
        <w:ind w:left="924"/>
      </w:pPr>
      <w:r>
        <w:t>does not need to be based in the UK.</w:t>
      </w:r>
    </w:p>
    <w:p w14:paraId="3A7F2922" w14:textId="745D192F" w:rsidR="00CA68C5" w:rsidRPr="00AE0901" w:rsidRDefault="00CA68C5" w:rsidP="00CA68C5">
      <w:pPr>
        <w:pStyle w:val="Heading3"/>
      </w:pPr>
      <w:r w:rsidRPr="00AE0901">
        <w:t>Recitals</w:t>
      </w:r>
    </w:p>
    <w:p w14:paraId="360055FA" w14:textId="02844419" w:rsidR="00CA68C5" w:rsidRPr="00AE0901" w:rsidRDefault="00CA68C5" w:rsidP="00D13DC2">
      <w:r w:rsidRPr="00AE0901">
        <w:t>Add, remove and</w:t>
      </w:r>
      <w:r w:rsidR="00836AFA">
        <w:t xml:space="preserve"> </w:t>
      </w:r>
      <w:r w:rsidRPr="00AE0901">
        <w:t>/</w:t>
      </w:r>
      <w:r w:rsidR="00836AFA">
        <w:t xml:space="preserve"> </w:t>
      </w:r>
      <w:r w:rsidRPr="00AE0901">
        <w:t xml:space="preserve">or update recitals as applicable to the Clinical Trial (as a preamble to the Agreement, such changes do not constitute </w:t>
      </w:r>
      <w:r w:rsidR="00CF638D">
        <w:t>alteration</w:t>
      </w:r>
      <w:r w:rsidR="00CF638D" w:rsidRPr="00AE0901">
        <w:t xml:space="preserve"> </w:t>
      </w:r>
      <w:r w:rsidRPr="00AE0901">
        <w:t xml:space="preserve">to the template Agreement). Recital </w:t>
      </w:r>
      <w:r w:rsidR="00F4051A" w:rsidRPr="00AE0901">
        <w:t>E</w:t>
      </w:r>
      <w:r w:rsidRPr="00AE0901">
        <w:t xml:space="preserve"> </w:t>
      </w:r>
      <w:r w:rsidR="00F4051A" w:rsidRPr="00AE0901">
        <w:t xml:space="preserve">should be completed where </w:t>
      </w:r>
      <w:r w:rsidR="00D370F1">
        <w:t>another organisation</w:t>
      </w:r>
      <w:r w:rsidR="00F4051A" w:rsidRPr="00AE0901">
        <w:t xml:space="preserve"> is formally empowered by the Sponsor to sign the Agreement on behalf of the Sponsor thereby binding the Sponsor as Party to the Agreement (and should be removed where this is not the case). </w:t>
      </w:r>
      <w:r w:rsidR="00A04241">
        <w:t xml:space="preserve">Recital </w:t>
      </w:r>
      <w:r w:rsidR="00A05321">
        <w:t>F</w:t>
      </w:r>
      <w:r w:rsidR="00FE2AE5" w:rsidRPr="00FE2AE5">
        <w:t xml:space="preserve"> </w:t>
      </w:r>
      <w:r w:rsidR="00FE2AE5">
        <w:t xml:space="preserve">should be retained if the Sponsor has appointed a Legal Representative within the UK or EEA, with the Legal Representative named, and otherwise deleted. Recital </w:t>
      </w:r>
      <w:r w:rsidR="00A05321">
        <w:t>G</w:t>
      </w:r>
      <w:r w:rsidR="00653EC4">
        <w:t xml:space="preserve"> should be retained if the Sponsor intends to deliver the Clinical Trial in a hub and spoke model, with this Agreement forming a head agreement for sub-agreements with Other Trial Sites and otherwise deleted (note that retention or deletion of this recital should align with retention or deletion of </w:t>
      </w:r>
      <w:r w:rsidR="00877236">
        <w:t xml:space="preserve">Clause </w:t>
      </w:r>
      <w:r w:rsidR="00653EC4">
        <w:t>4.</w:t>
      </w:r>
      <w:r w:rsidR="00A05321">
        <w:t>2</w:t>
      </w:r>
      <w:r w:rsidR="00565493">
        <w:t>1</w:t>
      </w:r>
      <w:r w:rsidR="00653EC4">
        <w:t xml:space="preserve"> in the Agreement).</w:t>
      </w:r>
    </w:p>
    <w:p w14:paraId="329C1A49" w14:textId="7F4D18F2" w:rsidR="00CA68C5" w:rsidRPr="00AE0901" w:rsidRDefault="001F50B1" w:rsidP="00D13DC2">
      <w:pPr>
        <w:pStyle w:val="Heading3"/>
      </w:pPr>
      <w:r w:rsidRPr="00AE0901">
        <w:t>Main Body of the Agreement</w:t>
      </w:r>
    </w:p>
    <w:p w14:paraId="254EBFA5" w14:textId="7AD90B41" w:rsidR="00D8723E" w:rsidRDefault="00D8723E" w:rsidP="001313D7">
      <w:pPr>
        <w:tabs>
          <w:tab w:val="clear" w:pos="567"/>
          <w:tab w:val="left" w:pos="709"/>
        </w:tabs>
      </w:pPr>
      <w:r>
        <w:rPr>
          <w:b/>
        </w:rPr>
        <w:t>Definition of Quality Agreement</w:t>
      </w:r>
      <w:r>
        <w:t xml:space="preserve"> – In a Clinical Trial involving an advanced therapy medicinal product, the Quality Agreement would ordinarily be entered into between the Sponsor or an Affiliate of the Sponsor and the </w:t>
      </w:r>
      <w:r w:rsidR="00CB0295">
        <w:t>Trial Site</w:t>
      </w:r>
      <w:r>
        <w:t xml:space="preserve"> (and not any </w:t>
      </w:r>
      <w:proofErr w:type="gramStart"/>
      <w:r>
        <w:t>third party</w:t>
      </w:r>
      <w:proofErr w:type="gramEnd"/>
      <w:r>
        <w:t xml:space="preserve"> manufacturer). The Sponsor should also consider whether a Quality Agreement is needed </w:t>
      </w:r>
      <w:proofErr w:type="gramStart"/>
      <w:r>
        <w:t>in light of</w:t>
      </w:r>
      <w:proofErr w:type="gramEnd"/>
      <w:r>
        <w:t xml:space="preserve"> the specific IMP or simply a material transfer agreement or instructions to the </w:t>
      </w:r>
      <w:r w:rsidR="001C11BE">
        <w:t>Trial Site</w:t>
      </w:r>
      <w:r>
        <w:t xml:space="preserve"> on collection of Starting Material.</w:t>
      </w:r>
    </w:p>
    <w:p w14:paraId="591AE638" w14:textId="399923E9" w:rsidR="00D8723E" w:rsidRDefault="00D8723E" w:rsidP="001313D7">
      <w:pPr>
        <w:tabs>
          <w:tab w:val="clear" w:pos="567"/>
          <w:tab w:val="left" w:pos="709"/>
        </w:tabs>
      </w:pPr>
      <w:r>
        <w:rPr>
          <w:b/>
          <w:bCs/>
        </w:rPr>
        <w:t>Definition of Material</w:t>
      </w:r>
      <w:r>
        <w:t xml:space="preserve"> – Use square-bracketed wording </w:t>
      </w:r>
      <w:r w:rsidR="00EC07C9">
        <w:t>if the</w:t>
      </w:r>
      <w:r>
        <w:t xml:space="preserve"> Clinical Trial</w:t>
      </w:r>
      <w:r w:rsidR="00E57BB6">
        <w:t xml:space="preserve"> is</w:t>
      </w:r>
      <w:r>
        <w:t xml:space="preserve"> of an allogeneic advanced therapy medicinal product and samples are</w:t>
      </w:r>
      <w:r w:rsidR="007629CB">
        <w:t xml:space="preserve"> to be</w:t>
      </w:r>
      <w:r>
        <w:t xml:space="preserve"> taken for laboratory testing from a donor of Starting Material.</w:t>
      </w:r>
    </w:p>
    <w:p w14:paraId="626D05E3" w14:textId="273530D3" w:rsidR="00406905" w:rsidRDefault="005E4105" w:rsidP="001313D7">
      <w:pPr>
        <w:tabs>
          <w:tab w:val="clear" w:pos="567"/>
          <w:tab w:val="left" w:pos="709"/>
        </w:tabs>
      </w:pPr>
      <w:r w:rsidRPr="00AE0901">
        <w:rPr>
          <w:b/>
        </w:rPr>
        <w:t>Clause 3.3.4</w:t>
      </w:r>
      <w:r w:rsidRPr="00AE0901">
        <w:t xml:space="preserve"> – </w:t>
      </w:r>
      <w:r w:rsidR="00406905">
        <w:t xml:space="preserve">Under the Medicines for Human Use (Clinical Trials) Regulations </w:t>
      </w:r>
      <w:r w:rsidR="003B1490">
        <w:t xml:space="preserve">2004 (as amended </w:t>
      </w:r>
      <w:r w:rsidR="00406905">
        <w:t>2025</w:t>
      </w:r>
      <w:r w:rsidR="003B1490">
        <w:t>)</w:t>
      </w:r>
      <w:r w:rsidR="00406905">
        <w:t xml:space="preserve">, the Clinical Trial must be conducted in accordance with the </w:t>
      </w:r>
      <w:r w:rsidR="00406905">
        <w:lastRenderedPageBreak/>
        <w:t xml:space="preserve">principles of the 1964 version of the Declaration of Helsinki, unless it is in contravention of UK law. The Sponsor may additionally choose one of two options to determine which full version of the Declaration of Helsinki will apply to the Clinical Trial. Alternatively, </w:t>
      </w:r>
      <w:proofErr w:type="gramStart"/>
      <w:r w:rsidR="00406905">
        <w:t>both of these</w:t>
      </w:r>
      <w:proofErr w:type="gramEnd"/>
      <w:r w:rsidR="00406905">
        <w:t xml:space="preserve"> options may be deleted if only the principles in the 1964 version of the Declaration of Helsinki will apply to the Clinical Trial.</w:t>
      </w:r>
    </w:p>
    <w:p w14:paraId="0B87B706" w14:textId="77777777" w:rsidR="00406905" w:rsidRDefault="00406905" w:rsidP="001313D7">
      <w:pPr>
        <w:tabs>
          <w:tab w:val="clear" w:pos="567"/>
          <w:tab w:val="left" w:pos="709"/>
        </w:tabs>
        <w:rPr>
          <w:bCs/>
        </w:rPr>
      </w:pPr>
      <w:r>
        <w:rPr>
          <w:bCs/>
        </w:rPr>
        <w:t xml:space="preserve">The first option is to follow the 1996 version of the Declaration of Helsinki. Choosing this option indicates that the Sponsor and Trial Site are contractually required to follow more than simply the principles of the 1964 Declaration and will follow the other expectations set out in the 1996 version. The Sponsor should choose this option where it </w:t>
      </w:r>
      <w:r w:rsidRPr="00FB0E66">
        <w:rPr>
          <w:b/>
        </w:rPr>
        <w:t>will not</w:t>
      </w:r>
      <w:r>
        <w:rPr>
          <w:bCs/>
        </w:rPr>
        <w:t xml:space="preserve"> continue to provide the Investigational Medicinal Product(s) to any Participants after treatment and / or participation in the Clinical Trial has ended.</w:t>
      </w:r>
    </w:p>
    <w:p w14:paraId="708527AF" w14:textId="77777777" w:rsidR="00406905" w:rsidRDefault="00406905" w:rsidP="001313D7">
      <w:pPr>
        <w:tabs>
          <w:tab w:val="clear" w:pos="567"/>
          <w:tab w:val="left" w:pos="709"/>
        </w:tabs>
        <w:rPr>
          <w:bCs/>
        </w:rPr>
      </w:pPr>
      <w:r>
        <w:rPr>
          <w:bCs/>
        </w:rPr>
        <w:t>The second option is to follow the 2024 version of the Declaration of Helsinki. Choosing this option indicates that the Sponsor and Trial Site are contractually required to follow more than simply the principles of the 1964 Declaration and will follow the other expectations set out in the 2024 version. The Sponsor should choose this option where either:</w:t>
      </w:r>
    </w:p>
    <w:p w14:paraId="3F5061DB" w14:textId="77777777" w:rsidR="00406905" w:rsidRDefault="00406905" w:rsidP="001313D7">
      <w:pPr>
        <w:pStyle w:val="Bullet"/>
        <w:ind w:left="1134" w:hanging="567"/>
      </w:pPr>
      <w:r>
        <w:t xml:space="preserve">it </w:t>
      </w:r>
      <w:r w:rsidRPr="00A44496">
        <w:rPr>
          <w:b/>
          <w:bCs/>
        </w:rPr>
        <w:t>does intend</w:t>
      </w:r>
      <w:r>
        <w:t xml:space="preserve"> to continue to provide the Investigational Medicinal Product(s) to Participants after treatment and / or participation in the Clinical Trial has ended where there is medical benefit to do so; or</w:t>
      </w:r>
    </w:p>
    <w:p w14:paraId="09C6DD03" w14:textId="77777777" w:rsidR="00406905" w:rsidRPr="00F234DC" w:rsidRDefault="00406905" w:rsidP="001313D7">
      <w:pPr>
        <w:pStyle w:val="Bullet"/>
        <w:ind w:left="1134" w:hanging="567"/>
      </w:pPr>
      <w:r>
        <w:t xml:space="preserve">it </w:t>
      </w:r>
      <w:r w:rsidRPr="00A44496">
        <w:rPr>
          <w:b/>
          <w:bCs/>
        </w:rPr>
        <w:t>does not intend</w:t>
      </w:r>
      <w:r>
        <w:t xml:space="preserve"> to continue to provide the Investigational Medicinal Product(s) to Participants after treatment and / or participation in the Clinical Trial has ended where there is medical benefit to do so </w:t>
      </w:r>
      <w:r w:rsidRPr="00A44496">
        <w:rPr>
          <w:b/>
          <w:bCs/>
        </w:rPr>
        <w:t>and</w:t>
      </w:r>
      <w:r>
        <w:t xml:space="preserve"> it has sought and received a favourable ethical opinion from the research ethics committee for this approach.</w:t>
      </w:r>
    </w:p>
    <w:p w14:paraId="566F08E4" w14:textId="2519C7F1" w:rsidR="001070E0" w:rsidRDefault="001070E0" w:rsidP="001313D7">
      <w:pPr>
        <w:tabs>
          <w:tab w:val="clear" w:pos="567"/>
          <w:tab w:val="left" w:pos="709"/>
        </w:tabs>
      </w:pPr>
      <w:r w:rsidRPr="00AE0901">
        <w:rPr>
          <w:b/>
        </w:rPr>
        <w:t xml:space="preserve">Clause </w:t>
      </w:r>
      <w:r w:rsidRPr="008C38D2">
        <w:rPr>
          <w:b/>
        </w:rPr>
        <w:t>3</w:t>
      </w:r>
      <w:r w:rsidRPr="00215552">
        <w:rPr>
          <w:b/>
        </w:rPr>
        <w:t>.</w:t>
      </w:r>
      <w:r w:rsidR="00BA7437">
        <w:rPr>
          <w:b/>
        </w:rPr>
        <w:t>6</w:t>
      </w:r>
      <w:r w:rsidRPr="00215552">
        <w:rPr>
          <w:b/>
        </w:rPr>
        <w:t>.1</w:t>
      </w:r>
      <w:r w:rsidRPr="00AE0901">
        <w:t xml:space="preserve"> – Delete if the Clinical Trial is not a Phase I clinical trial </w:t>
      </w:r>
    </w:p>
    <w:p w14:paraId="0D9AA101" w14:textId="37A1358D" w:rsidR="005443C6" w:rsidRPr="00AE0901" w:rsidRDefault="005443C6" w:rsidP="001313D7">
      <w:pPr>
        <w:tabs>
          <w:tab w:val="clear" w:pos="567"/>
          <w:tab w:val="left" w:pos="709"/>
        </w:tabs>
      </w:pPr>
      <w:r>
        <w:rPr>
          <w:b/>
        </w:rPr>
        <w:t>Clause 3.</w:t>
      </w:r>
      <w:r w:rsidR="00BA7437">
        <w:rPr>
          <w:b/>
        </w:rPr>
        <w:t>6</w:t>
      </w:r>
      <w:r>
        <w:rPr>
          <w:b/>
        </w:rPr>
        <w:t xml:space="preserve">.2 </w:t>
      </w:r>
      <w:r w:rsidRPr="00740C33">
        <w:rPr>
          <w:bCs/>
        </w:rPr>
        <w:t>– Delete if</w:t>
      </w:r>
      <w:r w:rsidRPr="00AE0901">
        <w:t xml:space="preserve"> the </w:t>
      </w:r>
      <w:r w:rsidRPr="00740C33">
        <w:rPr>
          <w:bCs/>
        </w:rPr>
        <w:t>Clinical Trial is</w:t>
      </w:r>
      <w:r w:rsidRPr="00AE0901">
        <w:t xml:space="preserve"> not </w:t>
      </w:r>
      <w:r w:rsidRPr="00740C33">
        <w:rPr>
          <w:bCs/>
        </w:rPr>
        <w:t>a dose escalation</w:t>
      </w:r>
      <w:r w:rsidRPr="00AE0901">
        <w:t xml:space="preserve"> Phase I clinical </w:t>
      </w:r>
      <w:r w:rsidRPr="00740C33">
        <w:rPr>
          <w:bCs/>
        </w:rPr>
        <w:t>trial.</w:t>
      </w:r>
    </w:p>
    <w:p w14:paraId="5FF2D3CB" w14:textId="19137B15" w:rsidR="00533329" w:rsidRDefault="00533329" w:rsidP="001313D7">
      <w:pPr>
        <w:tabs>
          <w:tab w:val="clear" w:pos="567"/>
          <w:tab w:val="left" w:pos="709"/>
        </w:tabs>
        <w:rPr>
          <w:lang w:val="en-US"/>
        </w:rPr>
      </w:pPr>
      <w:r>
        <w:rPr>
          <w:b/>
          <w:lang w:val="en-US"/>
        </w:rPr>
        <w:t>Clause 4.</w:t>
      </w:r>
      <w:r w:rsidR="0072313F">
        <w:rPr>
          <w:b/>
          <w:lang w:val="en-US"/>
        </w:rPr>
        <w:t>7</w:t>
      </w:r>
      <w:r>
        <w:rPr>
          <w:b/>
          <w:lang w:val="en-US"/>
        </w:rPr>
        <w:t xml:space="preserve"> </w:t>
      </w:r>
      <w:r>
        <w:rPr>
          <w:lang w:val="en-US"/>
        </w:rPr>
        <w:t xml:space="preserve">– Delete square-bracketed wording where the Sponsor </w:t>
      </w:r>
      <w:r w:rsidR="00A6674E">
        <w:rPr>
          <w:lang w:val="en-US"/>
        </w:rPr>
        <w:t xml:space="preserve">has determined </w:t>
      </w:r>
      <w:r>
        <w:rPr>
          <w:lang w:val="en-US"/>
        </w:rPr>
        <w:t>that a Quality Agreement is not necessary.</w:t>
      </w:r>
    </w:p>
    <w:p w14:paraId="517DFAA8" w14:textId="3F854E5A" w:rsidR="00676FEC" w:rsidRPr="00DF4A09" w:rsidRDefault="00676FEC" w:rsidP="001313D7">
      <w:pPr>
        <w:tabs>
          <w:tab w:val="clear" w:pos="567"/>
          <w:tab w:val="left" w:pos="709"/>
        </w:tabs>
        <w:rPr>
          <w:b/>
        </w:rPr>
      </w:pPr>
      <w:r w:rsidRPr="00524C8C">
        <w:rPr>
          <w:b/>
          <w:lang w:val="en-US"/>
        </w:rPr>
        <w:t>Clause 4.1</w:t>
      </w:r>
      <w:r w:rsidR="00DA5FC3">
        <w:rPr>
          <w:b/>
          <w:lang w:val="en-US"/>
        </w:rPr>
        <w:t>3</w:t>
      </w:r>
      <w:r w:rsidRPr="00524C8C">
        <w:rPr>
          <w:b/>
          <w:lang w:val="en-US"/>
        </w:rPr>
        <w:t xml:space="preserve"> </w:t>
      </w:r>
      <w:r w:rsidRPr="00524C8C">
        <w:rPr>
          <w:lang w:val="en-US"/>
        </w:rPr>
        <w:t xml:space="preserve">– </w:t>
      </w:r>
      <w:r>
        <w:rPr>
          <w:lang w:val="en-US"/>
        </w:rPr>
        <w:t xml:space="preserve">Complete the table to indicate which Party will supply each </w:t>
      </w:r>
      <w:r w:rsidR="00A53DCD">
        <w:rPr>
          <w:lang w:val="en-US"/>
        </w:rPr>
        <w:t xml:space="preserve">Trial </w:t>
      </w:r>
      <w:r>
        <w:rPr>
          <w:lang w:val="en-US"/>
        </w:rPr>
        <w:t xml:space="preserve">Drug and what will happen to any unused </w:t>
      </w:r>
      <w:r w:rsidR="00145745">
        <w:rPr>
          <w:lang w:val="en-US"/>
        </w:rPr>
        <w:t xml:space="preserve">Trial </w:t>
      </w:r>
      <w:r>
        <w:rPr>
          <w:lang w:val="en-US"/>
        </w:rPr>
        <w:t>Drugs at the end of the Clinical Trial</w:t>
      </w:r>
      <w:r w:rsidRPr="00524C8C">
        <w:rPr>
          <w:lang w:val="en-US"/>
        </w:rPr>
        <w:t>.</w:t>
      </w:r>
      <w:r w:rsidR="00145745">
        <w:rPr>
          <w:lang w:val="en-US"/>
        </w:rPr>
        <w:t xml:space="preserve"> Note that Trial Drugs are medicines which are included in the </w:t>
      </w:r>
      <w:r w:rsidR="00FB3CB2">
        <w:rPr>
          <w:lang w:val="en-US"/>
        </w:rPr>
        <w:t>P</w:t>
      </w:r>
      <w:r w:rsidR="00145745">
        <w:rPr>
          <w:lang w:val="en-US"/>
        </w:rPr>
        <w:t xml:space="preserve">rotocol – both </w:t>
      </w:r>
      <w:r w:rsidR="00FB3CB2">
        <w:rPr>
          <w:lang w:val="en-US"/>
        </w:rPr>
        <w:t>I</w:t>
      </w:r>
      <w:r w:rsidR="00145745">
        <w:rPr>
          <w:lang w:val="en-US"/>
        </w:rPr>
        <w:t xml:space="preserve">nvestigational </w:t>
      </w:r>
      <w:r w:rsidR="00FB3CB2">
        <w:rPr>
          <w:lang w:val="en-US"/>
        </w:rPr>
        <w:t>M</w:t>
      </w:r>
      <w:r w:rsidR="00145745">
        <w:rPr>
          <w:lang w:val="en-US"/>
        </w:rPr>
        <w:t xml:space="preserve">edicinal </w:t>
      </w:r>
      <w:r w:rsidR="00FB3CB2">
        <w:rPr>
          <w:lang w:val="en-US"/>
        </w:rPr>
        <w:t>P</w:t>
      </w:r>
      <w:r w:rsidR="00145745">
        <w:rPr>
          <w:lang w:val="en-US"/>
        </w:rPr>
        <w:t xml:space="preserve">roducts and </w:t>
      </w:r>
      <w:r w:rsidR="00FB3CB2">
        <w:rPr>
          <w:lang w:val="en-US"/>
        </w:rPr>
        <w:t>N</w:t>
      </w:r>
      <w:r w:rsidR="00145745">
        <w:rPr>
          <w:lang w:val="en-US"/>
        </w:rPr>
        <w:t>on-</w:t>
      </w:r>
      <w:r w:rsidR="00FB3CB2">
        <w:rPr>
          <w:lang w:val="en-US"/>
        </w:rPr>
        <w:t>I</w:t>
      </w:r>
      <w:r w:rsidR="00145745">
        <w:rPr>
          <w:lang w:val="en-US"/>
        </w:rPr>
        <w:t xml:space="preserve">nvestigational </w:t>
      </w:r>
      <w:r w:rsidR="00FB3CB2">
        <w:rPr>
          <w:lang w:val="en-US"/>
        </w:rPr>
        <w:t>M</w:t>
      </w:r>
      <w:r w:rsidR="00145745">
        <w:rPr>
          <w:lang w:val="en-US"/>
        </w:rPr>
        <w:t xml:space="preserve">edicinal </w:t>
      </w:r>
      <w:r w:rsidR="00FB3CB2">
        <w:rPr>
          <w:lang w:val="en-US"/>
        </w:rPr>
        <w:t>P</w:t>
      </w:r>
      <w:r w:rsidR="00145745">
        <w:rPr>
          <w:lang w:val="en-US"/>
        </w:rPr>
        <w:t>roducts</w:t>
      </w:r>
      <w:r w:rsidR="009311F9">
        <w:rPr>
          <w:lang w:val="en-US"/>
        </w:rPr>
        <w:t xml:space="preserve"> (and both including advanced therapy medicinal products).</w:t>
      </w:r>
      <w:r>
        <w:rPr>
          <w:lang w:val="en-US"/>
        </w:rPr>
        <w:t xml:space="preserve"> Examples are provided of management of the </w:t>
      </w:r>
      <w:r w:rsidR="0010099D">
        <w:rPr>
          <w:lang w:val="en-US"/>
        </w:rPr>
        <w:t xml:space="preserve">Trial </w:t>
      </w:r>
      <w:r>
        <w:rPr>
          <w:lang w:val="en-US"/>
        </w:rPr>
        <w:t xml:space="preserve">Drugs at the end of the Clinical Trial; alternative ways to manage the </w:t>
      </w:r>
      <w:r w:rsidR="0010099D">
        <w:rPr>
          <w:lang w:val="en-US"/>
        </w:rPr>
        <w:t xml:space="preserve">Trial </w:t>
      </w:r>
      <w:r>
        <w:rPr>
          <w:lang w:val="en-US"/>
        </w:rPr>
        <w:t xml:space="preserve">Drugs can be used as applicable. Further information around practical expectations for the management of the return of </w:t>
      </w:r>
      <w:r w:rsidR="0010099D">
        <w:rPr>
          <w:lang w:val="en-US"/>
        </w:rPr>
        <w:t xml:space="preserve">Trial </w:t>
      </w:r>
      <w:r>
        <w:rPr>
          <w:lang w:val="en-US"/>
        </w:rPr>
        <w:t>Drugs</w:t>
      </w:r>
      <w:r w:rsidRPr="00215E13">
        <w:rPr>
          <w:lang w:val="en-US"/>
        </w:rPr>
        <w:t xml:space="preserve"> </w:t>
      </w:r>
      <w:r>
        <w:rPr>
          <w:lang w:val="en-US"/>
        </w:rPr>
        <w:t xml:space="preserve">to the Sponsor is available in the </w:t>
      </w:r>
      <w:hyperlink r:id="rId11" w:anchor="mCTA-CROmCTA" w:history="1">
        <w:proofErr w:type="spellStart"/>
        <w:r w:rsidRPr="00D62011">
          <w:rPr>
            <w:rStyle w:val="Hyperlink"/>
            <w:lang w:val="en-US"/>
          </w:rPr>
          <w:t>mCTA</w:t>
        </w:r>
        <w:proofErr w:type="spellEnd"/>
        <w:r w:rsidRPr="00D62011">
          <w:rPr>
            <w:rStyle w:val="Hyperlink"/>
            <w:lang w:val="en-US"/>
          </w:rPr>
          <w:t xml:space="preserve"> and CRO-</w:t>
        </w:r>
        <w:proofErr w:type="spellStart"/>
        <w:r w:rsidRPr="00D62011">
          <w:rPr>
            <w:rStyle w:val="Hyperlink"/>
            <w:lang w:val="en-US"/>
          </w:rPr>
          <w:t>mCTA</w:t>
        </w:r>
        <w:proofErr w:type="spellEnd"/>
        <w:r w:rsidRPr="00D62011">
          <w:rPr>
            <w:rStyle w:val="Hyperlink"/>
            <w:lang w:val="en-US"/>
          </w:rPr>
          <w:t xml:space="preserve"> guidance notes</w:t>
        </w:r>
      </w:hyperlink>
      <w:r>
        <w:rPr>
          <w:lang w:val="en-US"/>
        </w:rPr>
        <w:t>.</w:t>
      </w:r>
    </w:p>
    <w:p w14:paraId="34650E8C" w14:textId="56A30D5E" w:rsidR="00515946" w:rsidRDefault="00CA68C5" w:rsidP="001313D7">
      <w:pPr>
        <w:tabs>
          <w:tab w:val="clear" w:pos="567"/>
          <w:tab w:val="left" w:pos="709"/>
        </w:tabs>
      </w:pPr>
      <w:r w:rsidRPr="00AE0901">
        <w:rPr>
          <w:b/>
        </w:rPr>
        <w:t>Clause 4.1</w:t>
      </w:r>
      <w:r w:rsidR="00DA5FC3">
        <w:rPr>
          <w:b/>
        </w:rPr>
        <w:t>5</w:t>
      </w:r>
      <w:r w:rsidRPr="00AE0901">
        <w:rPr>
          <w:b/>
        </w:rPr>
        <w:t xml:space="preserve"> </w:t>
      </w:r>
      <w:r w:rsidR="00A6674E">
        <w:rPr>
          <w:b/>
        </w:rPr>
        <w:t xml:space="preserve">and </w:t>
      </w:r>
      <w:r w:rsidR="00EC2391">
        <w:rPr>
          <w:b/>
        </w:rPr>
        <w:t>4.1</w:t>
      </w:r>
      <w:r w:rsidR="00DA5FC3">
        <w:rPr>
          <w:b/>
        </w:rPr>
        <w:t>6</w:t>
      </w:r>
      <w:r w:rsidRPr="00AE0901">
        <w:t xml:space="preserve">– Select ‘enrols’, ‘doses’ or ‘randomises’ as appropriate to the Clinical Trial and inset target number for the </w:t>
      </w:r>
      <w:r w:rsidR="00A508F1">
        <w:t>Trial Site</w:t>
      </w:r>
      <w:r w:rsidRPr="00AE0901">
        <w:t>.</w:t>
      </w:r>
    </w:p>
    <w:p w14:paraId="5F17BA9A" w14:textId="1E1A27F0" w:rsidR="003537F0" w:rsidRDefault="003537F0" w:rsidP="001313D7">
      <w:pPr>
        <w:tabs>
          <w:tab w:val="clear" w:pos="567"/>
          <w:tab w:val="left" w:pos="709"/>
        </w:tabs>
      </w:pPr>
      <w:r>
        <w:rPr>
          <w:b/>
        </w:rPr>
        <w:t xml:space="preserve">Clause </w:t>
      </w:r>
      <w:r w:rsidRPr="009448B6">
        <w:rPr>
          <w:b/>
        </w:rPr>
        <w:t>4.</w:t>
      </w:r>
      <w:r>
        <w:rPr>
          <w:b/>
        </w:rPr>
        <w:t>1</w:t>
      </w:r>
      <w:r w:rsidR="00951932">
        <w:rPr>
          <w:b/>
        </w:rPr>
        <w:t>7</w:t>
      </w:r>
      <w:r w:rsidRPr="009448B6">
        <w:rPr>
          <w:b/>
        </w:rPr>
        <w:t>.</w:t>
      </w:r>
      <w:r>
        <w:rPr>
          <w:b/>
        </w:rPr>
        <w:t>5.a</w:t>
      </w:r>
      <w:r>
        <w:t xml:space="preserve"> – Delete the non-applicable versions of this subclause depending upon whether deferral of the Transparency Requirements has been issued.</w:t>
      </w:r>
    </w:p>
    <w:p w14:paraId="2C5E7C1D" w14:textId="77777777" w:rsidR="003537F0" w:rsidRDefault="003537F0" w:rsidP="001313D7">
      <w:pPr>
        <w:tabs>
          <w:tab w:val="clear" w:pos="567"/>
          <w:tab w:val="left" w:pos="709"/>
        </w:tabs>
        <w:rPr>
          <w:bCs/>
        </w:rPr>
      </w:pPr>
      <w:r w:rsidRPr="00496964">
        <w:rPr>
          <w:bCs/>
        </w:rPr>
        <w:lastRenderedPageBreak/>
        <w:t xml:space="preserve">Option 1 should be kept where </w:t>
      </w:r>
      <w:r>
        <w:rPr>
          <w:bCs/>
        </w:rPr>
        <w:t>the Sponsor has not requested</w:t>
      </w:r>
      <w:r w:rsidRPr="00496964">
        <w:rPr>
          <w:bCs/>
        </w:rPr>
        <w:t xml:space="preserve"> a deferral to be issued</w:t>
      </w:r>
      <w:r>
        <w:rPr>
          <w:bCs/>
        </w:rPr>
        <w:t>, and the Authority will not issue an automatic deferral</w:t>
      </w:r>
      <w:r w:rsidRPr="00496964">
        <w:rPr>
          <w:bCs/>
        </w:rPr>
        <w:t>.</w:t>
      </w:r>
    </w:p>
    <w:p w14:paraId="3FCC3A07" w14:textId="77777777" w:rsidR="003537F0" w:rsidRDefault="003537F0" w:rsidP="001313D7">
      <w:pPr>
        <w:tabs>
          <w:tab w:val="clear" w:pos="567"/>
          <w:tab w:val="left" w:pos="709"/>
        </w:tabs>
        <w:rPr>
          <w:bCs/>
        </w:rPr>
      </w:pPr>
      <w:r>
        <w:rPr>
          <w:bCs/>
        </w:rPr>
        <w:t xml:space="preserve">Option 2 should be kept where the Sponsor is in receipt of a deferral for </w:t>
      </w:r>
      <w:proofErr w:type="gramStart"/>
      <w:r>
        <w:rPr>
          <w:bCs/>
        </w:rPr>
        <w:t>all of</w:t>
      </w:r>
      <w:proofErr w:type="gramEnd"/>
      <w:r>
        <w:rPr>
          <w:bCs/>
        </w:rPr>
        <w:t xml:space="preserve"> the Transparency Requirements, including registration on a Public Registry.</w:t>
      </w:r>
    </w:p>
    <w:p w14:paraId="18DB020D" w14:textId="77777777" w:rsidR="003537F0" w:rsidRPr="009533D4" w:rsidRDefault="003537F0" w:rsidP="001313D7">
      <w:pPr>
        <w:tabs>
          <w:tab w:val="clear" w:pos="567"/>
          <w:tab w:val="left" w:pos="709"/>
        </w:tabs>
        <w:rPr>
          <w:bCs/>
        </w:rPr>
      </w:pPr>
      <w:r>
        <w:rPr>
          <w:bCs/>
        </w:rPr>
        <w:t>Option 3 should be kept where the deferral issued to the Sponsor only applies to the publication of Results and offering a lay summary.</w:t>
      </w:r>
    </w:p>
    <w:p w14:paraId="634F82DA" w14:textId="586B00DC" w:rsidR="003537F0" w:rsidRPr="003537F0" w:rsidRDefault="003537F0" w:rsidP="001313D7">
      <w:pPr>
        <w:tabs>
          <w:tab w:val="clear" w:pos="567"/>
          <w:tab w:val="left" w:pos="709"/>
        </w:tabs>
        <w:rPr>
          <w:bCs/>
        </w:rPr>
      </w:pPr>
      <w:r>
        <w:rPr>
          <w:bCs/>
        </w:rPr>
        <w:t>Options 2 and 3 include two sub-options to clarify how the deferral has been issued. The first sub-option is for use where the deferral was requested and is confirmed by email; Appendix 9 should be used to provide evidence of the deferral. The second sub-option is for use where an automatic deferral has been issued, in which case the confirmation of deferral is included in the research ethics committee’s favourable opinion letter; Appendix 9 is not used in this instance.</w:t>
      </w:r>
    </w:p>
    <w:p w14:paraId="5B8900CD" w14:textId="460F8593" w:rsidR="003261AC" w:rsidRDefault="003261AC">
      <w:pPr>
        <w:tabs>
          <w:tab w:val="clear" w:pos="567"/>
          <w:tab w:val="left" w:pos="709"/>
        </w:tabs>
      </w:pPr>
      <w:r w:rsidRPr="00AE0901">
        <w:rPr>
          <w:b/>
        </w:rPr>
        <w:t>Clause 4.</w:t>
      </w:r>
      <w:r w:rsidR="004E13D3">
        <w:rPr>
          <w:rFonts w:eastAsia="Times New Roman" w:cs="Arial"/>
          <w:b/>
        </w:rPr>
        <w:t>19</w:t>
      </w:r>
      <w:r w:rsidRPr="00AE0901">
        <w:rPr>
          <w:b/>
        </w:rPr>
        <w:t>.9</w:t>
      </w:r>
      <w:r w:rsidRPr="00AE0901">
        <w:t xml:space="preserve"> </w:t>
      </w:r>
      <w:r>
        <w:t>–</w:t>
      </w:r>
      <w:r w:rsidRPr="00AE0901">
        <w:t xml:space="preserve"> In</w:t>
      </w:r>
      <w:r w:rsidR="004869A8">
        <w:t xml:space="preserve"> the first placeholder, in</w:t>
      </w:r>
      <w:r w:rsidRPr="00AE0901">
        <w:t>sert the appropriate number of years</w:t>
      </w:r>
      <w:r>
        <w:t xml:space="preserve"> </w:t>
      </w:r>
      <w:r w:rsidR="001D41C1">
        <w:t>for the Retention Period,</w:t>
      </w:r>
      <w:r w:rsidR="001D41C1" w:rsidDel="001D41C1">
        <w:t xml:space="preserve"> </w:t>
      </w:r>
      <w:r w:rsidR="00D025FE">
        <w:t>consistent with the period set out in the Protocol</w:t>
      </w:r>
      <w:r w:rsidR="0098720D">
        <w:t>.</w:t>
      </w:r>
      <w:r w:rsidR="00D025FE">
        <w:t xml:space="preserve"> </w:t>
      </w:r>
      <w:r w:rsidR="0098720D">
        <w:t>I</w:t>
      </w:r>
      <w:r w:rsidR="00D025FE">
        <w:t>n line with the Medicines for Human Use (Clinical Trials) Regulations 2004 (as amended 2025)</w:t>
      </w:r>
      <w:r w:rsidR="005D1DDD">
        <w:t>, if the Clinical Trial is a “new rules” Clinical Trial and was (or will be) submitted on or after 28 April 2026, the minimum legal retention period is 25 years. If the Clinical Trial is an “old rules” Clinical Trial and was submitted before 28 April 2026, the minimum legal retention period under the Medicines for Human Use (Clinical Trials) Regulations is 5 years</w:t>
      </w:r>
      <w:r w:rsidRPr="00AE0901">
        <w:t>.</w:t>
      </w:r>
    </w:p>
    <w:p w14:paraId="29050CA9" w14:textId="590D20B3" w:rsidR="006C27DE" w:rsidRDefault="00631C42" w:rsidP="001313D7">
      <w:pPr>
        <w:tabs>
          <w:tab w:val="clear" w:pos="567"/>
          <w:tab w:val="left" w:pos="709"/>
        </w:tabs>
      </w:pPr>
      <w:r>
        <w:t>In the second placeholder, insert the appropriate number of years for the Traceability Retention Period. In line with the GCP Guide and the EMA’s Guidelines on Good Clinical Practice specific to Advanced Therapy Medicinal Products, the Traceability Retention Period must be at least 30 years. The Traceability Retention Period can be longer than 30 years if the MHRA have made this a condition of the clinical trial authorisation.</w:t>
      </w:r>
    </w:p>
    <w:p w14:paraId="7DE8B12B" w14:textId="304A96DF" w:rsidR="005C1516" w:rsidRDefault="005C1516" w:rsidP="001313D7">
      <w:pPr>
        <w:tabs>
          <w:tab w:val="clear" w:pos="567"/>
          <w:tab w:val="left" w:pos="709"/>
        </w:tabs>
      </w:pPr>
      <w:r>
        <w:rPr>
          <w:b/>
        </w:rPr>
        <w:t>Clause 4.1</w:t>
      </w:r>
      <w:r w:rsidR="008F53E4">
        <w:rPr>
          <w:b/>
        </w:rPr>
        <w:t>9</w:t>
      </w:r>
      <w:r>
        <w:rPr>
          <w:b/>
        </w:rPr>
        <w:t xml:space="preserve">.10.a – </w:t>
      </w:r>
      <w:r w:rsidRPr="00304D5A">
        <w:rPr>
          <w:bCs/>
        </w:rPr>
        <w:t>Insert the</w:t>
      </w:r>
      <w:r>
        <w:t xml:space="preserve"> appropriate number of working days</w:t>
      </w:r>
      <w:r w:rsidRPr="00F234DC">
        <w:t>.</w:t>
      </w:r>
    </w:p>
    <w:p w14:paraId="26634A0C" w14:textId="74EED49D" w:rsidR="008E6510" w:rsidRPr="00215552" w:rsidRDefault="00EC7A7B" w:rsidP="001313D7">
      <w:pPr>
        <w:tabs>
          <w:tab w:val="clear" w:pos="567"/>
          <w:tab w:val="left" w:pos="709"/>
        </w:tabs>
        <w:rPr>
          <w:lang w:val="en-US"/>
        </w:rPr>
      </w:pPr>
      <w:r>
        <w:rPr>
          <w:b/>
          <w:lang w:val="en-US"/>
        </w:rPr>
        <w:t xml:space="preserve">Clause </w:t>
      </w:r>
      <w:r w:rsidR="008E6510" w:rsidRPr="00BA2400">
        <w:rPr>
          <w:b/>
          <w:lang w:val="en-US"/>
        </w:rPr>
        <w:t>4.</w:t>
      </w:r>
      <w:r w:rsidR="00BF3382">
        <w:rPr>
          <w:b/>
          <w:lang w:val="en-US"/>
        </w:rPr>
        <w:t>19</w:t>
      </w:r>
      <w:r w:rsidR="008E6510" w:rsidRPr="00BA2400">
        <w:rPr>
          <w:b/>
          <w:lang w:val="en-US"/>
        </w:rPr>
        <w:t>.</w:t>
      </w:r>
      <w:r w:rsidR="00BF3382">
        <w:rPr>
          <w:b/>
          <w:lang w:val="en-US"/>
        </w:rPr>
        <w:t>11</w:t>
      </w:r>
      <w:r w:rsidR="008E6510" w:rsidRPr="00BA2400">
        <w:rPr>
          <w:b/>
          <w:lang w:val="en-US"/>
        </w:rPr>
        <w:t>.</w:t>
      </w:r>
      <w:r w:rsidR="00BF3382">
        <w:rPr>
          <w:b/>
          <w:lang w:val="en-US"/>
        </w:rPr>
        <w:t>a</w:t>
      </w:r>
      <w:r w:rsidR="008E6510">
        <w:rPr>
          <w:lang w:val="en-US"/>
        </w:rPr>
        <w:t xml:space="preserve"> – </w:t>
      </w:r>
      <w:r w:rsidR="008E6510">
        <w:rPr>
          <w:rStyle w:val="normaltextrun"/>
          <w:rFonts w:cs="Arial"/>
          <w:color w:val="000000"/>
          <w:shd w:val="clear" w:color="auto" w:fill="FFFFFF"/>
        </w:rPr>
        <w:t xml:space="preserve">Insert e-mail address for </w:t>
      </w:r>
      <w:r w:rsidR="0044706E">
        <w:rPr>
          <w:rStyle w:val="normaltextrun"/>
          <w:rFonts w:cs="Arial"/>
          <w:color w:val="000000"/>
          <w:shd w:val="clear" w:color="auto" w:fill="FFFFFF"/>
        </w:rPr>
        <w:t>the</w:t>
      </w:r>
      <w:r w:rsidR="00430198">
        <w:rPr>
          <w:rStyle w:val="normaltextrun"/>
          <w:rFonts w:cs="Arial"/>
          <w:color w:val="000000"/>
          <w:shd w:val="clear" w:color="auto" w:fill="FFFFFF"/>
        </w:rPr>
        <w:t xml:space="preserve"> </w:t>
      </w:r>
      <w:r w:rsidR="008E6510">
        <w:rPr>
          <w:rStyle w:val="normaltextrun"/>
          <w:rFonts w:cs="Arial"/>
          <w:color w:val="000000"/>
          <w:shd w:val="clear" w:color="auto" w:fill="FFFFFF"/>
        </w:rPr>
        <w:t>Trial Site archiving contact.</w:t>
      </w:r>
    </w:p>
    <w:p w14:paraId="791BC382" w14:textId="29B47B1F" w:rsidR="003E00EF" w:rsidRPr="00DF4A09" w:rsidRDefault="003E00EF" w:rsidP="001313D7">
      <w:pPr>
        <w:tabs>
          <w:tab w:val="clear" w:pos="567"/>
          <w:tab w:val="left" w:pos="709"/>
        </w:tabs>
        <w:rPr>
          <w:bCs/>
        </w:rPr>
      </w:pPr>
      <w:r>
        <w:rPr>
          <w:b/>
        </w:rPr>
        <w:t>Clause 4.</w:t>
      </w:r>
      <w:r w:rsidR="00FC5871">
        <w:rPr>
          <w:b/>
        </w:rPr>
        <w:t>19</w:t>
      </w:r>
      <w:r>
        <w:rPr>
          <w:b/>
        </w:rPr>
        <w:t>.</w:t>
      </w:r>
      <w:r w:rsidR="00FC5871">
        <w:rPr>
          <w:b/>
        </w:rPr>
        <w:t>11</w:t>
      </w:r>
      <w:r>
        <w:rPr>
          <w:b/>
        </w:rPr>
        <w:t>.</w:t>
      </w:r>
      <w:r w:rsidR="00FC5871">
        <w:rPr>
          <w:b/>
        </w:rPr>
        <w:t>b</w:t>
      </w:r>
      <w:r>
        <w:rPr>
          <w:bCs/>
        </w:rPr>
        <w:t xml:space="preserve"> – Choose one option either for physical or electronic archiving to be used. </w:t>
      </w:r>
    </w:p>
    <w:p w14:paraId="2FDFC51C" w14:textId="4A8D3B58" w:rsidR="00C07230" w:rsidRPr="00AE0901" w:rsidRDefault="00C07230" w:rsidP="001313D7">
      <w:pPr>
        <w:tabs>
          <w:tab w:val="clear" w:pos="567"/>
          <w:tab w:val="left" w:pos="709"/>
        </w:tabs>
      </w:pPr>
      <w:r>
        <w:rPr>
          <w:b/>
        </w:rPr>
        <w:t>Clause 4.</w:t>
      </w:r>
      <w:r w:rsidR="00F93EA8">
        <w:rPr>
          <w:b/>
        </w:rPr>
        <w:t>19</w:t>
      </w:r>
      <w:r>
        <w:rPr>
          <w:b/>
        </w:rPr>
        <w:t>.1</w:t>
      </w:r>
      <w:r w:rsidR="00F93EA8">
        <w:rPr>
          <w:b/>
        </w:rPr>
        <w:t>2</w:t>
      </w:r>
      <w:r>
        <w:t xml:space="preserve"> –</w:t>
      </w:r>
      <w:r w:rsidR="00EA26B6">
        <w:t xml:space="preserve"> </w:t>
      </w:r>
      <w:r>
        <w:t>References to the Quality Agreement should be removed if the Sponsor determines that one is not necessary. Appendices 1 and 6 may be used by the Sponsor if the Sponsor determines that a Quality Agreement is not necessary.</w:t>
      </w:r>
    </w:p>
    <w:p w14:paraId="2E0BF152" w14:textId="1618BE74" w:rsidR="005E3439" w:rsidRDefault="005E4105" w:rsidP="001313D7">
      <w:pPr>
        <w:tabs>
          <w:tab w:val="clear" w:pos="567"/>
          <w:tab w:val="left" w:pos="709"/>
        </w:tabs>
      </w:pPr>
      <w:r w:rsidRPr="00AE0901">
        <w:rPr>
          <w:b/>
        </w:rPr>
        <w:t>Clause 4.</w:t>
      </w:r>
      <w:r w:rsidR="00F93EA8">
        <w:rPr>
          <w:b/>
        </w:rPr>
        <w:t>19</w:t>
      </w:r>
      <w:r w:rsidRPr="00AE0901">
        <w:rPr>
          <w:b/>
        </w:rPr>
        <w:t>.</w:t>
      </w:r>
      <w:r w:rsidR="00CA68C5" w:rsidRPr="00AE0901">
        <w:rPr>
          <w:b/>
        </w:rPr>
        <w:t>1</w:t>
      </w:r>
      <w:r w:rsidR="00F93EA8">
        <w:rPr>
          <w:b/>
        </w:rPr>
        <w:t>3</w:t>
      </w:r>
      <w:r w:rsidR="00F93EA8">
        <w:t xml:space="preserve"> </w:t>
      </w:r>
      <w:r w:rsidRPr="00AE0901">
        <w:t>– Delete if no Material will be analysed</w:t>
      </w:r>
      <w:r w:rsidR="0080784D">
        <w:t xml:space="preserve"> by the Trial Site</w:t>
      </w:r>
      <w:r w:rsidRPr="00AE0901">
        <w:t>.</w:t>
      </w:r>
    </w:p>
    <w:p w14:paraId="39FA0648" w14:textId="54C34CF8" w:rsidR="00717C9B" w:rsidRDefault="00717C9B" w:rsidP="001313D7">
      <w:pPr>
        <w:tabs>
          <w:tab w:val="clear" w:pos="567"/>
          <w:tab w:val="left" w:pos="709"/>
        </w:tabs>
        <w:rPr>
          <w:bCs/>
        </w:rPr>
      </w:pPr>
      <w:r>
        <w:rPr>
          <w:b/>
        </w:rPr>
        <w:t>Clause 4.</w:t>
      </w:r>
      <w:r w:rsidR="00F93EA8">
        <w:rPr>
          <w:b/>
        </w:rPr>
        <w:t>19</w:t>
      </w:r>
      <w:r>
        <w:rPr>
          <w:b/>
        </w:rPr>
        <w:t xml:space="preserve">.14 </w:t>
      </w:r>
      <w:r>
        <w:rPr>
          <w:bCs/>
        </w:rPr>
        <w:t>– Delete if no Material will be stored or destroyed at the Trial Site</w:t>
      </w:r>
      <w:r w:rsidR="0098720D">
        <w:rPr>
          <w:bCs/>
        </w:rPr>
        <w:t>.</w:t>
      </w:r>
    </w:p>
    <w:p w14:paraId="425275E9" w14:textId="17481092" w:rsidR="00717C9B" w:rsidRPr="00717C9B" w:rsidRDefault="00717C9B" w:rsidP="001313D7">
      <w:pPr>
        <w:tabs>
          <w:tab w:val="clear" w:pos="567"/>
          <w:tab w:val="left" w:pos="709"/>
        </w:tabs>
        <w:rPr>
          <w:bCs/>
        </w:rPr>
      </w:pPr>
      <w:r>
        <w:rPr>
          <w:b/>
        </w:rPr>
        <w:t>Clause 4.</w:t>
      </w:r>
      <w:r w:rsidR="00F93EA8">
        <w:rPr>
          <w:b/>
        </w:rPr>
        <w:t>19</w:t>
      </w:r>
      <w:r>
        <w:rPr>
          <w:b/>
        </w:rPr>
        <w:t xml:space="preserve">.15 </w:t>
      </w:r>
      <w:r>
        <w:rPr>
          <w:bCs/>
        </w:rPr>
        <w:t>- Delete if no Material will be analysed by the Sponsor or by Central Laboratories</w:t>
      </w:r>
      <w:r w:rsidR="0098720D">
        <w:rPr>
          <w:bCs/>
        </w:rPr>
        <w:t>.</w:t>
      </w:r>
    </w:p>
    <w:p w14:paraId="6B787147" w14:textId="043ECA7D" w:rsidR="009E238F" w:rsidRDefault="009E238F" w:rsidP="001313D7">
      <w:pPr>
        <w:tabs>
          <w:tab w:val="clear" w:pos="567"/>
          <w:tab w:val="left" w:pos="709"/>
        </w:tabs>
        <w:rPr>
          <w:bCs/>
        </w:rPr>
      </w:pPr>
      <w:r>
        <w:rPr>
          <w:b/>
        </w:rPr>
        <w:t>Clause 4.</w:t>
      </w:r>
      <w:r w:rsidR="003261AC">
        <w:rPr>
          <w:b/>
        </w:rPr>
        <w:t>2</w:t>
      </w:r>
      <w:r w:rsidR="00ED1E1F">
        <w:rPr>
          <w:b/>
        </w:rPr>
        <w:t>1</w:t>
      </w:r>
      <w:r>
        <w:rPr>
          <w:bCs/>
        </w:rPr>
        <w:t xml:space="preserve"> – Delete </w:t>
      </w:r>
      <w:r w:rsidR="00816327">
        <w:rPr>
          <w:bCs/>
        </w:rPr>
        <w:t xml:space="preserve">the entirety of this clause </w:t>
      </w:r>
      <w:r>
        <w:rPr>
          <w:bCs/>
        </w:rPr>
        <w:t>if it is NOT intended that the Trial Site will subcontract with Other Trial Sites (note that deletion or retention of Clause 4.</w:t>
      </w:r>
      <w:r w:rsidR="00D16DAB">
        <w:rPr>
          <w:bCs/>
        </w:rPr>
        <w:t>2</w:t>
      </w:r>
      <w:r w:rsidR="00ED1E1F">
        <w:rPr>
          <w:bCs/>
        </w:rPr>
        <w:t>1</w:t>
      </w:r>
      <w:r>
        <w:rPr>
          <w:bCs/>
        </w:rPr>
        <w:t xml:space="preserve"> should align with deletion or retention of recital </w:t>
      </w:r>
      <w:r w:rsidR="00D16DAB">
        <w:rPr>
          <w:bCs/>
        </w:rPr>
        <w:t>G</w:t>
      </w:r>
      <w:r>
        <w:rPr>
          <w:bCs/>
        </w:rPr>
        <w:t>).</w:t>
      </w:r>
    </w:p>
    <w:p w14:paraId="7336F6FD" w14:textId="6A19B7D0" w:rsidR="00EF71A1" w:rsidRDefault="00EF71A1" w:rsidP="001313D7">
      <w:pPr>
        <w:tabs>
          <w:tab w:val="clear" w:pos="567"/>
          <w:tab w:val="left" w:pos="709"/>
        </w:tabs>
      </w:pPr>
      <w:r>
        <w:rPr>
          <w:b/>
        </w:rPr>
        <w:lastRenderedPageBreak/>
        <w:t>Clause 4</w:t>
      </w:r>
      <w:r w:rsidRPr="00304D5A">
        <w:t>.</w:t>
      </w:r>
      <w:r w:rsidRPr="00304D5A">
        <w:rPr>
          <w:b/>
          <w:bCs/>
        </w:rPr>
        <w:t>2</w:t>
      </w:r>
      <w:r w:rsidR="00ED1E1F">
        <w:rPr>
          <w:b/>
          <w:bCs/>
        </w:rPr>
        <w:t>1</w:t>
      </w:r>
      <w:r w:rsidRPr="00304D5A">
        <w:rPr>
          <w:b/>
          <w:bCs/>
        </w:rPr>
        <w:t>.</w:t>
      </w:r>
      <w:r>
        <w:rPr>
          <w:b/>
          <w:bCs/>
        </w:rPr>
        <w:t xml:space="preserve">1 </w:t>
      </w:r>
      <w:r>
        <w:t>– Insert the name of Other Trial Sites the Sponsor agrees can be sub-contracted by the Trial Site before the Agreement is executed. Add a new sub-clause for each different legal entity which will be an Other Trial Site.</w:t>
      </w:r>
    </w:p>
    <w:p w14:paraId="1AA55CCB" w14:textId="3A6385B0" w:rsidR="00EF71A1" w:rsidRPr="00EF71A1" w:rsidRDefault="00EF71A1" w:rsidP="001313D7">
      <w:pPr>
        <w:tabs>
          <w:tab w:val="clear" w:pos="567"/>
          <w:tab w:val="left" w:pos="709"/>
        </w:tabs>
      </w:pPr>
      <w:r>
        <w:rPr>
          <w:b/>
        </w:rPr>
        <w:t>Clause 4</w:t>
      </w:r>
      <w:r w:rsidRPr="00304D5A">
        <w:t>.</w:t>
      </w:r>
      <w:r>
        <w:rPr>
          <w:b/>
          <w:bCs/>
        </w:rPr>
        <w:t>2</w:t>
      </w:r>
      <w:r w:rsidR="00ED1E1F">
        <w:rPr>
          <w:b/>
          <w:bCs/>
        </w:rPr>
        <w:t>2</w:t>
      </w:r>
      <w:r>
        <w:t xml:space="preserve"> - </w:t>
      </w:r>
      <w:r w:rsidRPr="005C6C3C">
        <w:t>Delete</w:t>
      </w:r>
      <w:r w:rsidRPr="008E271D">
        <w:t xml:space="preserve"> if the</w:t>
      </w:r>
      <w:r>
        <w:t xml:space="preserve"> Sponsor has NOT arranged for</w:t>
      </w:r>
      <w:r w:rsidRPr="008E271D">
        <w:t xml:space="preserve"> home health care visits</w:t>
      </w:r>
      <w:r>
        <w:t xml:space="preserve"> to be conducted by a company and overseen by the Principal Investigator at the Investigator Site.</w:t>
      </w:r>
    </w:p>
    <w:p w14:paraId="3A79949F" w14:textId="7B274466" w:rsidR="009E238F" w:rsidRPr="00857877" w:rsidRDefault="006C4DB0" w:rsidP="001313D7">
      <w:pPr>
        <w:tabs>
          <w:tab w:val="clear" w:pos="567"/>
          <w:tab w:val="left" w:pos="709"/>
        </w:tabs>
      </w:pPr>
      <w:r>
        <w:rPr>
          <w:b/>
        </w:rPr>
        <w:t>Clause 4</w:t>
      </w:r>
      <w:r w:rsidRPr="00E016A0">
        <w:t>.</w:t>
      </w:r>
      <w:r w:rsidR="00CF6FBE">
        <w:rPr>
          <w:b/>
          <w:bCs/>
        </w:rPr>
        <w:t>23</w:t>
      </w:r>
      <w:r w:rsidR="00CF6FBE">
        <w:t xml:space="preserve"> </w:t>
      </w:r>
      <w:r>
        <w:t xml:space="preserve">– The </w:t>
      </w:r>
      <w:r w:rsidRPr="00C85AC0">
        <w:t xml:space="preserve">Sponsor should select the relevant </w:t>
      </w:r>
      <w:r>
        <w:t>sub-</w:t>
      </w:r>
      <w:r w:rsidRPr="00C85AC0">
        <w:t xml:space="preserve">clauses and delete the other </w:t>
      </w:r>
      <w:r>
        <w:t>sub-</w:t>
      </w:r>
      <w:r w:rsidRPr="00C85AC0">
        <w:t xml:space="preserve">clauses prior to sharing the Agreement with the Trial Site for </w:t>
      </w:r>
      <w:proofErr w:type="gramStart"/>
      <w:r w:rsidRPr="00C85AC0">
        <w:t>counter-signature</w:t>
      </w:r>
      <w:proofErr w:type="gramEnd"/>
      <w:r w:rsidRPr="00C85AC0">
        <w:t xml:space="preserve">. </w:t>
      </w:r>
      <w:r w:rsidR="00BE12AA">
        <w:t xml:space="preserve">If Option 3 is used, select </w:t>
      </w:r>
      <w:r w:rsidR="00AA0142">
        <w:t>Sponsor or CRO as appropriate.</w:t>
      </w:r>
      <w:r w:rsidRPr="00C85AC0">
        <w:t xml:space="preserve"> Alternatively, the Sponsor may modify the proposed subclauses within Clause 4.</w:t>
      </w:r>
      <w:r w:rsidR="00CF6FBE">
        <w:t>23</w:t>
      </w:r>
      <w:r w:rsidRPr="00C85AC0">
        <w:t xml:space="preserve"> and</w:t>
      </w:r>
      <w:r w:rsidR="00CF6FBE">
        <w:t xml:space="preserve"> </w:t>
      </w:r>
      <w:r w:rsidRPr="00C85AC0">
        <w:t>/</w:t>
      </w:r>
      <w:r w:rsidR="00CF6FBE">
        <w:t xml:space="preserve"> </w:t>
      </w:r>
      <w:r w:rsidRPr="00C85AC0">
        <w:t>or insert additional Clauses</w:t>
      </w:r>
      <w:r>
        <w:t xml:space="preserve">, </w:t>
      </w:r>
      <w:r w:rsidRPr="00C85AC0">
        <w:t>relevant only to accurately describing the Clinical Trial and Trial Site specific arrangements for collecting Starting Material, provision of apheresis services and any associated Quality Agreement and</w:t>
      </w:r>
      <w:r w:rsidR="00CF1467">
        <w:t xml:space="preserve"> </w:t>
      </w:r>
      <w:r w:rsidRPr="00C85AC0">
        <w:t>/</w:t>
      </w:r>
      <w:r w:rsidR="00CF1467">
        <w:t xml:space="preserve"> </w:t>
      </w:r>
      <w:r w:rsidRPr="00C85AC0">
        <w:t xml:space="preserve">or other </w:t>
      </w:r>
      <w:proofErr w:type="gramStart"/>
      <w:r w:rsidRPr="00C85AC0">
        <w:t>Third Party</w:t>
      </w:r>
      <w:proofErr w:type="gramEnd"/>
      <w:r w:rsidRPr="00C85AC0">
        <w:t xml:space="preserve"> Agreement.</w:t>
      </w:r>
    </w:p>
    <w:p w14:paraId="2B77F1E6" w14:textId="6FCFE48D" w:rsidR="005E4105" w:rsidRDefault="005E4105" w:rsidP="001313D7">
      <w:pPr>
        <w:tabs>
          <w:tab w:val="clear" w:pos="567"/>
          <w:tab w:val="left" w:pos="709"/>
        </w:tabs>
      </w:pPr>
      <w:r w:rsidRPr="00AE0901">
        <w:rPr>
          <w:b/>
        </w:rPr>
        <w:t>Clause 5.</w:t>
      </w:r>
      <w:r w:rsidR="00EF124B">
        <w:rPr>
          <w:b/>
        </w:rPr>
        <w:t>7</w:t>
      </w:r>
      <w:r w:rsidRPr="00AE0901">
        <w:t xml:space="preserve"> – Insert amount</w:t>
      </w:r>
      <w:r w:rsidR="00762EBF">
        <w:t xml:space="preserve">, which should be for a </w:t>
      </w:r>
      <w:hyperlink r:id="rId12" w:history="1">
        <w:r w:rsidR="00762EBF" w:rsidRPr="00A06647">
          <w:rPr>
            <w:rStyle w:val="Hyperlink"/>
          </w:rPr>
          <w:t>minimum of £5,000,000</w:t>
        </w:r>
      </w:hyperlink>
      <w:r w:rsidR="00762EBF">
        <w:t xml:space="preserve"> unless otherwise justified</w:t>
      </w:r>
      <w:r w:rsidRPr="00AE0901">
        <w:t>.</w:t>
      </w:r>
    </w:p>
    <w:p w14:paraId="1BCA0D54" w14:textId="77EAE0C5" w:rsidR="00A6589F" w:rsidRPr="00A6589F" w:rsidRDefault="00A6589F" w:rsidP="001313D7">
      <w:pPr>
        <w:tabs>
          <w:tab w:val="clear" w:pos="567"/>
          <w:tab w:val="left" w:pos="709"/>
        </w:tabs>
        <w:rPr>
          <w:bCs/>
        </w:rPr>
      </w:pPr>
      <w:r>
        <w:rPr>
          <w:b/>
        </w:rPr>
        <w:t>Clause 6.2.5.</w:t>
      </w:r>
      <w:r w:rsidR="005346A6">
        <w:rPr>
          <w:b/>
        </w:rPr>
        <w:t>i</w:t>
      </w:r>
      <w:r w:rsidR="00CF6FBE">
        <w:rPr>
          <w:b/>
        </w:rPr>
        <w:t>.(</w:t>
      </w:r>
      <w:proofErr w:type="spellStart"/>
      <w:r w:rsidR="00CF6FBE">
        <w:rPr>
          <w:b/>
        </w:rPr>
        <w:t>i</w:t>
      </w:r>
      <w:proofErr w:type="spellEnd"/>
      <w:r w:rsidR="00CF6FBE">
        <w:rPr>
          <w:b/>
        </w:rPr>
        <w:t>)</w:t>
      </w:r>
      <w:r>
        <w:rPr>
          <w:bCs/>
        </w:rPr>
        <w:t xml:space="preserve"> </w:t>
      </w:r>
      <w:r w:rsidR="00DD67C3">
        <w:rPr>
          <w:bCs/>
        </w:rPr>
        <w:t>–</w:t>
      </w:r>
      <w:r>
        <w:rPr>
          <w:bCs/>
        </w:rPr>
        <w:t xml:space="preserve"> </w:t>
      </w:r>
      <w:r w:rsidR="00DD67C3">
        <w:rPr>
          <w:bCs/>
        </w:rPr>
        <w:t>Insert e-mail address for Personal Data Breach contact</w:t>
      </w:r>
    </w:p>
    <w:p w14:paraId="27081ACC" w14:textId="62CE54C0" w:rsidR="00CA68C5" w:rsidRDefault="00CA68C5" w:rsidP="001313D7">
      <w:pPr>
        <w:tabs>
          <w:tab w:val="clear" w:pos="567"/>
          <w:tab w:val="left" w:pos="709"/>
        </w:tabs>
      </w:pPr>
      <w:r w:rsidRPr="00AE0901">
        <w:rPr>
          <w:b/>
        </w:rPr>
        <w:t>Clause 6.2.6</w:t>
      </w:r>
      <w:r w:rsidRPr="00AE0901">
        <w:t xml:space="preserve"> – The yellow highlighted text should be deleted</w:t>
      </w:r>
      <w:r w:rsidR="00AE0901">
        <w:t>:</w:t>
      </w:r>
      <w:r w:rsidRPr="00AE0901">
        <w:t xml:space="preserve"> </w:t>
      </w:r>
      <w:proofErr w:type="spellStart"/>
      <w:r w:rsidRPr="00AE0901">
        <w:t>i</w:t>
      </w:r>
      <w:proofErr w:type="spellEnd"/>
      <w:r w:rsidR="00D13DC2" w:rsidRPr="00AE0901">
        <w:t>)</w:t>
      </w:r>
      <w:r w:rsidRPr="00AE0901">
        <w:t xml:space="preserve"> where the Sponsor does not intend to permit the use of Participant Identification Centres (PICs) in the Clinical Trial; ii</w:t>
      </w:r>
      <w:r w:rsidR="00D13DC2" w:rsidRPr="00AE0901">
        <w:t>)</w:t>
      </w:r>
      <w:r w:rsidRPr="00AE0901">
        <w:t xml:space="preserve"> </w:t>
      </w:r>
      <w:r w:rsidR="004D2D55" w:rsidRPr="00AE0901">
        <w:t>w</w:t>
      </w:r>
      <w:r w:rsidRPr="00AE0901">
        <w:t xml:space="preserve">here the Sponsor does intend to permit the use of PICs in the Clinical Trial but, in accordance with GDPR Article 28(2), requires the </w:t>
      </w:r>
      <w:r w:rsidR="005E5381">
        <w:t>Trial Site</w:t>
      </w:r>
      <w:r w:rsidRPr="00AE0901">
        <w:t xml:space="preserve"> to obtain specific written authorisation from or on behalf of the Sponsor prior to engaging a PIC. The yellow highlighted text should be retained where the Sponsor does intend to permit the use of PICs in the Clinical Trial and, in accordance with GDPR Article 28(</w:t>
      </w:r>
      <w:r w:rsidR="00EE60B8" w:rsidRPr="00AE0901">
        <w:t>2</w:t>
      </w:r>
      <w:r w:rsidRPr="00AE0901">
        <w:t xml:space="preserve">), authorises the </w:t>
      </w:r>
      <w:r w:rsidR="005E5381">
        <w:t>Trial Site</w:t>
      </w:r>
      <w:r w:rsidRPr="00AE0901">
        <w:t xml:space="preserve"> to engage PICs under this general written authorisation.</w:t>
      </w:r>
    </w:p>
    <w:p w14:paraId="26AA0D04" w14:textId="08BDCAB9" w:rsidR="00CF7976" w:rsidRPr="000907FE" w:rsidRDefault="00CF7976" w:rsidP="001313D7">
      <w:pPr>
        <w:tabs>
          <w:tab w:val="clear" w:pos="567"/>
          <w:tab w:val="left" w:pos="709"/>
        </w:tabs>
        <w:rPr>
          <w:bCs/>
        </w:rPr>
      </w:pPr>
      <w:r>
        <w:rPr>
          <w:b/>
        </w:rPr>
        <w:t>Clause 14</w:t>
      </w:r>
      <w:r w:rsidRPr="004F5205">
        <w:rPr>
          <w:b/>
          <w:bCs/>
        </w:rPr>
        <w:t>.</w:t>
      </w:r>
      <w:r w:rsidRPr="00304D5A">
        <w:rPr>
          <w:b/>
          <w:bCs/>
        </w:rPr>
        <w:t>2.1</w:t>
      </w:r>
      <w:r>
        <w:rPr>
          <w:b/>
          <w:bCs/>
        </w:rPr>
        <w:t xml:space="preserve"> </w:t>
      </w:r>
      <w:r>
        <w:t xml:space="preserve">- </w:t>
      </w:r>
      <w:r w:rsidR="000E720F">
        <w:rPr>
          <w:bCs/>
        </w:rPr>
        <w:t>D</w:t>
      </w:r>
      <w:r w:rsidRPr="000907FE">
        <w:rPr>
          <w:bCs/>
        </w:rPr>
        <w:t xml:space="preserve">elete the optional part of this clause if the </w:t>
      </w:r>
      <w:r>
        <w:rPr>
          <w:bCs/>
        </w:rPr>
        <w:t>Trial Site</w:t>
      </w:r>
      <w:r w:rsidRPr="000907FE">
        <w:rPr>
          <w:bCs/>
        </w:rPr>
        <w:t xml:space="preserve"> will not subcontract with Other </w:t>
      </w:r>
      <w:r>
        <w:rPr>
          <w:bCs/>
        </w:rPr>
        <w:t>Trial Site</w:t>
      </w:r>
      <w:r w:rsidRPr="000907FE">
        <w:rPr>
          <w:bCs/>
        </w:rPr>
        <w:t>s.</w:t>
      </w:r>
    </w:p>
    <w:p w14:paraId="4D8FE85E" w14:textId="7416D712" w:rsidR="00CF7976" w:rsidRPr="001313D7" w:rsidRDefault="00CF7976" w:rsidP="001313D7">
      <w:pPr>
        <w:tabs>
          <w:tab w:val="clear" w:pos="567"/>
          <w:tab w:val="left" w:pos="709"/>
        </w:tabs>
        <w:rPr>
          <w:b/>
        </w:rPr>
      </w:pPr>
      <w:r w:rsidRPr="000907FE">
        <w:rPr>
          <w:b/>
        </w:rPr>
        <w:t xml:space="preserve">Clause 14.2.2 </w:t>
      </w:r>
      <w:r w:rsidRPr="0014087A">
        <w:rPr>
          <w:bCs/>
        </w:rPr>
        <w:t xml:space="preserve">– </w:t>
      </w:r>
      <w:r w:rsidR="000E720F">
        <w:rPr>
          <w:bCs/>
        </w:rPr>
        <w:t>D</w:t>
      </w:r>
      <w:r w:rsidRPr="0014087A">
        <w:rPr>
          <w:bCs/>
        </w:rPr>
        <w:t>elete this clause</w:t>
      </w:r>
      <w:r w:rsidRPr="000907FE">
        <w:rPr>
          <w:b/>
        </w:rPr>
        <w:t xml:space="preserve"> </w:t>
      </w:r>
      <w:r w:rsidRPr="000907FE">
        <w:rPr>
          <w:bCs/>
        </w:rPr>
        <w:t>if the Trial Site will not subcontract with Other Trial Sites.</w:t>
      </w:r>
    </w:p>
    <w:p w14:paraId="11157A64" w14:textId="30B35B2E" w:rsidR="00C866E4" w:rsidRPr="00AE0901" w:rsidRDefault="00C866E4" w:rsidP="001313D7">
      <w:pPr>
        <w:tabs>
          <w:tab w:val="clear" w:pos="567"/>
          <w:tab w:val="left" w:pos="709"/>
        </w:tabs>
      </w:pPr>
      <w:r>
        <w:rPr>
          <w:b/>
        </w:rPr>
        <w:t>Clause 14</w:t>
      </w:r>
      <w:r w:rsidRPr="007009BB">
        <w:rPr>
          <w:b/>
          <w:bCs/>
        </w:rPr>
        <w:t>.</w:t>
      </w:r>
      <w:r w:rsidR="001F31CA">
        <w:rPr>
          <w:b/>
          <w:bCs/>
        </w:rPr>
        <w:t>7</w:t>
      </w:r>
      <w:r w:rsidR="005346A6">
        <w:rPr>
          <w:b/>
          <w:bCs/>
        </w:rPr>
        <w:t>.1</w:t>
      </w:r>
      <w:r>
        <w:t xml:space="preserve"> – Select the appropriate option to instruct the </w:t>
      </w:r>
      <w:r w:rsidR="00DD2C0B">
        <w:t xml:space="preserve">Trial </w:t>
      </w:r>
      <w:r w:rsidR="004E6396">
        <w:t>S</w:t>
      </w:r>
      <w:r>
        <w:t>ite whether to destroy or return Confidential Information and unused material at Investigator Site Trial Completion, except for information and material that should be retained by the Trial Site.</w:t>
      </w:r>
    </w:p>
    <w:p w14:paraId="07897EA5" w14:textId="0DC8664D" w:rsidR="000B1F15" w:rsidRDefault="000B1F15" w:rsidP="001313D7">
      <w:pPr>
        <w:tabs>
          <w:tab w:val="clear" w:pos="567"/>
          <w:tab w:val="left" w:pos="709"/>
        </w:tabs>
        <w:rPr>
          <w:lang w:val="en-US"/>
        </w:rPr>
      </w:pPr>
      <w:r>
        <w:rPr>
          <w:b/>
          <w:bCs/>
          <w:lang w:val="en-US"/>
        </w:rPr>
        <w:t>Clause 15.1</w:t>
      </w:r>
      <w:r>
        <w:rPr>
          <w:lang w:val="en-US"/>
        </w:rPr>
        <w:t xml:space="preserve"> – </w:t>
      </w:r>
      <w:r w:rsidR="002538F1">
        <w:rPr>
          <w:lang w:val="en-US"/>
        </w:rPr>
        <w:t xml:space="preserve">This clause should NOT be modified to reflect the situation either </w:t>
      </w:r>
      <w:r>
        <w:rPr>
          <w:lang w:val="en-US"/>
        </w:rPr>
        <w:t xml:space="preserve">where </w:t>
      </w:r>
      <w:r w:rsidR="00495E17">
        <w:rPr>
          <w:lang w:val="en-US"/>
        </w:rPr>
        <w:t>Trial Site</w:t>
      </w:r>
      <w:r>
        <w:rPr>
          <w:lang w:val="en-US"/>
        </w:rPr>
        <w:t xml:space="preserve"> is </w:t>
      </w:r>
      <w:r w:rsidR="002538F1">
        <w:rPr>
          <w:lang w:val="en-US"/>
        </w:rPr>
        <w:t>subcontracting</w:t>
      </w:r>
      <w:r>
        <w:rPr>
          <w:lang w:val="en-US"/>
        </w:rPr>
        <w:t xml:space="preserve"> activities such as collection of Starting Material</w:t>
      </w:r>
      <w:r w:rsidR="00E761E8">
        <w:rPr>
          <w:lang w:val="en-US"/>
        </w:rPr>
        <w:t xml:space="preserve"> to a third</w:t>
      </w:r>
      <w:r w:rsidR="00C13E05">
        <w:rPr>
          <w:lang w:val="en-US"/>
        </w:rPr>
        <w:t>-</w:t>
      </w:r>
      <w:r w:rsidR="00E761E8">
        <w:rPr>
          <w:lang w:val="en-US"/>
        </w:rPr>
        <w:t>party, nor where</w:t>
      </w:r>
      <w:r>
        <w:rPr>
          <w:lang w:val="en-US"/>
        </w:rPr>
        <w:t xml:space="preserve"> the Sponsor </w:t>
      </w:r>
      <w:r w:rsidR="00E761E8">
        <w:rPr>
          <w:lang w:val="en-US"/>
        </w:rPr>
        <w:t>is directly contracting such responsibilities. Where such</w:t>
      </w:r>
      <w:r>
        <w:rPr>
          <w:lang w:val="en-US"/>
        </w:rPr>
        <w:t xml:space="preserve"> sub-contracting </w:t>
      </w:r>
      <w:r w:rsidR="00DA1BEA">
        <w:rPr>
          <w:lang w:val="en-US"/>
        </w:rPr>
        <w:t>arrangements are known prior to entering into</w:t>
      </w:r>
      <w:r>
        <w:rPr>
          <w:lang w:val="en-US"/>
        </w:rPr>
        <w:t xml:space="preserve"> this </w:t>
      </w:r>
      <w:r w:rsidR="007117C8">
        <w:rPr>
          <w:lang w:val="en-US"/>
        </w:rPr>
        <w:t>Agreement, the Parties should use</w:t>
      </w:r>
      <w:r>
        <w:rPr>
          <w:lang w:val="en-US"/>
        </w:rPr>
        <w:t xml:space="preserve"> Appendix 1</w:t>
      </w:r>
      <w:r w:rsidR="007117C8">
        <w:rPr>
          <w:lang w:val="en-US"/>
        </w:rPr>
        <w:t xml:space="preserve"> to record and formally agree them</w:t>
      </w:r>
      <w:r w:rsidR="009010A1">
        <w:rPr>
          <w:lang w:val="en-US"/>
        </w:rPr>
        <w:t xml:space="preserve">. If such subcontracting arrangement </w:t>
      </w:r>
      <w:proofErr w:type="gramStart"/>
      <w:r w:rsidR="009010A1">
        <w:rPr>
          <w:lang w:val="en-US"/>
        </w:rPr>
        <w:t>change</w:t>
      </w:r>
      <w:proofErr w:type="gramEnd"/>
      <w:r w:rsidR="009010A1">
        <w:rPr>
          <w:lang w:val="en-US"/>
        </w:rPr>
        <w:t xml:space="preserve"> </w:t>
      </w:r>
      <w:proofErr w:type="gramStart"/>
      <w:r w:rsidR="009010A1">
        <w:rPr>
          <w:lang w:val="en-US"/>
        </w:rPr>
        <w:t>subsequent to</w:t>
      </w:r>
      <w:proofErr w:type="gramEnd"/>
      <w:r w:rsidR="009010A1">
        <w:rPr>
          <w:lang w:val="en-US"/>
        </w:rPr>
        <w:t xml:space="preserve"> the Parties entering into this Agreement</w:t>
      </w:r>
      <w:r w:rsidR="00767045">
        <w:rPr>
          <w:lang w:val="en-US"/>
        </w:rPr>
        <w:t xml:space="preserve"> the Parties may choose to vary this Agreement accordingly (by updating Appendix 1), or otherwise the consent of one Party to subcontracting by the other Party may be sought and formally recorded in another manner agreeable to both Parties.</w:t>
      </w:r>
    </w:p>
    <w:p w14:paraId="7CF8CE83" w14:textId="5FD6A198" w:rsidR="00CA68C5" w:rsidRPr="00AE0901" w:rsidRDefault="00CA68C5" w:rsidP="001313D7">
      <w:pPr>
        <w:tabs>
          <w:tab w:val="clear" w:pos="567"/>
          <w:tab w:val="left" w:pos="709"/>
        </w:tabs>
      </w:pPr>
      <w:r w:rsidRPr="00AE0901">
        <w:rPr>
          <w:b/>
        </w:rPr>
        <w:lastRenderedPageBreak/>
        <w:t>Clause 18</w:t>
      </w:r>
      <w:r w:rsidRPr="00AE0901">
        <w:t xml:space="preserve"> </w:t>
      </w:r>
      <w:r w:rsidR="00D13DC2" w:rsidRPr="00AE0901">
        <w:t xml:space="preserve">– </w:t>
      </w:r>
      <w:r w:rsidRPr="00AE0901">
        <w:t>Complete the full names, addresses (and e-mail addresses, as applicable) for contact persons for notices to the Parties.</w:t>
      </w:r>
    </w:p>
    <w:p w14:paraId="0BA83576" w14:textId="77777777" w:rsidR="005E4105" w:rsidRPr="00AE0901" w:rsidRDefault="005E4105" w:rsidP="005E4105">
      <w:pPr>
        <w:pStyle w:val="Heading3"/>
      </w:pPr>
      <w:r w:rsidRPr="00AE0901">
        <w:t>Signature page</w:t>
      </w:r>
    </w:p>
    <w:p w14:paraId="4F179974" w14:textId="7343D8F0" w:rsidR="005E4105" w:rsidRDefault="005E4105" w:rsidP="00AA1D99">
      <w:r w:rsidRPr="00AE0901">
        <w:t xml:space="preserve">It is a requirement in Scotland, and best practice throughout the UK, that the signature pages of the Agreement are part of the body of the </w:t>
      </w:r>
      <w:r w:rsidR="00CA68C5" w:rsidRPr="00AE0901">
        <w:t>A</w:t>
      </w:r>
      <w:r w:rsidRPr="00AE0901">
        <w:t>greement. Please therefore ensure that the last clause of the Agreement appears on the same page as the signature block.</w:t>
      </w:r>
    </w:p>
    <w:p w14:paraId="1E1DB00E" w14:textId="1849EAFA" w:rsidR="001C4D64" w:rsidRPr="00AE0901" w:rsidRDefault="001C4D64" w:rsidP="00AA1D99">
      <w:r>
        <w:t xml:space="preserve">In England, Northern Ireland and Wales, provision of signed agreement from Trial Site to Sponsor or Sponsor’s Agent denotes that the Trial Site confirms that it has the capacity and capability to deliver the Clinical Trial and is ready to do so upon initiation by the Sponsor or the Sponsor’s Agent. Contract exchange should not occur prior to or separately from the Trial Site confirming that it is ready to be initiated to deliver the Clinical Trial. In Scotland, NHS Management Permission for the Clinical Trial to be initiated and commence will occur in addition to contract </w:t>
      </w:r>
      <w:proofErr w:type="gramStart"/>
      <w:r>
        <w:t>exchange, but</w:t>
      </w:r>
      <w:proofErr w:type="gramEnd"/>
      <w:r>
        <w:t xml:space="preserve"> would usually occur at the same time.</w:t>
      </w:r>
    </w:p>
    <w:p w14:paraId="5766C9B6" w14:textId="77777777" w:rsidR="005E4105" w:rsidRPr="00AE0901" w:rsidRDefault="004175EE" w:rsidP="004175EE">
      <w:pPr>
        <w:pStyle w:val="Heading3"/>
      </w:pPr>
      <w:r w:rsidRPr="00AE0901">
        <w:t>Appendix 1</w:t>
      </w:r>
    </w:p>
    <w:p w14:paraId="1D552B67" w14:textId="6BBDD378" w:rsidR="004175EE" w:rsidRPr="00AE0901" w:rsidRDefault="004175EE" w:rsidP="004175EE">
      <w:r w:rsidRPr="00AE0901">
        <w:t>Complete Appendix 1 showing the milestones</w:t>
      </w:r>
      <w:r w:rsidR="00C866E4">
        <w:t xml:space="preserve"> </w:t>
      </w:r>
      <w:r w:rsidRPr="00AE0901">
        <w:t>/</w:t>
      </w:r>
      <w:r w:rsidR="00C866E4">
        <w:t xml:space="preserve"> </w:t>
      </w:r>
      <w:r w:rsidRPr="00AE0901">
        <w:t>division of responsibilities between the Parties</w:t>
      </w:r>
      <w:r w:rsidR="00D64D16">
        <w:t>. C</w:t>
      </w:r>
      <w:r w:rsidR="00816554">
        <w:t xml:space="preserve">onsider </w:t>
      </w:r>
      <w:r w:rsidR="00D64D16">
        <w:t xml:space="preserve">how </w:t>
      </w:r>
      <w:r w:rsidR="00816554">
        <w:t xml:space="preserve">study initiation milestones should </w:t>
      </w:r>
      <w:proofErr w:type="gramStart"/>
      <w:r w:rsidR="00816554">
        <w:t>take into account</w:t>
      </w:r>
      <w:proofErr w:type="gramEnd"/>
      <w:r w:rsidR="00816554">
        <w:t xml:space="preserve"> the need to screen potential </w:t>
      </w:r>
      <w:r w:rsidR="00FF0813">
        <w:t>Participants</w:t>
      </w:r>
      <w:r w:rsidR="00816554">
        <w:t xml:space="preserve"> together with any other milestones related to Starting Material procurement</w:t>
      </w:r>
      <w:r w:rsidR="00D64D16">
        <w:t>,</w:t>
      </w:r>
      <w:r w:rsidR="00816554">
        <w:t xml:space="preserve"> if appropriate</w:t>
      </w:r>
      <w:r w:rsidRPr="00AE0901">
        <w:t>.</w:t>
      </w:r>
      <w:r w:rsidR="00816BE1">
        <w:t xml:space="preserve"> Where Clinical Trial related activities (such as the collection of Starting Materials, apheresis, etc.) are subcontracted by either Party, Appendix 1 may be used to record and formally agree such subcontracting.</w:t>
      </w:r>
    </w:p>
    <w:p w14:paraId="676ED18D" w14:textId="77777777" w:rsidR="004175EE" w:rsidRPr="00AE0901" w:rsidRDefault="004175EE" w:rsidP="004175EE">
      <w:pPr>
        <w:pStyle w:val="Heading3"/>
      </w:pPr>
      <w:r w:rsidRPr="00AE0901">
        <w:t>Appendix 4</w:t>
      </w:r>
    </w:p>
    <w:p w14:paraId="7DFC937B" w14:textId="269C2ADD" w:rsidR="009974B2" w:rsidRDefault="009974B2" w:rsidP="00215552">
      <w:r w:rsidRPr="00F234DC">
        <w:t xml:space="preserve">The </w:t>
      </w:r>
      <w:r w:rsidR="00334B25">
        <w:rPr>
          <w:bCs/>
        </w:rPr>
        <w:t xml:space="preserve">Localised Online </w:t>
      </w:r>
      <w:proofErr w:type="spellStart"/>
      <w:r w:rsidR="00334B25" w:rsidRPr="00AE2169">
        <w:rPr>
          <w:bCs/>
        </w:rPr>
        <w:t>iCT</w:t>
      </w:r>
      <w:proofErr w:type="spellEnd"/>
      <w:r w:rsidR="00334B25" w:rsidDel="00334B25">
        <w:t xml:space="preserve"> </w:t>
      </w:r>
      <w:r>
        <w:t>generated Finance Schedule should</w:t>
      </w:r>
      <w:r w:rsidRPr="00F234DC">
        <w:t xml:space="preserve"> </w:t>
      </w:r>
      <w:r>
        <w:t>be inserted into</w:t>
      </w:r>
      <w:r w:rsidR="00EA26B6">
        <w:t xml:space="preserve"> </w:t>
      </w:r>
      <w:r>
        <w:t>this Financial Arrangements Appendix. Further detailed guidance for completion is included within the Financial Arrangements Appendix itself.</w:t>
      </w:r>
    </w:p>
    <w:p w14:paraId="7B484DD2" w14:textId="77777777" w:rsidR="004175EE" w:rsidRPr="00AE0901" w:rsidRDefault="004175EE" w:rsidP="004175EE">
      <w:pPr>
        <w:pStyle w:val="Heading3"/>
      </w:pPr>
      <w:r w:rsidRPr="00AE0901">
        <w:t>Appendix 6</w:t>
      </w:r>
    </w:p>
    <w:p w14:paraId="1FDE6774" w14:textId="502523A5" w:rsidR="004175EE" w:rsidRPr="00AE0901" w:rsidRDefault="002429A7" w:rsidP="004175EE">
      <w:r>
        <w:t xml:space="preserve">Check the box at </w:t>
      </w:r>
      <w:r w:rsidRPr="00AE0901">
        <w:t>Appendix 6 if</w:t>
      </w:r>
      <w:r>
        <w:t xml:space="preserve"> it is</w:t>
      </w:r>
      <w:r w:rsidRPr="00AE0901">
        <w:t xml:space="preserve"> not relevant to the specific Clinical Trial.</w:t>
      </w:r>
    </w:p>
    <w:p w14:paraId="323391DA" w14:textId="77777777" w:rsidR="004175EE" w:rsidRPr="00AE0901" w:rsidRDefault="004175EE" w:rsidP="004175EE">
      <w:pPr>
        <w:pStyle w:val="Heading3"/>
      </w:pPr>
      <w:r w:rsidRPr="00AE0901">
        <w:t>Appendix 7</w:t>
      </w:r>
    </w:p>
    <w:p w14:paraId="57BEC656" w14:textId="7F115D20" w:rsidR="0053493E" w:rsidRDefault="0053493E" w:rsidP="00AA1D99">
      <w:r w:rsidRPr="00AE0901">
        <w:t>Complete details of any equipment and</w:t>
      </w:r>
      <w:r w:rsidR="00486C0A">
        <w:t xml:space="preserve"> </w:t>
      </w:r>
      <w:r w:rsidRPr="00AE0901">
        <w:t>/</w:t>
      </w:r>
      <w:r w:rsidR="00486C0A">
        <w:t xml:space="preserve"> </w:t>
      </w:r>
      <w:r w:rsidRPr="00AE0901">
        <w:t xml:space="preserve">or resources being supplied to the </w:t>
      </w:r>
      <w:r w:rsidR="00486C0A">
        <w:t>Trial Site</w:t>
      </w:r>
      <w:r w:rsidRPr="00AE0901">
        <w:t xml:space="preserve"> for the Clinical Trial. Clearly indicate whether liability will be determined in accordance with the main body of the Agreement, or pursuant to </w:t>
      </w:r>
      <w:bookmarkStart w:id="0" w:name="_Hlk36032235"/>
      <w:r w:rsidRPr="00AE0901">
        <w:t>a</w:t>
      </w:r>
      <w:r w:rsidR="009B6F5E" w:rsidRPr="00AE0901">
        <w:t xml:space="preserve"> Master Indemnity Agreement</w:t>
      </w:r>
      <w:r w:rsidRPr="00AE0901">
        <w:t xml:space="preserve"> </w:t>
      </w:r>
      <w:r w:rsidR="009B6F5E" w:rsidRPr="00AE0901">
        <w:t>(</w:t>
      </w:r>
      <w:r w:rsidRPr="00AE0901">
        <w:t>MIA</w:t>
      </w:r>
      <w:r w:rsidR="009B6F5E" w:rsidRPr="00AE0901">
        <w:t>)</w:t>
      </w:r>
      <w:bookmarkEnd w:id="0"/>
      <w:r w:rsidRPr="00AE0901">
        <w:t>.</w:t>
      </w:r>
      <w:r w:rsidR="00B70078">
        <w:t xml:space="preserve"> Note that MIA is not applicable to health and social care research in England or Northern Ireland</w:t>
      </w:r>
      <w:r w:rsidR="002429A7">
        <w:t>.</w:t>
      </w:r>
    </w:p>
    <w:p w14:paraId="38280BF5" w14:textId="3389B705" w:rsidR="006B32D0" w:rsidRPr="00AE0901" w:rsidRDefault="006B32D0" w:rsidP="00AA1D99">
      <w:r>
        <w:t xml:space="preserve">Where no equipment and </w:t>
      </w:r>
      <w:r w:rsidR="00CA2160">
        <w:t>no</w:t>
      </w:r>
      <w:r>
        <w:t xml:space="preserve"> resources are being provided, check the box at Appendix 7 to indicate the Appendix is not used.</w:t>
      </w:r>
    </w:p>
    <w:p w14:paraId="2AE64EDF" w14:textId="5895BB2A" w:rsidR="0053493E" w:rsidRPr="00AE0901" w:rsidRDefault="00C445D1" w:rsidP="00AA1D99">
      <w:pPr>
        <w:pStyle w:val="Heading3"/>
        <w:rPr>
          <w:b w:val="0"/>
          <w:szCs w:val="28"/>
        </w:rPr>
      </w:pPr>
      <w:r w:rsidRPr="00AE0901">
        <w:t>Appendix 8</w:t>
      </w:r>
    </w:p>
    <w:p w14:paraId="66F7EB93" w14:textId="6DE8054D" w:rsidR="00FE2F66" w:rsidRPr="00AE0901" w:rsidRDefault="00FE2F66" w:rsidP="00AE0901">
      <w:r w:rsidRPr="00AE0901">
        <w:t xml:space="preserve">Clearly set out which Sponsor responsibilities for </w:t>
      </w:r>
      <w:r w:rsidR="00CD7B12">
        <w:t xml:space="preserve">Investigator </w:t>
      </w:r>
      <w:r w:rsidRPr="00AE0901">
        <w:t>Site management will be performed by the CRO.</w:t>
      </w:r>
      <w:r w:rsidR="00EE60B8" w:rsidRPr="00AE0901">
        <w:t xml:space="preserve"> </w:t>
      </w:r>
      <w:bookmarkStart w:id="1" w:name="_Hlk35336110"/>
      <w:r w:rsidR="00EE60B8" w:rsidRPr="00AE0901">
        <w:t xml:space="preserve">If the Sponsor has formally empowered the CRO to sign this </w:t>
      </w:r>
      <w:r w:rsidR="00EE60B8" w:rsidRPr="00AE0901">
        <w:lastRenderedPageBreak/>
        <w:t>Agreement and thereby legally bind the Sponsor to its terms as a Party, this must be explicitly evidenced.</w:t>
      </w:r>
    </w:p>
    <w:bookmarkEnd w:id="1"/>
    <w:p w14:paraId="60B09923" w14:textId="13212F6A" w:rsidR="00FE2F66" w:rsidRPr="00AE0901" w:rsidRDefault="00FE2F66" w:rsidP="00AE0901">
      <w:pPr>
        <w:pStyle w:val="Heading3"/>
        <w:rPr>
          <w:b w:val="0"/>
          <w:szCs w:val="28"/>
        </w:rPr>
      </w:pPr>
      <w:r w:rsidRPr="00AE0901">
        <w:t>Appendix 9</w:t>
      </w:r>
    </w:p>
    <w:p w14:paraId="606C94DB" w14:textId="084568C6" w:rsidR="0053493E" w:rsidRDefault="0053493E" w:rsidP="00AE0901">
      <w:bookmarkStart w:id="2" w:name="_Hlk35336135"/>
      <w:r w:rsidRPr="00AE0901">
        <w:t>Where applicable, attach here evidence of formal delegation of authority</w:t>
      </w:r>
      <w:r w:rsidR="00347899" w:rsidRPr="00AE0901">
        <w:t>,</w:t>
      </w:r>
      <w:r w:rsidRPr="00AE0901">
        <w:t xml:space="preserve"> from the Sponsor to </w:t>
      </w:r>
      <w:r w:rsidR="004D7166">
        <w:t>another party</w:t>
      </w:r>
      <w:r w:rsidR="00347899" w:rsidRPr="00AE0901">
        <w:t xml:space="preserve">, </w:t>
      </w:r>
      <w:r w:rsidRPr="00AE0901">
        <w:t>to sign this Agreement and thereby legally bind the Sponsor to its terms as a Party.</w:t>
      </w:r>
    </w:p>
    <w:p w14:paraId="5FC651F9" w14:textId="12624643" w:rsidR="00B929C8" w:rsidRDefault="00B929C8" w:rsidP="00AE0901">
      <w:r>
        <w:t>Check the box at Appendix 9 if it is not relevant to the specific Clinical Trial.</w:t>
      </w:r>
    </w:p>
    <w:p w14:paraId="3C665407" w14:textId="77777777" w:rsidR="00ED299A" w:rsidRPr="00FA1BC1" w:rsidRDefault="00ED299A" w:rsidP="00ED299A">
      <w:pPr>
        <w:rPr>
          <w:b/>
          <w:bCs/>
          <w:sz w:val="28"/>
          <w:szCs w:val="28"/>
        </w:rPr>
      </w:pPr>
      <w:r w:rsidRPr="00FA1BC1">
        <w:rPr>
          <w:b/>
          <w:bCs/>
          <w:sz w:val="28"/>
          <w:szCs w:val="28"/>
        </w:rPr>
        <w:t>Appendix 10</w:t>
      </w:r>
    </w:p>
    <w:p w14:paraId="4F3E2830" w14:textId="163DB3FD" w:rsidR="00297CAA" w:rsidRPr="00A3659A" w:rsidRDefault="00297CAA" w:rsidP="00297CAA">
      <w:pPr>
        <w:rPr>
          <w:lang w:val="en-US"/>
        </w:rPr>
      </w:pPr>
      <w:r w:rsidRPr="00A3659A">
        <w:rPr>
          <w:lang w:val="en-US"/>
        </w:rPr>
        <w:t xml:space="preserve">Attach the </w:t>
      </w:r>
      <w:r>
        <w:rPr>
          <w:lang w:val="en-US"/>
        </w:rPr>
        <w:t>a</w:t>
      </w:r>
      <w:r w:rsidRPr="00524C8C">
        <w:rPr>
          <w:lang w:val="en-US"/>
        </w:rPr>
        <w:t xml:space="preserve">uthority to </w:t>
      </w:r>
      <w:r>
        <w:rPr>
          <w:lang w:val="en-US"/>
        </w:rPr>
        <w:t>d</w:t>
      </w:r>
      <w:r w:rsidRPr="00524C8C">
        <w:rPr>
          <w:lang w:val="en-US"/>
        </w:rPr>
        <w:t>efer</w:t>
      </w:r>
      <w:r w:rsidRPr="00A3659A">
        <w:rPr>
          <w:lang w:val="en-US"/>
        </w:rPr>
        <w:t xml:space="preserve"> </w:t>
      </w:r>
      <w:r>
        <w:rPr>
          <w:bCs/>
        </w:rPr>
        <w:t>the Transparency Requirements for</w:t>
      </w:r>
      <w:r w:rsidRPr="00374888">
        <w:t xml:space="preserve"> the Clinical Trial here if it was provided by email</w:t>
      </w:r>
      <w:r>
        <w:t>, as selected in Clause 4.1</w:t>
      </w:r>
      <w:r w:rsidR="00A874E9">
        <w:t>7</w:t>
      </w:r>
      <w:r>
        <w:t>.5</w:t>
      </w:r>
      <w:r w:rsidRPr="00A3659A">
        <w:rPr>
          <w:lang w:val="en-US"/>
        </w:rPr>
        <w:t>.</w:t>
      </w:r>
      <w:r>
        <w:t xml:space="preserve"> Do not attach the authority to defer if it was provided in the research ethics committee’s favourable opinion letter.</w:t>
      </w:r>
    </w:p>
    <w:p w14:paraId="2A15FD96" w14:textId="7CBA17C9" w:rsidR="00B929C8" w:rsidRPr="001D0E3F" w:rsidRDefault="00B929C8" w:rsidP="00ED299A">
      <w:r>
        <w:t>Check the box at Appendix 10 if it is not relevant to the specific Clinical Trial</w:t>
      </w:r>
      <w:r w:rsidR="00297CAA">
        <w:t xml:space="preserve"> including if the authority to defer the Transparency Requirements was provided through the research ethics committee’s favourable opinion</w:t>
      </w:r>
      <w:r>
        <w:t>.</w:t>
      </w:r>
    </w:p>
    <w:p w14:paraId="7B38B6B6" w14:textId="039E2A00" w:rsidR="00ED299A" w:rsidRDefault="000E7673" w:rsidP="00AE0901">
      <w:pPr>
        <w:rPr>
          <w:b/>
          <w:bCs/>
        </w:rPr>
      </w:pPr>
      <w:r>
        <w:rPr>
          <w:b/>
          <w:bCs/>
        </w:rPr>
        <w:t>Appendix 11</w:t>
      </w:r>
    </w:p>
    <w:p w14:paraId="63EA02BF" w14:textId="6984CB55" w:rsidR="004024E2" w:rsidRDefault="004024E2" w:rsidP="00AE0901">
      <w:r>
        <w:t>Where applicable, attach here the Apheresis Service Agreement between the Sponsor, or its Agent, and the Trial Site.</w:t>
      </w:r>
    </w:p>
    <w:p w14:paraId="252B0ADB" w14:textId="2587B504" w:rsidR="00B929C8" w:rsidRDefault="00B929C8" w:rsidP="00AE0901">
      <w:r>
        <w:t>Check the box at Appendix 11 if it is not relevant to the specific Clinical Trial.</w:t>
      </w:r>
    </w:p>
    <w:p w14:paraId="0227F875" w14:textId="497E998E" w:rsidR="004024E2" w:rsidRDefault="004024E2" w:rsidP="00AE0901">
      <w:pPr>
        <w:rPr>
          <w:b/>
          <w:bCs/>
        </w:rPr>
      </w:pPr>
      <w:r w:rsidRPr="00215552">
        <w:rPr>
          <w:b/>
          <w:bCs/>
        </w:rPr>
        <w:t>Appendix</w:t>
      </w:r>
      <w:r>
        <w:rPr>
          <w:b/>
          <w:bCs/>
        </w:rPr>
        <w:t xml:space="preserve"> 12</w:t>
      </w:r>
    </w:p>
    <w:p w14:paraId="2672B392" w14:textId="6B1ECE48" w:rsidR="004024E2" w:rsidRDefault="004024E2" w:rsidP="00AE0901">
      <w:r>
        <w:t>Where applicable, attach here the Quality Agreement</w:t>
      </w:r>
      <w:r w:rsidR="00B929C8">
        <w:t>.</w:t>
      </w:r>
    </w:p>
    <w:p w14:paraId="51719840" w14:textId="1C03DB34" w:rsidR="00B929C8" w:rsidRPr="004024E2" w:rsidRDefault="00B929C8" w:rsidP="00AE0901">
      <w:r>
        <w:t>Check the box at Appendix 12 if it is not relevant to the specific Clinical Trial.</w:t>
      </w:r>
    </w:p>
    <w:bookmarkEnd w:id="2"/>
    <w:p w14:paraId="4A38D73A" w14:textId="01638820" w:rsidR="008971FD" w:rsidRDefault="004175EE" w:rsidP="00067559">
      <w:pPr>
        <w:tabs>
          <w:tab w:val="clear" w:pos="567"/>
          <w:tab w:val="clear" w:pos="1418"/>
          <w:tab w:val="clear" w:pos="1843"/>
        </w:tabs>
        <w:spacing w:after="160" w:line="259" w:lineRule="auto"/>
        <w:jc w:val="center"/>
        <w:rPr>
          <w:highlight w:val="yellow"/>
        </w:rPr>
      </w:pPr>
      <w:r w:rsidRPr="00AE0901">
        <w:rPr>
          <w:b/>
        </w:rPr>
        <w:t>Delete th</w:t>
      </w:r>
      <w:r w:rsidR="005E3439" w:rsidRPr="00AE0901">
        <w:rPr>
          <w:b/>
        </w:rPr>
        <w:t>e</w:t>
      </w:r>
      <w:r w:rsidRPr="00AE0901">
        <w:rPr>
          <w:b/>
        </w:rPr>
        <w:t>s</w:t>
      </w:r>
      <w:r w:rsidR="005E3439" w:rsidRPr="00AE0901">
        <w:rPr>
          <w:b/>
        </w:rPr>
        <w:t>e</w:t>
      </w:r>
      <w:r w:rsidRPr="00AE0901">
        <w:rPr>
          <w:b/>
        </w:rPr>
        <w:t xml:space="preserve"> instruction </w:t>
      </w:r>
      <w:r w:rsidR="005E3439" w:rsidRPr="00AE0901">
        <w:rPr>
          <w:b/>
        </w:rPr>
        <w:t>notes</w:t>
      </w:r>
      <w:r w:rsidRPr="00AE0901">
        <w:rPr>
          <w:b/>
        </w:rPr>
        <w:t xml:space="preserve"> after completing the Agreement</w:t>
      </w:r>
      <w:r w:rsidR="008971FD">
        <w:rPr>
          <w:highlight w:val="yellow"/>
        </w:rPr>
        <w:br w:type="page"/>
      </w:r>
    </w:p>
    <w:p w14:paraId="6E9DBA7E" w14:textId="18F6AC33" w:rsidR="00F91D34" w:rsidRPr="00AE0901" w:rsidRDefault="00F91D34" w:rsidP="00EA7352">
      <w:pPr>
        <w:spacing w:before="1320" w:after="600"/>
        <w:rPr>
          <w:highlight w:val="yellow"/>
        </w:rPr>
      </w:pPr>
      <w:r w:rsidRPr="00AE0901">
        <w:rPr>
          <w:highlight w:val="yellow"/>
        </w:rPr>
        <w:lastRenderedPageBreak/>
        <w:t>[</w:t>
      </w:r>
      <w:r w:rsidRPr="00AE0901">
        <w:rPr>
          <w:b/>
          <w:highlight w:val="yellow"/>
        </w:rPr>
        <w:t>INSERT</w:t>
      </w:r>
      <w:r w:rsidRPr="00AE0901">
        <w:rPr>
          <w:highlight w:val="yellow"/>
        </w:rPr>
        <w:t xml:space="preserve"> FULL NAME OF THE CLINICAL TRIAL]</w:t>
      </w:r>
    </w:p>
    <w:p w14:paraId="41480729" w14:textId="77777777" w:rsidR="00F91D34" w:rsidRPr="00AE0901" w:rsidRDefault="00F91D34" w:rsidP="00F91D34">
      <w:r w:rsidRPr="00AE0901">
        <w:rPr>
          <w:highlight w:val="yellow"/>
        </w:rPr>
        <w:t>[</w:t>
      </w:r>
      <w:r w:rsidRPr="00AE0901">
        <w:rPr>
          <w:b/>
          <w:highlight w:val="yellow"/>
        </w:rPr>
        <w:t>INSERT</w:t>
      </w:r>
      <w:r w:rsidRPr="00AE0901">
        <w:rPr>
          <w:highlight w:val="yellow"/>
        </w:rPr>
        <w:t xml:space="preserve"> SPONSOR’S PROTOCOL REFERENCE NUMBER]</w:t>
      </w:r>
    </w:p>
    <w:p w14:paraId="68737A60" w14:textId="075C4CC7" w:rsidR="00F91D34" w:rsidRPr="00AE0901" w:rsidRDefault="00547C4E" w:rsidP="00AA1D99">
      <w:pPr>
        <w:pStyle w:val="Heading1"/>
        <w:spacing w:before="960" w:after="960"/>
      </w:pPr>
      <w:r>
        <w:t>C</w:t>
      </w:r>
      <w:r w:rsidR="002F5669">
        <w:t>ontract</w:t>
      </w:r>
      <w:r>
        <w:t xml:space="preserve"> Research Organisation Model </w:t>
      </w:r>
      <w:r w:rsidR="00F91D34" w:rsidRPr="00AE0901">
        <w:t xml:space="preserve">Clinical Trial Agreement </w:t>
      </w:r>
      <w:r w:rsidR="00734BED">
        <w:t xml:space="preserve">for </w:t>
      </w:r>
      <w:r w:rsidR="00E310D6">
        <w:t>I</w:t>
      </w:r>
      <w:r w:rsidR="00734BED">
        <w:t>nvestigational Advanced Therapy Medicinal Products</w:t>
      </w:r>
    </w:p>
    <w:p w14:paraId="4B2D2E93" w14:textId="77777777" w:rsidR="00F91D34" w:rsidRDefault="00F91D34" w:rsidP="007138E4">
      <w:pPr>
        <w:spacing w:after="0"/>
        <w:rPr>
          <w:b/>
        </w:rPr>
      </w:pPr>
      <w:r w:rsidRPr="00AE0901">
        <w:rPr>
          <w:b/>
        </w:rPr>
        <w:t>Between</w:t>
      </w:r>
    </w:p>
    <w:p w14:paraId="3E535D96" w14:textId="77777777" w:rsidR="007138E4" w:rsidRPr="00AE0901" w:rsidRDefault="007138E4" w:rsidP="00215552">
      <w:pPr>
        <w:spacing w:after="0"/>
        <w:rPr>
          <w:b/>
        </w:rPr>
      </w:pPr>
    </w:p>
    <w:p w14:paraId="57A8366B" w14:textId="5ED9CE44" w:rsidR="00F91D34" w:rsidRPr="00AE0901" w:rsidRDefault="00F91D34" w:rsidP="00EA7352">
      <w:pPr>
        <w:spacing w:after="360"/>
      </w:pPr>
      <w:bookmarkStart w:id="3" w:name="_Hlk34301563"/>
      <w:r w:rsidRPr="00AE0901">
        <w:rPr>
          <w:highlight w:val="yellow"/>
        </w:rPr>
        <w:t>[</w:t>
      </w:r>
      <w:r w:rsidRPr="00AE0901">
        <w:rPr>
          <w:b/>
          <w:highlight w:val="yellow"/>
        </w:rPr>
        <w:t>INSERT</w:t>
      </w:r>
      <w:r w:rsidRPr="00AE0901">
        <w:rPr>
          <w:highlight w:val="yellow"/>
        </w:rPr>
        <w:t xml:space="preserve"> NAME OF </w:t>
      </w:r>
      <w:r w:rsidR="00ED299A">
        <w:rPr>
          <w:highlight w:val="yellow"/>
        </w:rPr>
        <w:t>TRIAL SITE</w:t>
      </w:r>
      <w:r w:rsidRPr="00AE0901">
        <w:rPr>
          <w:highlight w:val="yellow"/>
        </w:rPr>
        <w:t xml:space="preserve"> and ADDRESS OF </w:t>
      </w:r>
      <w:r w:rsidR="00ED299A">
        <w:rPr>
          <w:highlight w:val="yellow"/>
        </w:rPr>
        <w:t>TRIAL SITE</w:t>
      </w:r>
      <w:r w:rsidRPr="00AE0901">
        <w:rPr>
          <w:highlight w:val="yellow"/>
        </w:rPr>
        <w:t>]</w:t>
      </w:r>
      <w:r w:rsidRPr="00AE0901">
        <w:t xml:space="preserve"> </w:t>
      </w:r>
    </w:p>
    <w:p w14:paraId="6B3C8DE5" w14:textId="57FAD050" w:rsidR="00F91D34" w:rsidRPr="00AE0901" w:rsidRDefault="00F91D34" w:rsidP="00F91D34">
      <w:pPr>
        <w:rPr>
          <w:b/>
        </w:rPr>
      </w:pPr>
      <w:r w:rsidRPr="00AE0901">
        <w:rPr>
          <w:b/>
        </w:rPr>
        <w:t>“</w:t>
      </w:r>
      <w:r w:rsidR="00ED299A">
        <w:rPr>
          <w:b/>
        </w:rPr>
        <w:t>Trial Site</w:t>
      </w:r>
      <w:r w:rsidRPr="00AE0901">
        <w:rPr>
          <w:b/>
        </w:rPr>
        <w:t>”</w:t>
      </w:r>
    </w:p>
    <w:bookmarkEnd w:id="3"/>
    <w:p w14:paraId="0D1C8108" w14:textId="77777777" w:rsidR="00F91D34" w:rsidRPr="00AE0901" w:rsidRDefault="00F91D34" w:rsidP="00EA7352">
      <w:pPr>
        <w:spacing w:before="600" w:after="600"/>
      </w:pPr>
      <w:r w:rsidRPr="00AE0901">
        <w:t>AND</w:t>
      </w:r>
    </w:p>
    <w:p w14:paraId="71638201" w14:textId="3722CDF5" w:rsidR="00F91D34" w:rsidRPr="00AE0901" w:rsidRDefault="00CD54E3" w:rsidP="00EA7352">
      <w:pPr>
        <w:spacing w:before="360"/>
      </w:pPr>
      <w:r w:rsidRPr="00AE0901">
        <w:rPr>
          <w:highlight w:val="yellow"/>
        </w:rPr>
        <w:t xml:space="preserve"> </w:t>
      </w:r>
      <w:r w:rsidR="00F91D34" w:rsidRPr="00AE0901">
        <w:rPr>
          <w:highlight w:val="yellow"/>
        </w:rPr>
        <w:t>[</w:t>
      </w:r>
      <w:r w:rsidR="00F91D34" w:rsidRPr="00AE0901">
        <w:rPr>
          <w:b/>
          <w:highlight w:val="yellow"/>
        </w:rPr>
        <w:t>INSERT</w:t>
      </w:r>
      <w:r w:rsidR="00F91D34" w:rsidRPr="00AE0901">
        <w:rPr>
          <w:highlight w:val="yellow"/>
        </w:rPr>
        <w:t xml:space="preserve"> NAME OF </w:t>
      </w:r>
      <w:r w:rsidR="0080289A">
        <w:rPr>
          <w:highlight w:val="yellow"/>
        </w:rPr>
        <w:t xml:space="preserve">UK </w:t>
      </w:r>
      <w:r w:rsidR="00F91D34" w:rsidRPr="00AE0901">
        <w:rPr>
          <w:highlight w:val="yellow"/>
        </w:rPr>
        <w:t xml:space="preserve">SPONSOR AND REGISTERED ADDRESS OF </w:t>
      </w:r>
      <w:r w:rsidR="0080289A">
        <w:rPr>
          <w:highlight w:val="yellow"/>
        </w:rPr>
        <w:t xml:space="preserve">UK </w:t>
      </w:r>
      <w:r w:rsidR="00F91D34" w:rsidRPr="00AE0901">
        <w:rPr>
          <w:highlight w:val="yellow"/>
        </w:rPr>
        <w:t>SPONSOR]</w:t>
      </w:r>
    </w:p>
    <w:p w14:paraId="117F6570" w14:textId="7BD3A996" w:rsidR="00F91D34" w:rsidRPr="00AE0901" w:rsidRDefault="00F91D34" w:rsidP="00AE0901">
      <w:pPr>
        <w:spacing w:before="360"/>
        <w:rPr>
          <w:b/>
          <w:highlight w:val="yellow"/>
        </w:rPr>
      </w:pPr>
      <w:r w:rsidRPr="00AE0901">
        <w:rPr>
          <w:b/>
        </w:rPr>
        <w:t>“Sponsor”</w:t>
      </w:r>
    </w:p>
    <w:p w14:paraId="5B02E9D0" w14:textId="0528CADD" w:rsidR="00FE2F66" w:rsidRPr="00AE0901" w:rsidRDefault="00FE2F66" w:rsidP="00AA1D99">
      <w:pPr>
        <w:tabs>
          <w:tab w:val="clear" w:pos="1418"/>
          <w:tab w:val="clear" w:pos="1843"/>
          <w:tab w:val="left" w:pos="933"/>
        </w:tabs>
        <w:spacing w:before="600" w:after="600"/>
      </w:pPr>
      <w:r w:rsidRPr="00AE0901">
        <w:t>AND</w:t>
      </w:r>
    </w:p>
    <w:p w14:paraId="2169253B" w14:textId="63531744" w:rsidR="00FE2F66" w:rsidRPr="00AE0901" w:rsidRDefault="00FE2F66" w:rsidP="00FE2F66">
      <w:pPr>
        <w:spacing w:after="360"/>
      </w:pPr>
      <w:r w:rsidRPr="00AE0901">
        <w:rPr>
          <w:highlight w:val="yellow"/>
        </w:rPr>
        <w:t>[</w:t>
      </w:r>
      <w:r w:rsidRPr="00AE0901">
        <w:rPr>
          <w:b/>
          <w:highlight w:val="yellow"/>
        </w:rPr>
        <w:t>INSERT</w:t>
      </w:r>
      <w:r w:rsidRPr="00AE0901">
        <w:rPr>
          <w:highlight w:val="yellow"/>
        </w:rPr>
        <w:t xml:space="preserve"> NAME OF CRO and </w:t>
      </w:r>
      <w:r w:rsidR="00F72E72" w:rsidRPr="00AE0901">
        <w:rPr>
          <w:highlight w:val="yellow"/>
        </w:rPr>
        <w:t xml:space="preserve">REGISTERED </w:t>
      </w:r>
      <w:r w:rsidRPr="00AE0901">
        <w:rPr>
          <w:highlight w:val="yellow"/>
        </w:rPr>
        <w:t xml:space="preserve">ADDRESS OF </w:t>
      </w:r>
      <w:r w:rsidR="00F72E72" w:rsidRPr="00AE0901">
        <w:rPr>
          <w:highlight w:val="yellow"/>
        </w:rPr>
        <w:t>CRO</w:t>
      </w:r>
      <w:r w:rsidRPr="00AE0901">
        <w:rPr>
          <w:highlight w:val="yellow"/>
        </w:rPr>
        <w:t>]</w:t>
      </w:r>
      <w:r w:rsidRPr="00AE0901">
        <w:t xml:space="preserve"> </w:t>
      </w:r>
    </w:p>
    <w:p w14:paraId="59C5FE75" w14:textId="203551A6" w:rsidR="00FE2F66" w:rsidRPr="00AE0901" w:rsidRDefault="00FE2F66" w:rsidP="00FE2F66">
      <w:pPr>
        <w:rPr>
          <w:b/>
        </w:rPr>
      </w:pPr>
      <w:r w:rsidRPr="00AE0901">
        <w:rPr>
          <w:b/>
        </w:rPr>
        <w:t>“CRO”</w:t>
      </w:r>
    </w:p>
    <w:p w14:paraId="7E324E9C" w14:textId="51E1B5A9" w:rsidR="00F91D34" w:rsidRPr="00AE0901" w:rsidRDefault="00F91D34" w:rsidP="00AA1D99">
      <w:pPr>
        <w:spacing w:before="960"/>
      </w:pPr>
      <w:r w:rsidRPr="00AE0901">
        <w:t>Each of which shall be a “</w:t>
      </w:r>
      <w:r w:rsidRPr="00AE0901">
        <w:rPr>
          <w:b/>
        </w:rPr>
        <w:t>Party</w:t>
      </w:r>
      <w:r w:rsidRPr="00AE0901">
        <w:t>” and collectively the “</w:t>
      </w:r>
      <w:r w:rsidRPr="00AE0901">
        <w:rPr>
          <w:b/>
        </w:rPr>
        <w:t>Parties</w:t>
      </w:r>
      <w:r w:rsidRPr="00AE0901">
        <w:t>”</w:t>
      </w:r>
    </w:p>
    <w:p w14:paraId="6AFEC39C" w14:textId="77777777" w:rsidR="00BA2929" w:rsidRPr="00AE0901" w:rsidRDefault="00BA2929">
      <w:pPr>
        <w:spacing w:after="160" w:line="259" w:lineRule="auto"/>
      </w:pPr>
      <w:r w:rsidRPr="00AE0901">
        <w:br w:type="page"/>
      </w:r>
    </w:p>
    <w:p w14:paraId="4AA32B23" w14:textId="3FBC0116" w:rsidR="00BA2929" w:rsidRPr="00AE0901" w:rsidRDefault="00ED299A" w:rsidP="00BA2929">
      <w:pPr>
        <w:pStyle w:val="Heading1"/>
      </w:pPr>
      <w:r>
        <w:lastRenderedPageBreak/>
        <w:t>C</w:t>
      </w:r>
      <w:r w:rsidR="002F5669">
        <w:t>ontract</w:t>
      </w:r>
      <w:r>
        <w:t xml:space="preserve"> Research Organisation Model </w:t>
      </w:r>
      <w:r w:rsidR="00C72EB1" w:rsidRPr="00AE0901">
        <w:t>Clinical Trial Agreement</w:t>
      </w:r>
      <w:bookmarkStart w:id="4" w:name="_Hlk32412358"/>
      <w:r w:rsidR="00A968FA">
        <w:t xml:space="preserve"> for </w:t>
      </w:r>
      <w:r w:rsidR="005231FC">
        <w:t>I</w:t>
      </w:r>
      <w:r w:rsidR="00A968FA">
        <w:t>nvestigational Advanced Therapy Medicinal Products</w:t>
      </w:r>
    </w:p>
    <w:bookmarkEnd w:id="4"/>
    <w:p w14:paraId="70BAB41B" w14:textId="4B08371A" w:rsidR="00BA2929" w:rsidRPr="00AE0901" w:rsidRDefault="00BA2929" w:rsidP="00AA1D99">
      <w:pPr>
        <w:pStyle w:val="Heading3"/>
        <w:spacing w:after="240"/>
      </w:pPr>
      <w:r w:rsidRPr="00AE0901">
        <w:t>Clause</w:t>
      </w:r>
    </w:p>
    <w:p w14:paraId="1DCA1250" w14:textId="77777777" w:rsidR="00577074" w:rsidRPr="00AE0901" w:rsidRDefault="00577074" w:rsidP="00913367">
      <w:pPr>
        <w:pStyle w:val="ListParagraph"/>
        <w:numPr>
          <w:ilvl w:val="0"/>
          <w:numId w:val="35"/>
        </w:numPr>
      </w:pPr>
      <w:r w:rsidRPr="00AE0901">
        <w:t>Definitions</w:t>
      </w:r>
    </w:p>
    <w:p w14:paraId="6C2D4EC4" w14:textId="77777777" w:rsidR="00577074" w:rsidRPr="00AE0901" w:rsidRDefault="00577074" w:rsidP="00913367">
      <w:pPr>
        <w:pStyle w:val="ListParagraph"/>
        <w:numPr>
          <w:ilvl w:val="0"/>
          <w:numId w:val="35"/>
        </w:numPr>
      </w:pPr>
      <w:r w:rsidRPr="00AE0901">
        <w:t>Principal Investigator and Personnel</w:t>
      </w:r>
    </w:p>
    <w:p w14:paraId="2133AEE4" w14:textId="77777777" w:rsidR="00577074" w:rsidRPr="00AE0901" w:rsidRDefault="00577074" w:rsidP="00913367">
      <w:pPr>
        <w:pStyle w:val="ListParagraph"/>
        <w:numPr>
          <w:ilvl w:val="0"/>
          <w:numId w:val="35"/>
        </w:numPr>
      </w:pPr>
      <w:r w:rsidRPr="00AE0901">
        <w:t>Clinical Trial Governance</w:t>
      </w:r>
    </w:p>
    <w:p w14:paraId="56C913B4" w14:textId="77777777" w:rsidR="00577074" w:rsidRPr="00AE0901" w:rsidRDefault="00577074" w:rsidP="00913367">
      <w:pPr>
        <w:pStyle w:val="ListParagraph"/>
        <w:numPr>
          <w:ilvl w:val="0"/>
          <w:numId w:val="35"/>
        </w:numPr>
      </w:pPr>
      <w:r w:rsidRPr="00AE0901">
        <w:t>Obligations of the Parties and the Principal Investigator</w:t>
      </w:r>
    </w:p>
    <w:p w14:paraId="7B05C70A" w14:textId="77777777" w:rsidR="00577074" w:rsidRPr="00AE0901" w:rsidRDefault="00577074" w:rsidP="00913367">
      <w:pPr>
        <w:pStyle w:val="ListParagraph"/>
        <w:numPr>
          <w:ilvl w:val="0"/>
          <w:numId w:val="35"/>
        </w:numPr>
      </w:pPr>
      <w:r w:rsidRPr="00AE0901">
        <w:t>Liabilities and Indemnities</w:t>
      </w:r>
    </w:p>
    <w:p w14:paraId="27B1C4FE" w14:textId="77777777" w:rsidR="00577074" w:rsidRPr="00AE0901" w:rsidRDefault="00577074" w:rsidP="00913367">
      <w:pPr>
        <w:pStyle w:val="ListParagraph"/>
        <w:numPr>
          <w:ilvl w:val="0"/>
          <w:numId w:val="35"/>
        </w:numPr>
      </w:pPr>
      <w:r w:rsidRPr="00AE0901">
        <w:t>Data Protection</w:t>
      </w:r>
    </w:p>
    <w:p w14:paraId="69DF0F93" w14:textId="77777777" w:rsidR="00577074" w:rsidRPr="00AE0901" w:rsidRDefault="00577074" w:rsidP="00913367">
      <w:pPr>
        <w:pStyle w:val="ListParagraph"/>
        <w:numPr>
          <w:ilvl w:val="0"/>
          <w:numId w:val="35"/>
        </w:numPr>
      </w:pPr>
      <w:r w:rsidRPr="00AE0901">
        <w:t>Freedom of Information</w:t>
      </w:r>
    </w:p>
    <w:p w14:paraId="2D65694C" w14:textId="77777777" w:rsidR="00577074" w:rsidRPr="00AE0901" w:rsidRDefault="00577074" w:rsidP="00913367">
      <w:pPr>
        <w:pStyle w:val="ListParagraph"/>
        <w:numPr>
          <w:ilvl w:val="0"/>
          <w:numId w:val="35"/>
        </w:numPr>
      </w:pPr>
      <w:r w:rsidRPr="00AE0901">
        <w:t>Confidential Information</w:t>
      </w:r>
    </w:p>
    <w:p w14:paraId="26855BDB" w14:textId="77777777" w:rsidR="00577074" w:rsidRPr="00AE0901" w:rsidRDefault="00577074" w:rsidP="00913367">
      <w:pPr>
        <w:pStyle w:val="ListParagraph"/>
        <w:numPr>
          <w:ilvl w:val="0"/>
          <w:numId w:val="35"/>
        </w:numPr>
      </w:pPr>
      <w:r w:rsidRPr="00AE0901">
        <w:t>Publicity</w:t>
      </w:r>
    </w:p>
    <w:p w14:paraId="6521B2D4" w14:textId="77777777" w:rsidR="00577074" w:rsidRPr="00AE0901" w:rsidRDefault="00577074" w:rsidP="00913367">
      <w:pPr>
        <w:pStyle w:val="ListParagraph"/>
        <w:numPr>
          <w:ilvl w:val="0"/>
          <w:numId w:val="35"/>
        </w:numPr>
      </w:pPr>
      <w:r w:rsidRPr="00AE0901">
        <w:t>Publications</w:t>
      </w:r>
    </w:p>
    <w:p w14:paraId="58D659CA" w14:textId="77777777" w:rsidR="00577074" w:rsidRPr="00AE0901" w:rsidRDefault="00577074" w:rsidP="00913367">
      <w:pPr>
        <w:pStyle w:val="ListParagraph"/>
        <w:numPr>
          <w:ilvl w:val="0"/>
          <w:numId w:val="35"/>
        </w:numPr>
      </w:pPr>
      <w:r w:rsidRPr="00AE0901">
        <w:t>Intellectual Property</w:t>
      </w:r>
    </w:p>
    <w:p w14:paraId="323F6E01" w14:textId="576B16F6" w:rsidR="00577074" w:rsidRPr="00AE0901" w:rsidRDefault="00577074" w:rsidP="00913367">
      <w:pPr>
        <w:pStyle w:val="ListParagraph"/>
        <w:numPr>
          <w:ilvl w:val="0"/>
          <w:numId w:val="35"/>
        </w:numPr>
      </w:pPr>
      <w:r w:rsidRPr="00AE0901">
        <w:t>Financ</w:t>
      </w:r>
      <w:r w:rsidR="00F14DAF">
        <w:t>es</w:t>
      </w:r>
    </w:p>
    <w:p w14:paraId="466BEB1D" w14:textId="77777777" w:rsidR="00577074" w:rsidRPr="00AE0901" w:rsidRDefault="00577074" w:rsidP="00913367">
      <w:pPr>
        <w:pStyle w:val="ListParagraph"/>
        <w:numPr>
          <w:ilvl w:val="0"/>
          <w:numId w:val="35"/>
        </w:numPr>
      </w:pPr>
      <w:r w:rsidRPr="00AE0901">
        <w:t>Term</w:t>
      </w:r>
    </w:p>
    <w:p w14:paraId="35278DB4" w14:textId="77777777" w:rsidR="00577074" w:rsidRPr="00AE0901" w:rsidRDefault="00577074" w:rsidP="00913367">
      <w:pPr>
        <w:pStyle w:val="ListParagraph"/>
        <w:numPr>
          <w:ilvl w:val="0"/>
          <w:numId w:val="35"/>
        </w:numPr>
      </w:pPr>
      <w:r w:rsidRPr="00AE0901">
        <w:t>Termination</w:t>
      </w:r>
    </w:p>
    <w:p w14:paraId="497407E2" w14:textId="77777777" w:rsidR="00577074" w:rsidRPr="00AE0901" w:rsidRDefault="00577074" w:rsidP="00913367">
      <w:pPr>
        <w:pStyle w:val="ListParagraph"/>
        <w:numPr>
          <w:ilvl w:val="0"/>
          <w:numId w:val="35"/>
        </w:numPr>
      </w:pPr>
      <w:r w:rsidRPr="00AE0901">
        <w:t>Relationship of the Parties</w:t>
      </w:r>
    </w:p>
    <w:p w14:paraId="035F4C9C" w14:textId="417E8AED" w:rsidR="00577074" w:rsidRPr="00AE0901" w:rsidRDefault="00577074" w:rsidP="00913367">
      <w:pPr>
        <w:pStyle w:val="ListParagraph"/>
        <w:numPr>
          <w:ilvl w:val="0"/>
          <w:numId w:val="35"/>
        </w:numPr>
      </w:pPr>
      <w:r w:rsidRPr="00AE0901">
        <w:t xml:space="preserve">Agreement and </w:t>
      </w:r>
      <w:r w:rsidR="00E07E05">
        <w:t>Variation</w:t>
      </w:r>
    </w:p>
    <w:p w14:paraId="7A0AB889" w14:textId="77777777" w:rsidR="00577074" w:rsidRPr="00AE0901" w:rsidRDefault="00577074" w:rsidP="00913367">
      <w:pPr>
        <w:pStyle w:val="ListParagraph"/>
        <w:numPr>
          <w:ilvl w:val="0"/>
          <w:numId w:val="35"/>
        </w:numPr>
      </w:pPr>
      <w:r w:rsidRPr="00AE0901">
        <w:t>Force Majeure</w:t>
      </w:r>
    </w:p>
    <w:p w14:paraId="085664FF" w14:textId="77777777" w:rsidR="00577074" w:rsidRPr="00AE0901" w:rsidRDefault="00577074" w:rsidP="00913367">
      <w:pPr>
        <w:pStyle w:val="ListParagraph"/>
        <w:numPr>
          <w:ilvl w:val="0"/>
          <w:numId w:val="35"/>
        </w:numPr>
      </w:pPr>
      <w:r w:rsidRPr="00AE0901">
        <w:t>Notices</w:t>
      </w:r>
    </w:p>
    <w:p w14:paraId="756D3C9C" w14:textId="77777777" w:rsidR="00577074" w:rsidRPr="00AE0901" w:rsidRDefault="00577074" w:rsidP="00913367">
      <w:pPr>
        <w:pStyle w:val="ListParagraph"/>
        <w:numPr>
          <w:ilvl w:val="0"/>
          <w:numId w:val="35"/>
        </w:numPr>
      </w:pPr>
      <w:r w:rsidRPr="00AE0901">
        <w:t>Dispute Resolution</w:t>
      </w:r>
    </w:p>
    <w:p w14:paraId="7ABB32CA" w14:textId="77777777" w:rsidR="00577074" w:rsidRPr="00AE0901" w:rsidRDefault="00577074" w:rsidP="00913367">
      <w:pPr>
        <w:pStyle w:val="ListParagraph"/>
        <w:numPr>
          <w:ilvl w:val="0"/>
          <w:numId w:val="35"/>
        </w:numPr>
        <w:spacing w:after="240"/>
      </w:pPr>
      <w:r w:rsidRPr="00AE0901">
        <w:t>Miscellaneous</w:t>
      </w:r>
    </w:p>
    <w:p w14:paraId="134D0190" w14:textId="77777777" w:rsidR="00BA2929" w:rsidRPr="00AE0901" w:rsidRDefault="00BA2929" w:rsidP="00AA1D99">
      <w:r w:rsidRPr="00AE0901">
        <w:t>Appendix 1</w:t>
      </w:r>
      <w:r w:rsidRPr="00AE0901">
        <w:tab/>
        <w:t>Timelines and Responsibilities of the Parties</w:t>
      </w:r>
    </w:p>
    <w:p w14:paraId="0C41B6C6" w14:textId="77777777" w:rsidR="00BA2929" w:rsidRPr="00AE0901" w:rsidRDefault="00BA2929" w:rsidP="00AA1D99">
      <w:r w:rsidRPr="00AE0901">
        <w:t>Appendix 2</w:t>
      </w:r>
      <w:r w:rsidRPr="00AE0901">
        <w:tab/>
        <w:t>ABPI Clinical Trial Compensation Guidelines 2015</w:t>
      </w:r>
    </w:p>
    <w:p w14:paraId="500D8C04" w14:textId="77777777" w:rsidR="00BA2929" w:rsidRPr="00AE0901" w:rsidRDefault="00BA2929" w:rsidP="00AA1D99">
      <w:r w:rsidRPr="00AE0901">
        <w:t>Appendix 3</w:t>
      </w:r>
      <w:r w:rsidRPr="00AE0901">
        <w:tab/>
        <w:t>Form of Indemnity</w:t>
      </w:r>
    </w:p>
    <w:p w14:paraId="32C1573C" w14:textId="77777777" w:rsidR="00BA2929" w:rsidRPr="00AE0901" w:rsidRDefault="00BA2929" w:rsidP="00AA1D99">
      <w:r w:rsidRPr="00AE0901">
        <w:t>Appendix 4</w:t>
      </w:r>
      <w:r w:rsidRPr="00AE0901">
        <w:tab/>
        <w:t>Financial Arrangements</w:t>
      </w:r>
    </w:p>
    <w:p w14:paraId="3E3C7436" w14:textId="77777777" w:rsidR="00BA2929" w:rsidRPr="00AE0901" w:rsidRDefault="00BA2929" w:rsidP="00AA1D99">
      <w:r w:rsidRPr="00AE0901">
        <w:t>Appendix 5</w:t>
      </w:r>
      <w:r w:rsidRPr="00AE0901">
        <w:tab/>
        <w:t>Conditions Applicable to the Principal Investigator</w:t>
      </w:r>
    </w:p>
    <w:p w14:paraId="3043062C" w14:textId="1DBA337C" w:rsidR="00BA2929" w:rsidRPr="001D0E3F" w:rsidRDefault="00BA2929" w:rsidP="00AA1D99">
      <w:r w:rsidRPr="001D0E3F">
        <w:t>Appendix 6</w:t>
      </w:r>
      <w:r w:rsidRPr="001D0E3F">
        <w:tab/>
        <w:t>Material Transfer Provisions</w:t>
      </w:r>
    </w:p>
    <w:p w14:paraId="16509590" w14:textId="7557C13D" w:rsidR="00BA2929" w:rsidRPr="001D0E3F" w:rsidRDefault="00BA2929" w:rsidP="00AA1D99">
      <w:pPr>
        <w:rPr>
          <w:b/>
        </w:rPr>
      </w:pPr>
      <w:r w:rsidRPr="001D0E3F">
        <w:lastRenderedPageBreak/>
        <w:t xml:space="preserve">Appendix 7 </w:t>
      </w:r>
      <w:r w:rsidRPr="001D0E3F">
        <w:tab/>
        <w:t xml:space="preserve">Equipment </w:t>
      </w:r>
      <w:r w:rsidR="00AA1D99" w:rsidRPr="001D0E3F">
        <w:t>and</w:t>
      </w:r>
      <w:r w:rsidRPr="001D0E3F">
        <w:t xml:space="preserve"> Resources</w:t>
      </w:r>
    </w:p>
    <w:p w14:paraId="1F9D2141" w14:textId="08AB8AA2" w:rsidR="00FE2F66" w:rsidRPr="00B929C8" w:rsidRDefault="005E3439" w:rsidP="00AA1D99">
      <w:pPr>
        <w:ind w:left="1418" w:hanging="1418"/>
      </w:pPr>
      <w:r w:rsidRPr="00B929C8">
        <w:t>Appendix 8</w:t>
      </w:r>
      <w:r w:rsidR="00AA1D99" w:rsidRPr="00B929C8">
        <w:tab/>
      </w:r>
      <w:r w:rsidR="004A7ED5" w:rsidRPr="00B929C8">
        <w:t>Sponsor’s Clinical Trial Related Duties and Functions Under ICH-GCP to be Performed by CRO</w:t>
      </w:r>
    </w:p>
    <w:p w14:paraId="16A17B96" w14:textId="65C9C8B5" w:rsidR="009319DA" w:rsidRPr="001D0E3F" w:rsidRDefault="00FE2F66" w:rsidP="00B961C6">
      <w:pPr>
        <w:ind w:left="1418" w:hanging="1418"/>
      </w:pPr>
      <w:r w:rsidRPr="001D0E3F">
        <w:t xml:space="preserve">Appendix </w:t>
      </w:r>
      <w:r w:rsidR="004A7ED5" w:rsidRPr="001D0E3F">
        <w:t>9</w:t>
      </w:r>
      <w:bookmarkStart w:id="5" w:name="_Hlk35263008"/>
      <w:r w:rsidR="00AA1D99" w:rsidRPr="001D0E3F">
        <w:tab/>
      </w:r>
      <w:r w:rsidR="005E3439" w:rsidRPr="001D0E3F">
        <w:t xml:space="preserve">Formal Delegation of Authority to </w:t>
      </w:r>
      <w:r w:rsidR="004B6E68">
        <w:t>Another</w:t>
      </w:r>
      <w:r w:rsidR="005E3439" w:rsidRPr="001D0E3F">
        <w:t xml:space="preserve"> </w:t>
      </w:r>
      <w:r w:rsidR="00481C7E">
        <w:t>Party</w:t>
      </w:r>
      <w:r w:rsidR="004A7ED5" w:rsidRPr="001D0E3F">
        <w:t xml:space="preserve"> </w:t>
      </w:r>
      <w:r w:rsidR="005E3439" w:rsidRPr="001D0E3F">
        <w:t>to Contractually Bind Sponsor</w:t>
      </w:r>
    </w:p>
    <w:bookmarkEnd w:id="5"/>
    <w:p w14:paraId="5B11DFE8" w14:textId="0372B859" w:rsidR="00065146" w:rsidRPr="001D0E3F" w:rsidRDefault="00065146" w:rsidP="00065146">
      <w:pPr>
        <w:ind w:left="1418" w:hanging="1418"/>
        <w:rPr>
          <w:b/>
        </w:rPr>
      </w:pPr>
      <w:r w:rsidRPr="001D0E3F">
        <w:rPr>
          <w:bCs/>
        </w:rPr>
        <w:t>Appendix 10</w:t>
      </w:r>
      <w:r w:rsidR="00B961C6" w:rsidRPr="001D0E3F">
        <w:rPr>
          <w:bCs/>
        </w:rPr>
        <w:t xml:space="preserve"> </w:t>
      </w:r>
      <w:r w:rsidRPr="001D0E3F">
        <w:rPr>
          <w:bCs/>
        </w:rPr>
        <w:t xml:space="preserve">Authority to Defer the </w:t>
      </w:r>
      <w:r w:rsidR="003D701A">
        <w:rPr>
          <w:bCs/>
        </w:rPr>
        <w:t xml:space="preserve">Transparency Requirements for the </w:t>
      </w:r>
      <w:r w:rsidRPr="001D0E3F">
        <w:rPr>
          <w:bCs/>
        </w:rPr>
        <w:t xml:space="preserve">Clinical Trial </w:t>
      </w:r>
    </w:p>
    <w:p w14:paraId="0452F644" w14:textId="4243AC8A" w:rsidR="0090483C" w:rsidRPr="001D0E3F" w:rsidRDefault="0090483C" w:rsidP="00065146">
      <w:pPr>
        <w:ind w:left="1418" w:hanging="1418"/>
        <w:rPr>
          <w:b/>
        </w:rPr>
      </w:pPr>
      <w:r w:rsidRPr="001D0E3F">
        <w:rPr>
          <w:bCs/>
        </w:rPr>
        <w:t>Appendix 11 Apheresis Service Agreement</w:t>
      </w:r>
    </w:p>
    <w:p w14:paraId="2E9853CE" w14:textId="3F9F8F1D" w:rsidR="0090483C" w:rsidRPr="001D0E3F" w:rsidRDefault="0090483C" w:rsidP="00065146">
      <w:pPr>
        <w:ind w:left="1418" w:hanging="1418"/>
        <w:rPr>
          <w:bCs/>
        </w:rPr>
      </w:pPr>
      <w:r w:rsidRPr="001D0E3F">
        <w:rPr>
          <w:bCs/>
        </w:rPr>
        <w:t>Appe</w:t>
      </w:r>
      <w:r w:rsidR="00031312" w:rsidRPr="001D0E3F">
        <w:rPr>
          <w:bCs/>
        </w:rPr>
        <w:t>ndix 12 Quality Agreement</w:t>
      </w:r>
    </w:p>
    <w:p w14:paraId="3274FCD5" w14:textId="77777777" w:rsidR="00031312" w:rsidRPr="00031312" w:rsidRDefault="00031312" w:rsidP="00065146">
      <w:pPr>
        <w:ind w:left="1418" w:hanging="1418"/>
        <w:rPr>
          <w:bCs/>
          <w:highlight w:val="yellow"/>
        </w:rPr>
      </w:pPr>
    </w:p>
    <w:p w14:paraId="3ADF2586" w14:textId="7ADA954E" w:rsidR="003E4742" w:rsidRPr="00AE0901" w:rsidRDefault="003E4742" w:rsidP="00215552">
      <w:pPr>
        <w:ind w:left="1418" w:hanging="1418"/>
        <w:rPr>
          <w:b/>
        </w:rPr>
      </w:pPr>
      <w:r w:rsidRPr="00AE0901">
        <w:rPr>
          <w:b/>
        </w:rPr>
        <w:t>Whereas</w:t>
      </w:r>
    </w:p>
    <w:p w14:paraId="1DAF46F2" w14:textId="77777777" w:rsidR="003E4742" w:rsidRPr="001D0E3F" w:rsidRDefault="003E4742" w:rsidP="00D31568">
      <w:pPr>
        <w:pStyle w:val="ListParagraph"/>
        <w:numPr>
          <w:ilvl w:val="0"/>
          <w:numId w:val="5"/>
        </w:numPr>
        <w:ind w:left="567" w:hanging="567"/>
        <w:rPr>
          <w:highlight w:val="yellow"/>
        </w:rPr>
      </w:pPr>
      <w:r w:rsidRPr="001D0E3F">
        <w:rPr>
          <w:highlight w:val="yellow"/>
        </w:rPr>
        <w:t>The Sponsor is a pharmaceutical company involved in the research, development, manufacture and sale of medicines for use in humans;</w:t>
      </w:r>
    </w:p>
    <w:p w14:paraId="136051FD" w14:textId="03D43118" w:rsidR="004A7ED5" w:rsidRPr="001D0E3F" w:rsidRDefault="004A7ED5" w:rsidP="00D31568">
      <w:pPr>
        <w:pStyle w:val="ListParagraph"/>
        <w:numPr>
          <w:ilvl w:val="0"/>
          <w:numId w:val="5"/>
        </w:numPr>
        <w:ind w:left="567" w:hanging="567"/>
        <w:rPr>
          <w:highlight w:val="yellow"/>
        </w:rPr>
      </w:pPr>
      <w:r w:rsidRPr="001D0E3F">
        <w:rPr>
          <w:highlight w:val="yellow"/>
        </w:rPr>
        <w:t>The Sponsor has entered into an agreement with the CRO, which is a Contract Research Organisation;</w:t>
      </w:r>
    </w:p>
    <w:p w14:paraId="68416D68" w14:textId="21566819" w:rsidR="003E4742" w:rsidRPr="001D0E3F" w:rsidRDefault="003E4742" w:rsidP="00D31568">
      <w:pPr>
        <w:pStyle w:val="ListParagraph"/>
        <w:numPr>
          <w:ilvl w:val="0"/>
          <w:numId w:val="5"/>
        </w:numPr>
        <w:ind w:left="567" w:hanging="567"/>
        <w:rPr>
          <w:highlight w:val="yellow"/>
        </w:rPr>
      </w:pPr>
      <w:r w:rsidRPr="001D0E3F">
        <w:rPr>
          <w:highlight w:val="yellow"/>
        </w:rPr>
        <w:t xml:space="preserve">The </w:t>
      </w:r>
      <w:r w:rsidR="00065146" w:rsidRPr="001D0E3F">
        <w:rPr>
          <w:highlight w:val="yellow"/>
        </w:rPr>
        <w:t>Trial Site</w:t>
      </w:r>
      <w:r w:rsidRPr="001D0E3F">
        <w:rPr>
          <w:highlight w:val="yellow"/>
        </w:rPr>
        <w:t xml:space="preserve"> is concerned with the diagnosis, treatment and prevention of disease and clinical research for the improvement of healthcare;</w:t>
      </w:r>
    </w:p>
    <w:p w14:paraId="310F112A" w14:textId="0AE44C2B" w:rsidR="003E4742" w:rsidRPr="001D0E3F" w:rsidRDefault="003E4742" w:rsidP="00D31568">
      <w:pPr>
        <w:pStyle w:val="ListParagraph"/>
        <w:numPr>
          <w:ilvl w:val="0"/>
          <w:numId w:val="5"/>
        </w:numPr>
        <w:ind w:left="567" w:hanging="567"/>
        <w:rPr>
          <w:highlight w:val="yellow"/>
        </w:rPr>
      </w:pPr>
      <w:r w:rsidRPr="001D0E3F">
        <w:rPr>
          <w:highlight w:val="yellow"/>
        </w:rPr>
        <w:t>The Sponsor</w:t>
      </w:r>
      <w:r w:rsidR="00F72E72" w:rsidRPr="001D0E3F">
        <w:rPr>
          <w:highlight w:val="yellow"/>
        </w:rPr>
        <w:t xml:space="preserve"> and the CRO</w:t>
      </w:r>
      <w:r w:rsidRPr="001D0E3F">
        <w:rPr>
          <w:highlight w:val="yellow"/>
        </w:rPr>
        <w:t xml:space="preserve"> wish to contract with the </w:t>
      </w:r>
      <w:r w:rsidR="00065146" w:rsidRPr="001D0E3F">
        <w:rPr>
          <w:highlight w:val="yellow"/>
        </w:rPr>
        <w:t>Trial Site</w:t>
      </w:r>
      <w:r w:rsidRPr="001D0E3F">
        <w:rPr>
          <w:highlight w:val="yellow"/>
        </w:rPr>
        <w:t xml:space="preserve"> to undertake a clinical trial;</w:t>
      </w:r>
    </w:p>
    <w:p w14:paraId="2A123EB1" w14:textId="63002273" w:rsidR="003E4742" w:rsidRPr="00AE0901" w:rsidRDefault="006F2715" w:rsidP="00D31568">
      <w:pPr>
        <w:pStyle w:val="ListParagraph"/>
        <w:numPr>
          <w:ilvl w:val="0"/>
          <w:numId w:val="5"/>
        </w:numPr>
        <w:ind w:left="567" w:hanging="567"/>
        <w:rPr>
          <w:highlight w:val="yellow"/>
        </w:rPr>
      </w:pPr>
      <w:bookmarkStart w:id="6" w:name="_Hlk32409770"/>
      <w:r>
        <w:rPr>
          <w:highlight w:val="yellow"/>
        </w:rPr>
        <w:t xml:space="preserve">The </w:t>
      </w:r>
      <w:r w:rsidR="003E4742" w:rsidRPr="00AE0901">
        <w:rPr>
          <w:highlight w:val="yellow"/>
        </w:rPr>
        <w:t xml:space="preserve">Sponsor </w:t>
      </w:r>
      <w:r>
        <w:rPr>
          <w:highlight w:val="yellow"/>
        </w:rPr>
        <w:t xml:space="preserve">has empowered </w:t>
      </w:r>
      <w:r w:rsidR="002F5669" w:rsidRPr="001313D7">
        <w:rPr>
          <w:highlight w:val="yellow"/>
        </w:rPr>
        <w:t>[</w:t>
      </w:r>
      <w:r w:rsidR="004E5737">
        <w:rPr>
          <w:b/>
          <w:bCs/>
          <w:highlight w:val="yellow"/>
        </w:rPr>
        <w:t>i</w:t>
      </w:r>
      <w:r w:rsidR="002F5669" w:rsidRPr="00215552">
        <w:rPr>
          <w:b/>
          <w:bCs/>
          <w:highlight w:val="yellow"/>
        </w:rPr>
        <w:t xml:space="preserve">nsert </w:t>
      </w:r>
      <w:r w:rsidR="002F5669" w:rsidRPr="001313D7">
        <w:rPr>
          <w:highlight w:val="yellow"/>
        </w:rPr>
        <w:t xml:space="preserve">name of </w:t>
      </w:r>
      <w:r w:rsidR="003D138A" w:rsidRPr="001313D7">
        <w:rPr>
          <w:highlight w:val="yellow"/>
        </w:rPr>
        <w:t>organisation</w:t>
      </w:r>
      <w:r w:rsidR="002F5669" w:rsidRPr="001313D7">
        <w:rPr>
          <w:highlight w:val="yellow"/>
        </w:rPr>
        <w:t>]</w:t>
      </w:r>
      <w:r w:rsidR="003E4742" w:rsidRPr="00AE0901">
        <w:rPr>
          <w:highlight w:val="yellow"/>
        </w:rPr>
        <w:t xml:space="preserve"> </w:t>
      </w:r>
      <w:r w:rsidR="003D138A">
        <w:rPr>
          <w:highlight w:val="yellow"/>
        </w:rPr>
        <w:t>to act on its behalf and</w:t>
      </w:r>
      <w:r w:rsidR="003E4742" w:rsidRPr="00AE0901">
        <w:rPr>
          <w:highlight w:val="yellow"/>
        </w:rPr>
        <w:t xml:space="preserve"> </w:t>
      </w:r>
      <w:r w:rsidR="005E3439" w:rsidRPr="00AE0901">
        <w:rPr>
          <w:highlight w:val="yellow"/>
        </w:rPr>
        <w:t>legally bind the Sponsor to this Agreement</w:t>
      </w:r>
      <w:r w:rsidR="005414F2" w:rsidRPr="00AE0901">
        <w:rPr>
          <w:highlight w:val="yellow"/>
        </w:rPr>
        <w:t>, in accordance with Appendix 9</w:t>
      </w:r>
      <w:r w:rsidR="004D2D55" w:rsidRPr="00AE0901">
        <w:rPr>
          <w:highlight w:val="yellow"/>
        </w:rPr>
        <w:t>;</w:t>
      </w:r>
    </w:p>
    <w:p w14:paraId="7A992907" w14:textId="17368C8B" w:rsidR="00CD54E3" w:rsidRDefault="00CD54E3" w:rsidP="00CD54E3">
      <w:pPr>
        <w:pStyle w:val="ListParagraph"/>
        <w:numPr>
          <w:ilvl w:val="0"/>
          <w:numId w:val="5"/>
        </w:numPr>
        <w:ind w:left="567" w:hanging="567"/>
        <w:rPr>
          <w:highlight w:val="yellow"/>
        </w:rPr>
      </w:pPr>
      <w:bookmarkStart w:id="7" w:name="_Hlk35334595"/>
      <w:bookmarkEnd w:id="6"/>
      <w:r w:rsidRPr="00AE0901">
        <w:rPr>
          <w:highlight w:val="yellow"/>
        </w:rPr>
        <w:t xml:space="preserve">The Sponsor, being not established within the </w:t>
      </w:r>
      <w:r w:rsidR="00AE34EE" w:rsidRPr="00AE0901">
        <w:rPr>
          <w:highlight w:val="yellow"/>
        </w:rPr>
        <w:t>United Kingdom (UK)</w:t>
      </w:r>
      <w:r w:rsidR="00444E22" w:rsidRPr="00AE0901">
        <w:rPr>
          <w:highlight w:val="yellow"/>
        </w:rPr>
        <w:t>,</w:t>
      </w:r>
      <w:r w:rsidR="00AE34EE" w:rsidRPr="00AE0901">
        <w:rPr>
          <w:highlight w:val="yellow"/>
        </w:rPr>
        <w:t xml:space="preserve"> or </w:t>
      </w:r>
      <w:r w:rsidR="00E462B3" w:rsidRPr="00AE0901">
        <w:rPr>
          <w:highlight w:val="yellow"/>
        </w:rPr>
        <w:t>a country listed under regulation 3 (11A) of the Medicines for Human Use (Clinical Trials) Regulations 2004</w:t>
      </w:r>
      <w:r w:rsidR="00444E22" w:rsidRPr="00AE0901">
        <w:rPr>
          <w:highlight w:val="yellow"/>
        </w:rPr>
        <w:t xml:space="preserve"> (as amended by The Medicines for Human Use (Clinical Trials) (Amendment) (EU Exit) Regulations 2019)</w:t>
      </w:r>
      <w:r w:rsidRPr="00AE0901">
        <w:rPr>
          <w:highlight w:val="yellow"/>
        </w:rPr>
        <w:t xml:space="preserve">, is represented in the </w:t>
      </w:r>
      <w:r w:rsidR="00AE34EE" w:rsidRPr="00AE0901">
        <w:rPr>
          <w:highlight w:val="yellow"/>
        </w:rPr>
        <w:t xml:space="preserve">UK </w:t>
      </w:r>
      <w:r w:rsidRPr="00AE0901">
        <w:rPr>
          <w:highlight w:val="yellow"/>
        </w:rPr>
        <w:t xml:space="preserve">(in accordance with Regulation 3(11)(b) of </w:t>
      </w:r>
      <w:r w:rsidR="00E462B3" w:rsidRPr="00AE0901">
        <w:rPr>
          <w:highlight w:val="yellow"/>
        </w:rPr>
        <w:t>those Regulations</w:t>
      </w:r>
      <w:r w:rsidR="003B1490">
        <w:rPr>
          <w:highlight w:val="yellow"/>
        </w:rPr>
        <w:t>)</w:t>
      </w:r>
      <w:r w:rsidR="00E462B3" w:rsidRPr="00AE0901">
        <w:rPr>
          <w:highlight w:val="yellow"/>
        </w:rPr>
        <w:t xml:space="preserve"> </w:t>
      </w:r>
      <w:r w:rsidRPr="00AE0901">
        <w:rPr>
          <w:highlight w:val="yellow"/>
        </w:rPr>
        <w:t>by their Legal Representative [</w:t>
      </w:r>
      <w:r w:rsidRPr="00AE0901">
        <w:rPr>
          <w:b/>
          <w:bCs/>
          <w:highlight w:val="yellow"/>
        </w:rPr>
        <w:t>INSERT NAME OF LEGAL REPRESENTATIVE</w:t>
      </w:r>
      <w:r w:rsidRPr="00AE0901">
        <w:rPr>
          <w:highlight w:val="yellow"/>
        </w:rPr>
        <w:t>]</w:t>
      </w:r>
      <w:r w:rsidR="004D2D55" w:rsidRPr="00AE0901">
        <w:rPr>
          <w:highlight w:val="yellow"/>
        </w:rPr>
        <w:t>.</w:t>
      </w:r>
    </w:p>
    <w:p w14:paraId="18CE8485" w14:textId="4D3CA27C" w:rsidR="004F10E2" w:rsidRPr="009E7703" w:rsidRDefault="004F10E2" w:rsidP="009E7703">
      <w:pPr>
        <w:pStyle w:val="ListParagraph"/>
        <w:numPr>
          <w:ilvl w:val="0"/>
          <w:numId w:val="5"/>
        </w:numPr>
        <w:ind w:left="567" w:hanging="567"/>
        <w:rPr>
          <w:highlight w:val="yellow"/>
        </w:rPr>
      </w:pPr>
      <w:r w:rsidRPr="00D602BE">
        <w:rPr>
          <w:highlight w:val="yellow"/>
        </w:rPr>
        <w:t xml:space="preserve">The Trial Site is a Lead Trial Site in an Investigator Site comprising of more than one legal entity, </w:t>
      </w:r>
      <w:r>
        <w:rPr>
          <w:highlight w:val="yellow"/>
        </w:rPr>
        <w:t xml:space="preserve">with </w:t>
      </w:r>
      <w:r w:rsidRPr="00D602BE">
        <w:rPr>
          <w:highlight w:val="yellow"/>
        </w:rPr>
        <w:t>Other Trial Sites</w:t>
      </w:r>
      <w:r>
        <w:rPr>
          <w:highlight w:val="yellow"/>
        </w:rPr>
        <w:t xml:space="preserve"> subcontracted by the Lead Trial Site via Hub and Spoke Agreement</w:t>
      </w:r>
      <w:r w:rsidRPr="00D602BE">
        <w:rPr>
          <w:highlight w:val="yellow"/>
        </w:rPr>
        <w:t>;</w:t>
      </w:r>
    </w:p>
    <w:bookmarkEnd w:id="7"/>
    <w:p w14:paraId="113D55D3" w14:textId="5D9D8731" w:rsidR="003E4742" w:rsidRPr="00AE0901" w:rsidRDefault="003E4742" w:rsidP="00EA7352">
      <w:pPr>
        <w:spacing w:before="360" w:after="360"/>
      </w:pPr>
      <w:r w:rsidRPr="00AE0901">
        <w:t>It is therefore, agreed that the following terms and conditions shall apply to the conduct of the Clinical Trial (as further defined below):</w:t>
      </w:r>
    </w:p>
    <w:p w14:paraId="79123992" w14:textId="77777777" w:rsidR="0090638B" w:rsidRPr="00AE0901" w:rsidRDefault="009A2269" w:rsidP="009A2269">
      <w:pPr>
        <w:pStyle w:val="Heading2"/>
      </w:pPr>
      <w:bookmarkStart w:id="8" w:name="_Hlk32412411"/>
      <w:r w:rsidRPr="00AE0901">
        <w:t>Definitions</w:t>
      </w:r>
      <w:bookmarkStart w:id="9" w:name="_Hlk32412392"/>
    </w:p>
    <w:bookmarkEnd w:id="8"/>
    <w:bookmarkEnd w:id="9"/>
    <w:p w14:paraId="4B377F8A" w14:textId="77777777" w:rsidR="009A2269" w:rsidRPr="00AE0901" w:rsidRDefault="009A2269" w:rsidP="00AA1D99">
      <w:pPr>
        <w:pStyle w:val="Clauselevel1"/>
      </w:pPr>
      <w:r w:rsidRPr="00AE0901">
        <w:t>In this Agreement, the following words shall have the following meanings:</w:t>
      </w:r>
    </w:p>
    <w:p w14:paraId="2B24A162" w14:textId="779C18CD" w:rsidR="009A2269" w:rsidRPr="00AE0901" w:rsidRDefault="009A2269" w:rsidP="009A2269">
      <w:pPr>
        <w:pStyle w:val="Bullet"/>
      </w:pPr>
      <w:r w:rsidRPr="00AE0901">
        <w:rPr>
          <w:b/>
        </w:rPr>
        <w:lastRenderedPageBreak/>
        <w:t>ABPI Code of Practice</w:t>
      </w:r>
      <w:r w:rsidRPr="00AE0901">
        <w:br/>
        <w:t>means the most recent edition of the Code of Practice for the Pharmaceutical Industry, issued by the ABPI from time to time</w:t>
      </w:r>
      <w:r w:rsidR="00FF1307" w:rsidRPr="00AE0901">
        <w:t>;</w:t>
      </w:r>
    </w:p>
    <w:p w14:paraId="374FF4AF" w14:textId="28AC7B91" w:rsidR="009A2269" w:rsidRPr="00AE0901" w:rsidRDefault="009A2269" w:rsidP="009A2269">
      <w:pPr>
        <w:pStyle w:val="Bullet"/>
      </w:pPr>
      <w:r w:rsidRPr="00AE0901">
        <w:rPr>
          <w:b/>
        </w:rPr>
        <w:t>Affiliate</w:t>
      </w:r>
      <w:r w:rsidRPr="00AE0901">
        <w:br/>
        <w:t>means any business entity that controls, is controlled by or is under the common control with the Sponsor</w:t>
      </w:r>
      <w:r w:rsidR="00DA7C4A" w:rsidRPr="00AE0901">
        <w:t xml:space="preserve"> or CRO</w:t>
      </w:r>
      <w:r w:rsidRPr="00AE0901">
        <w:t xml:space="preserve">, save where there are contractual arrangements in place to exclude such </w:t>
      </w:r>
      <w:r w:rsidR="00D27810" w:rsidRPr="00AE0901">
        <w:t>a</w:t>
      </w:r>
      <w:r w:rsidRPr="00AE0901">
        <w:t>ffiliate. For the purposes of this definition, a business entity shall be deemed to control another business entity if it owns, directly or indirectly</w:t>
      </w:r>
      <w:r w:rsidR="00FB362E" w:rsidRPr="00AE0901">
        <w:t>,</w:t>
      </w:r>
      <w:r w:rsidRPr="00AE0901">
        <w:t xml:space="preserve"> </w:t>
      </w:r>
      <w:proofErr w:type="gramStart"/>
      <w:r w:rsidRPr="00AE0901">
        <w:t>in excess of</w:t>
      </w:r>
      <w:proofErr w:type="gramEnd"/>
      <w:r w:rsidRPr="00AE0901">
        <w:t xml:space="preserve"> 50% of the voting interest in such business entity or the power to direct the management of such business entity</w:t>
      </w:r>
      <w:r w:rsidR="00AB1843">
        <w:t>,</w:t>
      </w:r>
      <w:r w:rsidR="00C37AE7">
        <w:t xml:space="preserve"> by contract or otherwise</w:t>
      </w:r>
      <w:r w:rsidR="00FF1307" w:rsidRPr="00AE0901">
        <w:t>;</w:t>
      </w:r>
    </w:p>
    <w:p w14:paraId="116AAD60" w14:textId="2569A552" w:rsidR="00FB362E" w:rsidRPr="00AE0901" w:rsidRDefault="00FB362E" w:rsidP="009A2269">
      <w:pPr>
        <w:pStyle w:val="Bullet"/>
      </w:pPr>
      <w:r w:rsidRPr="00AE0901">
        <w:rPr>
          <w:b/>
        </w:rPr>
        <w:t>Agent</w:t>
      </w:r>
      <w:r w:rsidRPr="00AE0901">
        <w:br/>
        <w:t xml:space="preserve">shall include but is not limited to, </w:t>
      </w:r>
      <w:r w:rsidR="008971FD">
        <w:t xml:space="preserve">(1) </w:t>
      </w:r>
      <w:r w:rsidRPr="00AE0901">
        <w:t xml:space="preserve">any person (including the Principal Investigator, any nurse or other healthcare professional) providing services to the </w:t>
      </w:r>
      <w:r w:rsidR="00E043D1">
        <w:t>Trial Site</w:t>
      </w:r>
      <w:r w:rsidRPr="00AE0901">
        <w:t xml:space="preserve"> under a contract for services (commonly known as an honorary contract) or otherwise any such person’s principal employer in the event that it is not the </w:t>
      </w:r>
      <w:r w:rsidR="00E043D1">
        <w:t>Trial Site</w:t>
      </w:r>
      <w:r w:rsidRPr="00AE0901">
        <w:t xml:space="preserve"> and</w:t>
      </w:r>
      <w:r w:rsidR="00E043D1">
        <w:t xml:space="preserve"> </w:t>
      </w:r>
      <w:r w:rsidRPr="00AE0901">
        <w:t>/</w:t>
      </w:r>
      <w:r w:rsidR="00E043D1">
        <w:t xml:space="preserve"> </w:t>
      </w:r>
      <w:r w:rsidRPr="00AE0901">
        <w:t xml:space="preserve">or </w:t>
      </w:r>
      <w:r w:rsidR="008971FD">
        <w:t xml:space="preserve">(2) </w:t>
      </w:r>
      <w:r w:rsidRPr="00AE0901">
        <w:t>any contracted third party providing services to a Party under a contract for services or otherwise</w:t>
      </w:r>
      <w:r w:rsidR="008971FD">
        <w:t xml:space="preserve"> </w:t>
      </w:r>
      <w:r w:rsidR="008971FD" w:rsidRPr="004070DF">
        <w:t xml:space="preserve">(including but not limited to a </w:t>
      </w:r>
      <w:r w:rsidR="008971FD">
        <w:t>c</w:t>
      </w:r>
      <w:r w:rsidR="008971FD" w:rsidRPr="004070DF">
        <w:t xml:space="preserve">hief </w:t>
      </w:r>
      <w:r w:rsidR="008971FD">
        <w:t>i</w:t>
      </w:r>
      <w:r w:rsidR="008971FD" w:rsidRPr="004070DF">
        <w:t xml:space="preserve">nvestigator engaged under a </w:t>
      </w:r>
      <w:r w:rsidR="008971FD">
        <w:t>model c</w:t>
      </w:r>
      <w:r w:rsidR="008971FD" w:rsidRPr="004070DF">
        <w:t xml:space="preserve">ommercial </w:t>
      </w:r>
      <w:r w:rsidR="008971FD">
        <w:t>c</w:t>
      </w:r>
      <w:r w:rsidR="008971FD" w:rsidRPr="004070DF">
        <w:t xml:space="preserve">hief </w:t>
      </w:r>
      <w:r w:rsidR="008971FD">
        <w:t>i</w:t>
      </w:r>
      <w:r w:rsidR="008971FD" w:rsidRPr="004070DF">
        <w:t xml:space="preserve">nvestigator </w:t>
      </w:r>
      <w:r w:rsidR="008971FD">
        <w:t>a</w:t>
      </w:r>
      <w:r w:rsidR="008971FD" w:rsidRPr="004070DF">
        <w:t xml:space="preserve">greement between the </w:t>
      </w:r>
      <w:r w:rsidR="008971FD">
        <w:t>Sponsor</w:t>
      </w:r>
      <w:r w:rsidR="008971FD" w:rsidRPr="004070DF">
        <w:t xml:space="preserve"> and an NHS </w:t>
      </w:r>
      <w:r w:rsidR="008971FD">
        <w:t>chief investigator e</w:t>
      </w:r>
      <w:r w:rsidR="008971FD" w:rsidRPr="004070DF">
        <w:t>mployer)</w:t>
      </w:r>
      <w:r w:rsidR="00FF1307" w:rsidRPr="00AE0901">
        <w:t>;</w:t>
      </w:r>
    </w:p>
    <w:p w14:paraId="448A0082" w14:textId="785F9F7B" w:rsidR="00FB362E" w:rsidRPr="00AE0901" w:rsidRDefault="00FB362E" w:rsidP="009A2269">
      <w:pPr>
        <w:pStyle w:val="Bullet"/>
      </w:pPr>
      <w:r w:rsidRPr="00AE0901">
        <w:rPr>
          <w:b/>
        </w:rPr>
        <w:t>Agreement</w:t>
      </w:r>
      <w:r w:rsidRPr="00AE0901">
        <w:br/>
        <w:t xml:space="preserve">means this </w:t>
      </w:r>
      <w:r w:rsidR="00D27810" w:rsidRPr="00AE0901">
        <w:t>A</w:t>
      </w:r>
      <w:r w:rsidRPr="00AE0901">
        <w:t>greement comprising its clauses, schedules and any appendices attached to it</w:t>
      </w:r>
      <w:r w:rsidR="00F06695" w:rsidRPr="00AE0901">
        <w:t xml:space="preserve"> and any </w:t>
      </w:r>
      <w:r w:rsidR="00306053">
        <w:t>variations</w:t>
      </w:r>
      <w:r w:rsidR="00306053" w:rsidRPr="00AE0901">
        <w:t xml:space="preserve"> </w:t>
      </w:r>
      <w:r w:rsidR="00F06695" w:rsidRPr="00AE0901">
        <w:t xml:space="preserve">made thereto </w:t>
      </w:r>
      <w:r w:rsidR="00CE7F25" w:rsidRPr="00AE0901">
        <w:t>in accordance with Clause 16.2</w:t>
      </w:r>
      <w:r w:rsidR="00FF1307" w:rsidRPr="00AE0901">
        <w:t>;</w:t>
      </w:r>
    </w:p>
    <w:p w14:paraId="31CD0596" w14:textId="77777777" w:rsidR="000D2E52" w:rsidRPr="007C7F7A" w:rsidRDefault="000D2E52" w:rsidP="000D2E52">
      <w:pPr>
        <w:pStyle w:val="Bullet"/>
        <w:tabs>
          <w:tab w:val="clear" w:pos="1418"/>
        </w:tabs>
        <w:spacing w:after="0"/>
        <w:ind w:left="918"/>
        <w:rPr>
          <w:b/>
        </w:rPr>
      </w:pPr>
      <w:r w:rsidRPr="006E7C42">
        <w:rPr>
          <w:b/>
        </w:rPr>
        <w:t>AI Tools</w:t>
      </w:r>
    </w:p>
    <w:p w14:paraId="215C1EBD" w14:textId="77777777" w:rsidR="000D2E52" w:rsidRDefault="000D2E52" w:rsidP="000D2E52">
      <w:pPr>
        <w:pStyle w:val="Bullet"/>
        <w:numPr>
          <w:ilvl w:val="0"/>
          <w:numId w:val="0"/>
        </w:numPr>
        <w:ind w:left="924"/>
      </w:pPr>
      <w:r>
        <w:t xml:space="preserve">means </w:t>
      </w:r>
      <w:r w:rsidRPr="001E5632">
        <w:t>any generative or other artificial intelligence algorithms, models, software, tools, technologies, or systems, including but not limited to, natural language processing, deep learning models, or machine learning</w:t>
      </w:r>
      <w:r>
        <w:t>;</w:t>
      </w:r>
    </w:p>
    <w:p w14:paraId="7D4263C0" w14:textId="2A114C87" w:rsidR="00FB362E" w:rsidRDefault="00FB362E" w:rsidP="009A2269">
      <w:pPr>
        <w:pStyle w:val="Bullet"/>
      </w:pPr>
      <w:r w:rsidRPr="00AE0901">
        <w:rPr>
          <w:b/>
        </w:rPr>
        <w:t>Auditor</w:t>
      </w:r>
      <w:r w:rsidRPr="00AE0901">
        <w:br/>
        <w:t>means a person being a representative of the Sponsor, or Affiliate, who is authorised to carry out a systematic review and independent examination of Clinical Trial related activities and documents to determine whether the evaluated Clinical Trial related activities were conducted, and the data were recorded, analysed and accurately reported, according to the Protocol, ICH</w:t>
      </w:r>
      <w:r w:rsidR="00AB1F4F">
        <w:t>-</w:t>
      </w:r>
      <w:r w:rsidRPr="00AE0901">
        <w:t>GCP, GMP, GVP and the applicable regulatory requirements</w:t>
      </w:r>
      <w:r w:rsidR="00FF1307" w:rsidRPr="00AE0901">
        <w:t>;</w:t>
      </w:r>
    </w:p>
    <w:p w14:paraId="25CA5D49" w14:textId="77777777" w:rsidR="000104BA" w:rsidRPr="001313D7" w:rsidRDefault="000104BA" w:rsidP="001313D7">
      <w:pPr>
        <w:pStyle w:val="Bullet"/>
        <w:spacing w:after="0"/>
        <w:rPr>
          <w:b/>
          <w:bCs/>
        </w:rPr>
      </w:pPr>
      <w:r w:rsidRPr="008F4BFD">
        <w:rPr>
          <w:b/>
          <w:bCs/>
        </w:rPr>
        <w:t>Authority</w:t>
      </w:r>
    </w:p>
    <w:p w14:paraId="11F6DC78" w14:textId="074F7730" w:rsidR="000104BA" w:rsidRPr="00AE0901" w:rsidRDefault="000104BA" w:rsidP="001313D7">
      <w:pPr>
        <w:pStyle w:val="Bullet"/>
        <w:numPr>
          <w:ilvl w:val="0"/>
          <w:numId w:val="0"/>
        </w:numPr>
        <w:ind w:left="924"/>
      </w:pPr>
      <w:r w:rsidRPr="008C3122">
        <w:t xml:space="preserve">means the United Kingdom Ethics Committee Authority (“the Authority”), as </w:t>
      </w:r>
      <w:r w:rsidRPr="008F4BFD">
        <w:t>defined</w:t>
      </w:r>
      <w:r w:rsidRPr="008C3122">
        <w:t xml:space="preserve"> within and operating under The Medicines for Human Use (Clinical Trial</w:t>
      </w:r>
      <w:r w:rsidR="006E4044">
        <w:t>s</w:t>
      </w:r>
      <w:r w:rsidRPr="008C3122">
        <w:t>) Regulations 2004 (as amended);</w:t>
      </w:r>
    </w:p>
    <w:p w14:paraId="76F9A57F" w14:textId="33EB8533" w:rsidR="00FB362E" w:rsidRPr="00AE0901" w:rsidRDefault="00FB362E" w:rsidP="009A2269">
      <w:pPr>
        <w:pStyle w:val="Bullet"/>
      </w:pPr>
      <w:r w:rsidRPr="00AE0901">
        <w:rPr>
          <w:b/>
        </w:rPr>
        <w:t>Clinical Trial</w:t>
      </w:r>
      <w:r w:rsidRPr="00AE0901">
        <w:br/>
        <w:t xml:space="preserve">means the investigation to be conducted at the </w:t>
      </w:r>
      <w:r w:rsidR="002446BB">
        <w:t xml:space="preserve">Trial </w:t>
      </w:r>
      <w:r w:rsidRPr="00AE0901">
        <w:t>Site in accordance with the Protocol</w:t>
      </w:r>
      <w:r w:rsidR="00FF1307" w:rsidRPr="00AE0901">
        <w:t>;</w:t>
      </w:r>
    </w:p>
    <w:p w14:paraId="624EF6F1" w14:textId="587BD3C2" w:rsidR="00FB362E" w:rsidRPr="00AE0901" w:rsidRDefault="00FB362E" w:rsidP="009A2269">
      <w:pPr>
        <w:pStyle w:val="Bullet"/>
      </w:pPr>
      <w:r w:rsidRPr="00AE0901">
        <w:rPr>
          <w:b/>
        </w:rPr>
        <w:t xml:space="preserve">Clinical Trial </w:t>
      </w:r>
      <w:r w:rsidR="00DA7E2F">
        <w:rPr>
          <w:b/>
        </w:rPr>
        <w:t>Approval</w:t>
      </w:r>
      <w:r w:rsidRPr="00AE0901">
        <w:br/>
        <w:t xml:space="preserve">means the </w:t>
      </w:r>
      <w:r w:rsidR="00DA7E2F">
        <w:t xml:space="preserve">clinical trial </w:t>
      </w:r>
      <w:r w:rsidRPr="00AE0901">
        <w:t xml:space="preserve">authorisation </w:t>
      </w:r>
      <w:r w:rsidR="00DA7E2F">
        <w:t xml:space="preserve">and the favourable opinion </w:t>
      </w:r>
      <w:r w:rsidRPr="00AE0901">
        <w:t xml:space="preserve">of the Clinical Trial </w:t>
      </w:r>
      <w:r w:rsidR="00DA7E2F">
        <w:t xml:space="preserve">issued by the Medicines and Healthcare products Regulatory Agency and </w:t>
      </w:r>
      <w:r w:rsidR="00DA7E2F">
        <w:lastRenderedPageBreak/>
        <w:t>research ethics committee</w:t>
      </w:r>
      <w:r w:rsidR="00CF17DC">
        <w:t>, respectively</w:t>
      </w:r>
      <w:r w:rsidR="00514536">
        <w:t>,</w:t>
      </w:r>
      <w:r w:rsidR="00CF17DC">
        <w:t xml:space="preserve"> </w:t>
      </w:r>
      <w:r w:rsidRPr="00AE0901">
        <w:t>in accordance with Part 3 of the Medicines for Human Use (Clinical Trials) Regulations 2004</w:t>
      </w:r>
      <w:r w:rsidR="00FF1307" w:rsidRPr="00AE0901">
        <w:t>;</w:t>
      </w:r>
    </w:p>
    <w:p w14:paraId="55723AD0" w14:textId="6C40EA4D" w:rsidR="00026767" w:rsidRPr="00AE0901" w:rsidRDefault="00FB362E" w:rsidP="00AB1F4F">
      <w:pPr>
        <w:pStyle w:val="Bullet"/>
      </w:pPr>
      <w:r w:rsidRPr="00AB1F4F">
        <w:rPr>
          <w:b/>
        </w:rPr>
        <w:t>Confidential Information</w:t>
      </w:r>
      <w:r w:rsidR="00AB1F4F" w:rsidRPr="00AB1F4F">
        <w:rPr>
          <w:b/>
        </w:rPr>
        <w:br/>
      </w:r>
      <w:r w:rsidR="00026767" w:rsidRPr="00AE0901">
        <w:t>means all confidential information (however recorded or preserved) disclosed by a Party and</w:t>
      </w:r>
      <w:r w:rsidR="00F62039">
        <w:t xml:space="preserve"> </w:t>
      </w:r>
      <w:r w:rsidR="00026767" w:rsidRPr="00AE0901">
        <w:t>/</w:t>
      </w:r>
      <w:r w:rsidR="00F62039">
        <w:t xml:space="preserve"> </w:t>
      </w:r>
      <w:r w:rsidR="00026767" w:rsidRPr="00AE0901">
        <w:t>or its Affiliate</w:t>
      </w:r>
      <w:r w:rsidR="008971FD">
        <w:t xml:space="preserve"> and / or its Agent</w:t>
      </w:r>
      <w:r w:rsidR="00026767" w:rsidRPr="00AE0901">
        <w:t xml:space="preserve"> to </w:t>
      </w:r>
      <w:r w:rsidR="00FA7FAA" w:rsidRPr="00AE0901">
        <w:t>an</w:t>
      </w:r>
      <w:r w:rsidR="00026767" w:rsidRPr="00AE0901">
        <w:t>other Party</w:t>
      </w:r>
      <w:r w:rsidR="00FA7FAA" w:rsidRPr="00AE0901">
        <w:t>,</w:t>
      </w:r>
      <w:r w:rsidR="00026767" w:rsidRPr="00AE0901">
        <w:t xml:space="preserve"> in connection with the Clinical Trial</w:t>
      </w:r>
      <w:r w:rsidR="00FA7FAA" w:rsidRPr="00AE0901">
        <w:t>,</w:t>
      </w:r>
      <w:r w:rsidR="00026767" w:rsidRPr="00AE0901">
        <w:t xml:space="preserve"> which is information that would be regarded as confidential by a reasonable </w:t>
      </w:r>
      <w:proofErr w:type="gramStart"/>
      <w:r w:rsidR="00026767" w:rsidRPr="00AE0901">
        <w:t>business person</w:t>
      </w:r>
      <w:proofErr w:type="gramEnd"/>
      <w:r w:rsidR="00FA7FAA" w:rsidRPr="00AE0901">
        <w:t>,</w:t>
      </w:r>
      <w:r w:rsidR="00026767" w:rsidRPr="00AE0901">
        <w:t xml:space="preserve"> including (but not limited to):</w:t>
      </w:r>
    </w:p>
    <w:p w14:paraId="1A471143" w14:textId="4011530D" w:rsidR="00026767" w:rsidRPr="00AE0901" w:rsidRDefault="00026767" w:rsidP="00026767">
      <w:pPr>
        <w:pStyle w:val="Sub-Bullet"/>
        <w:spacing w:after="0"/>
      </w:pPr>
      <w:r w:rsidRPr="00AE0901">
        <w:t>business, affairs, plans, intentions or market opportunities</w:t>
      </w:r>
    </w:p>
    <w:p w14:paraId="336DE6B2" w14:textId="2F3751A7" w:rsidR="00026767" w:rsidRPr="00AE0901" w:rsidRDefault="00026767" w:rsidP="00026767">
      <w:pPr>
        <w:pStyle w:val="Sub-Bullet"/>
        <w:spacing w:after="0"/>
      </w:pPr>
      <w:r w:rsidRPr="00AE0901">
        <w:t>operations, processes, product information, designs, trade secrets or Know-How</w:t>
      </w:r>
    </w:p>
    <w:p w14:paraId="1A380CB7" w14:textId="77777777" w:rsidR="00026767" w:rsidRDefault="00026767" w:rsidP="00026767">
      <w:pPr>
        <w:pStyle w:val="Sub-Bullet"/>
        <w:spacing w:after="0"/>
      </w:pPr>
      <w:r w:rsidRPr="00AE0901">
        <w:t xml:space="preserve">any information developed by the Parties in connection with the Clinical Trial </w:t>
      </w:r>
      <w:proofErr w:type="gramStart"/>
      <w:r w:rsidRPr="00AE0901">
        <w:t>in the course of</w:t>
      </w:r>
      <w:proofErr w:type="gramEnd"/>
      <w:r w:rsidRPr="00AE0901">
        <w:t xml:space="preserve"> carrying out this Agreement</w:t>
      </w:r>
    </w:p>
    <w:p w14:paraId="1DF70B97" w14:textId="0224024A" w:rsidR="007E5B1B" w:rsidRPr="00AE0901" w:rsidRDefault="007E5B1B" w:rsidP="00026767">
      <w:pPr>
        <w:pStyle w:val="Sub-Bullet"/>
        <w:spacing w:after="0"/>
      </w:pPr>
      <w:r>
        <w:t>any information shared by the Parties under a separate conf</w:t>
      </w:r>
      <w:r w:rsidR="00D70BB5">
        <w:t>identiality disclosure agreement for this Clinical Trial prior to the execution of this Agreement</w:t>
      </w:r>
    </w:p>
    <w:p w14:paraId="734C77FB" w14:textId="278389B0" w:rsidR="00026767" w:rsidRDefault="00026767" w:rsidP="00026767">
      <w:pPr>
        <w:pStyle w:val="Sub-Bullet"/>
      </w:pPr>
      <w:r w:rsidRPr="00AE0901">
        <w:t xml:space="preserve">the Protocol, the </w:t>
      </w:r>
      <w:r w:rsidR="00B929C8">
        <w:t>i</w:t>
      </w:r>
      <w:r w:rsidRPr="00AE0901">
        <w:t xml:space="preserve">nvestigator </w:t>
      </w:r>
      <w:r w:rsidR="00B929C8">
        <w:t>b</w:t>
      </w:r>
      <w:r w:rsidRPr="00AE0901">
        <w:t>rochure(s) relating to the Clinical Trial and Appendix 4 to this Agreement (‘Financial Arrangements’);</w:t>
      </w:r>
    </w:p>
    <w:p w14:paraId="720B30EA" w14:textId="77777777" w:rsidR="000F7067" w:rsidRPr="001F5764" w:rsidRDefault="000F7067" w:rsidP="00215552">
      <w:pPr>
        <w:pStyle w:val="Bullet"/>
        <w:spacing w:after="0"/>
      </w:pPr>
      <w:r>
        <w:rPr>
          <w:b/>
          <w:bCs/>
        </w:rPr>
        <w:t>Confidential Participant Information</w:t>
      </w:r>
    </w:p>
    <w:p w14:paraId="5E841BA1" w14:textId="16805267" w:rsidR="000F7067" w:rsidRPr="00AE0901" w:rsidRDefault="000F7067" w:rsidP="00215552">
      <w:pPr>
        <w:pStyle w:val="Bullet"/>
        <w:numPr>
          <w:ilvl w:val="0"/>
          <w:numId w:val="0"/>
        </w:numPr>
        <w:ind w:left="924"/>
      </w:pPr>
      <w:r>
        <w:t xml:space="preserve">means information from which </w:t>
      </w:r>
      <w:r w:rsidRPr="00DA4A07">
        <w:t xml:space="preserve">the identity of </w:t>
      </w:r>
      <w:r>
        <w:t>an actual or potential</w:t>
      </w:r>
      <w:r w:rsidRPr="00DA4A07">
        <w:t xml:space="preserve"> </w:t>
      </w:r>
      <w:r>
        <w:t>Participant</w:t>
      </w:r>
      <w:r w:rsidRPr="00DA4A07">
        <w:t xml:space="preserve"> is ascertainable</w:t>
      </w:r>
      <w:r>
        <w:t xml:space="preserve"> either </w:t>
      </w:r>
      <w:r w:rsidRPr="00DA4A07">
        <w:t>from that information</w:t>
      </w:r>
      <w:r>
        <w:t xml:space="preserve"> alone</w:t>
      </w:r>
      <w:r w:rsidRPr="00DA4A07">
        <w:t>, or</w:t>
      </w:r>
      <w:r>
        <w:t xml:space="preserve"> </w:t>
      </w:r>
      <w:r w:rsidRPr="00DA4A07">
        <w:t xml:space="preserve">from that information and other </w:t>
      </w:r>
      <w:proofErr w:type="gramStart"/>
      <w:r w:rsidRPr="00DA4A07">
        <w:t>information</w:t>
      </w:r>
      <w:proofErr w:type="gramEnd"/>
      <w:r w:rsidRPr="00DA4A07">
        <w:t xml:space="preserve"> which is in the possession of, or is likely to come into the possession of, the person </w:t>
      </w:r>
      <w:r>
        <w:t>P</w:t>
      </w:r>
      <w:r w:rsidRPr="00DA4A07">
        <w:t>rocessing that information, and</w:t>
      </w:r>
      <w:r>
        <w:t xml:space="preserve"> </w:t>
      </w:r>
      <w:r w:rsidRPr="00DA4A07">
        <w:t>that information was obtained or generated by a person who, in the circumstances, owed an obligation of confidence to that individual</w:t>
      </w:r>
      <w:r>
        <w:t>;</w:t>
      </w:r>
    </w:p>
    <w:p w14:paraId="34214FB5" w14:textId="4ACDA8E4" w:rsidR="00FB362E" w:rsidRDefault="00721BA1" w:rsidP="009A2269">
      <w:pPr>
        <w:pStyle w:val="Bullet"/>
      </w:pPr>
      <w:r w:rsidRPr="00AE0901">
        <w:rPr>
          <w:b/>
        </w:rPr>
        <w:t>Controller</w:t>
      </w:r>
      <w:r w:rsidRPr="00AE0901">
        <w:br/>
        <w:t>shall have the meaning set out in the Data Protection Laws and Guidance</w:t>
      </w:r>
      <w:r w:rsidR="00FF1307" w:rsidRPr="00AE0901">
        <w:t>;</w:t>
      </w:r>
    </w:p>
    <w:p w14:paraId="436087AF" w14:textId="414FEBD6" w:rsidR="00B4364D" w:rsidRPr="00AE0901" w:rsidRDefault="00B4364D" w:rsidP="009319DA">
      <w:pPr>
        <w:pStyle w:val="Bullet"/>
      </w:pPr>
      <w:r w:rsidRPr="00AE0901">
        <w:rPr>
          <w:b/>
        </w:rPr>
        <w:t>CRO</w:t>
      </w:r>
      <w:r w:rsidRPr="00AE0901">
        <w:br/>
        <w:t xml:space="preserve">means the contract research organisation that is a </w:t>
      </w:r>
      <w:r w:rsidR="00B65B62">
        <w:t xml:space="preserve">party </w:t>
      </w:r>
      <w:r w:rsidRPr="00AE0901">
        <w:t>to this Agreement;</w:t>
      </w:r>
    </w:p>
    <w:p w14:paraId="382C4A40" w14:textId="1A39C306" w:rsidR="002A389B" w:rsidRPr="00AE0901" w:rsidRDefault="00721BA1" w:rsidP="002A389B">
      <w:pPr>
        <w:pStyle w:val="Bullet"/>
      </w:pPr>
      <w:r w:rsidRPr="00AE0901">
        <w:rPr>
          <w:b/>
        </w:rPr>
        <w:t>Data Protection Laws and Guidance</w:t>
      </w:r>
      <w:r w:rsidRPr="00AE0901">
        <w:br/>
        <w:t xml:space="preserve">means the </w:t>
      </w:r>
      <w:r w:rsidR="00444E22" w:rsidRPr="00AE0901">
        <w:t xml:space="preserve">GDPR, the Data Protection Act 2018, the </w:t>
      </w:r>
      <w:r w:rsidR="004F3764">
        <w:t xml:space="preserve">Data </w:t>
      </w:r>
      <w:r w:rsidR="00D515DC">
        <w:t>Protection</w:t>
      </w:r>
      <w:r w:rsidR="004F3764">
        <w:t xml:space="preserve">, </w:t>
      </w:r>
      <w:r w:rsidR="00444E22" w:rsidRPr="00AE0901">
        <w:t xml:space="preserve">Privacy and Electronic Communications </w:t>
      </w:r>
      <w:r w:rsidR="00D515DC">
        <w:t xml:space="preserve">(Amendments etc) </w:t>
      </w:r>
      <w:r w:rsidR="00444E22" w:rsidRPr="00AE0901">
        <w:t>(E</w:t>
      </w:r>
      <w:r w:rsidR="00D515DC">
        <w:t>U</w:t>
      </w:r>
      <w:r w:rsidR="00444E22" w:rsidRPr="00AE0901">
        <w:t xml:space="preserve"> </w:t>
      </w:r>
      <w:r w:rsidR="00D515DC">
        <w:t>Exit</w:t>
      </w:r>
      <w:r w:rsidR="00444E22" w:rsidRPr="00AE0901">
        <w:t>) Regulations 20</w:t>
      </w:r>
      <w:r w:rsidR="00D515DC">
        <w:t>19</w:t>
      </w:r>
      <w:r w:rsidR="00444E22" w:rsidRPr="00AE0901">
        <w:t>, as well as any legally enforceable NHS requirements, Codes of Practice or Guidance issued by the Information Commissioner’s Office, in each case in force from time to time in England, Northern Ireland, Scotland and</w:t>
      </w:r>
      <w:r w:rsidR="00BE3114">
        <w:t xml:space="preserve"> </w:t>
      </w:r>
      <w:r w:rsidR="00444E22" w:rsidRPr="00AE0901">
        <w:t>/</w:t>
      </w:r>
      <w:r w:rsidR="00BE3114">
        <w:t xml:space="preserve"> </w:t>
      </w:r>
      <w:r w:rsidR="00444E22" w:rsidRPr="00AE0901">
        <w:t>or Wales;</w:t>
      </w:r>
    </w:p>
    <w:p w14:paraId="5BC8EF88" w14:textId="59877F7F" w:rsidR="00721BA1" w:rsidRPr="00AE0901" w:rsidRDefault="00721BA1" w:rsidP="009A2269">
      <w:pPr>
        <w:pStyle w:val="Bullet"/>
      </w:pPr>
      <w:r w:rsidRPr="00AE0901">
        <w:rPr>
          <w:b/>
        </w:rPr>
        <w:t>Data Subject</w:t>
      </w:r>
      <w:r w:rsidRPr="00AE0901">
        <w:br/>
        <w:t>shall have the meaning set out in the Data Protection Laws and Guidance</w:t>
      </w:r>
      <w:r w:rsidR="00FF1307" w:rsidRPr="00AE0901">
        <w:t>;</w:t>
      </w:r>
    </w:p>
    <w:p w14:paraId="469A12BE" w14:textId="75818127" w:rsidR="00721BA1" w:rsidRPr="00AE0901" w:rsidRDefault="00721BA1" w:rsidP="009A2269">
      <w:pPr>
        <w:pStyle w:val="Bullet"/>
      </w:pPr>
      <w:r w:rsidRPr="00AE0901">
        <w:rPr>
          <w:b/>
        </w:rPr>
        <w:t>EEA</w:t>
      </w:r>
      <w:r w:rsidRPr="00AE0901">
        <w:br/>
        <w:t>means the European Economic Area comprising the countries of the European Union as well as Iceland, Liechtenstein and Norway</w:t>
      </w:r>
      <w:r w:rsidR="00FF1307" w:rsidRPr="00AE0901">
        <w:t>;</w:t>
      </w:r>
    </w:p>
    <w:p w14:paraId="1FCDD0CD" w14:textId="64A6FE95" w:rsidR="00721BA1" w:rsidRDefault="00721BA1" w:rsidP="009A2269">
      <w:pPr>
        <w:pStyle w:val="Bullet"/>
      </w:pPr>
      <w:r w:rsidRPr="00AE0901">
        <w:rPr>
          <w:b/>
        </w:rPr>
        <w:t>Effective Date</w:t>
      </w:r>
      <w:r w:rsidRPr="00AE0901">
        <w:rPr>
          <w:b/>
        </w:rPr>
        <w:br/>
      </w:r>
      <w:r w:rsidRPr="00AE0901">
        <w:t>means the date on which the final signature is placed on this Agreement</w:t>
      </w:r>
      <w:r w:rsidR="00FF1307" w:rsidRPr="00AE0901">
        <w:t>;</w:t>
      </w:r>
    </w:p>
    <w:p w14:paraId="280B9140" w14:textId="77777777" w:rsidR="002C3C67" w:rsidRPr="00673097" w:rsidRDefault="002C3C67" w:rsidP="00215552">
      <w:pPr>
        <w:pStyle w:val="Bullet"/>
        <w:spacing w:after="0"/>
        <w:rPr>
          <w:rStyle w:val="CommentReference"/>
          <w:sz w:val="24"/>
          <w:szCs w:val="22"/>
        </w:rPr>
      </w:pPr>
      <w:r>
        <w:rPr>
          <w:rStyle w:val="CommentReference"/>
          <w:rFonts w:eastAsia="Times New Roman" w:cs="Times New Roman"/>
          <w:b/>
          <w:bCs/>
          <w:color w:val="auto"/>
          <w:sz w:val="24"/>
          <w:szCs w:val="24"/>
        </w:rPr>
        <w:t>EIR</w:t>
      </w:r>
    </w:p>
    <w:p w14:paraId="5ED01AD4" w14:textId="77777777" w:rsidR="002C3C67" w:rsidRDefault="002C3C67" w:rsidP="002C3C67">
      <w:pPr>
        <w:pStyle w:val="Bullet"/>
        <w:numPr>
          <w:ilvl w:val="0"/>
          <w:numId w:val="0"/>
        </w:numPr>
        <w:ind w:left="924"/>
      </w:pPr>
      <w:r>
        <w:rPr>
          <w:rStyle w:val="CommentReference"/>
          <w:rFonts w:eastAsia="Times New Roman" w:cs="Times New Roman"/>
          <w:color w:val="auto"/>
          <w:sz w:val="24"/>
          <w:szCs w:val="24"/>
        </w:rPr>
        <w:lastRenderedPageBreak/>
        <w:t xml:space="preserve">means either </w:t>
      </w:r>
      <w:r w:rsidRPr="002B5A9F">
        <w:t>the Environmental Information Regulations 2004</w:t>
      </w:r>
      <w:r>
        <w:t xml:space="preserve"> or the </w:t>
      </w:r>
      <w:r w:rsidRPr="002B5A9F">
        <w:t>Environmental Information (Scotland) Regulations 2004</w:t>
      </w:r>
      <w:r>
        <w:t>, as applicable to the place of constitution of the Trial Site;</w:t>
      </w:r>
    </w:p>
    <w:p w14:paraId="127C9245" w14:textId="49FA3E0C" w:rsidR="00B929C8" w:rsidRPr="00673097" w:rsidRDefault="00B929C8" w:rsidP="00B929C8">
      <w:pPr>
        <w:pStyle w:val="Bullet"/>
        <w:spacing w:after="0"/>
        <w:rPr>
          <w:rStyle w:val="CommentReference"/>
          <w:sz w:val="24"/>
          <w:szCs w:val="22"/>
        </w:rPr>
      </w:pPr>
      <w:proofErr w:type="gramStart"/>
      <w:r>
        <w:rPr>
          <w:rStyle w:val="CommentReference"/>
          <w:rFonts w:eastAsia="Times New Roman" w:cs="Times New Roman"/>
          <w:b/>
          <w:bCs/>
          <w:color w:val="auto"/>
          <w:sz w:val="24"/>
          <w:szCs w:val="24"/>
        </w:rPr>
        <w:t>E</w:t>
      </w:r>
      <w:r w:rsidR="004D5CD4">
        <w:rPr>
          <w:rStyle w:val="CommentReference"/>
          <w:rFonts w:eastAsia="Times New Roman" w:cs="Times New Roman"/>
          <w:b/>
          <w:bCs/>
          <w:color w:val="auto"/>
          <w:sz w:val="24"/>
          <w:szCs w:val="24"/>
        </w:rPr>
        <w:t>thically-Approved</w:t>
      </w:r>
      <w:proofErr w:type="gramEnd"/>
      <w:r w:rsidR="004D5CD4">
        <w:rPr>
          <w:rStyle w:val="CommentReference"/>
          <w:rFonts w:eastAsia="Times New Roman" w:cs="Times New Roman"/>
          <w:b/>
          <w:bCs/>
          <w:color w:val="auto"/>
          <w:sz w:val="24"/>
          <w:szCs w:val="24"/>
        </w:rPr>
        <w:t xml:space="preserve"> Participant Payments</w:t>
      </w:r>
    </w:p>
    <w:p w14:paraId="5DDA6FFB" w14:textId="3E0EC8CC" w:rsidR="00B929C8" w:rsidRDefault="00B929C8" w:rsidP="001D0E3F">
      <w:pPr>
        <w:pStyle w:val="Bullet"/>
        <w:numPr>
          <w:ilvl w:val="0"/>
          <w:numId w:val="0"/>
        </w:numPr>
        <w:ind w:left="924"/>
        <w:rPr>
          <w:b/>
          <w:bCs/>
        </w:rPr>
      </w:pPr>
      <w:r>
        <w:rPr>
          <w:rStyle w:val="CommentReference"/>
          <w:rFonts w:eastAsia="Times New Roman" w:cs="Times New Roman"/>
          <w:color w:val="auto"/>
          <w:sz w:val="24"/>
          <w:szCs w:val="24"/>
        </w:rPr>
        <w:t xml:space="preserve">means </w:t>
      </w:r>
      <w:r w:rsidR="008B59BE">
        <w:t>any</w:t>
      </w:r>
      <w:r w:rsidR="008B59BE" w:rsidRPr="00C1216C">
        <w:t xml:space="preserve"> payments made to Participants</w:t>
      </w:r>
      <w:r w:rsidR="008B59BE">
        <w:t>,</w:t>
      </w:r>
      <w:r w:rsidR="00370050">
        <w:t xml:space="preserve"> (including, as applicable, parents, carers, or others who may reasonably be expected to accompany them)</w:t>
      </w:r>
      <w:r w:rsidR="00576C4E">
        <w:t>,</w:t>
      </w:r>
      <w:r w:rsidR="008B59BE">
        <w:t xml:space="preserve"> other than Expenses,</w:t>
      </w:r>
      <w:r w:rsidR="008B59BE" w:rsidRPr="00C1216C">
        <w:t xml:space="preserve"> which </w:t>
      </w:r>
      <w:r w:rsidR="008B59BE">
        <w:t>have been</w:t>
      </w:r>
      <w:r w:rsidR="008B59BE" w:rsidRPr="00C1216C">
        <w:t xml:space="preserve"> approved by the research ethics committee</w:t>
      </w:r>
      <w:r>
        <w:t>;</w:t>
      </w:r>
    </w:p>
    <w:p w14:paraId="2A13F330" w14:textId="74398619" w:rsidR="00853A3B" w:rsidRPr="005E26DE" w:rsidRDefault="00853A3B" w:rsidP="00215552">
      <w:pPr>
        <w:pStyle w:val="Bullet"/>
        <w:spacing w:after="0"/>
        <w:rPr>
          <w:b/>
          <w:bCs/>
        </w:rPr>
      </w:pPr>
      <w:r w:rsidRPr="005E26DE">
        <w:rPr>
          <w:b/>
          <w:bCs/>
        </w:rPr>
        <w:t>Expenses</w:t>
      </w:r>
    </w:p>
    <w:p w14:paraId="20289186" w14:textId="4F774754" w:rsidR="002C3C67" w:rsidRPr="00AE0901" w:rsidRDefault="00853A3B" w:rsidP="00215552">
      <w:pPr>
        <w:pStyle w:val="Bullet"/>
        <w:numPr>
          <w:ilvl w:val="0"/>
          <w:numId w:val="0"/>
        </w:numPr>
        <w:ind w:left="924"/>
      </w:pPr>
      <w:r w:rsidRPr="005E26DE">
        <w:t xml:space="preserve">means any reasonable costs for Participants (including, as applicable, parents, carers or others who may reasonably be expected to accompany them) and the Trial Site’s Agents </w:t>
      </w:r>
      <w:r w:rsidRPr="00673097">
        <w:t>in relation to travel, accommodation, food</w:t>
      </w:r>
      <w:r w:rsidR="008B59BE">
        <w:t>,</w:t>
      </w:r>
      <w:r w:rsidRPr="00673097">
        <w:t xml:space="preserve"> drink, and </w:t>
      </w:r>
      <w:r w:rsidR="00483EEF">
        <w:t>any other expenditure the Sponsor agrees to reimburse, which is</w:t>
      </w:r>
      <w:r w:rsidR="00483EEF" w:rsidRPr="00673097" w:rsidDel="00483EEF">
        <w:t xml:space="preserve"> </w:t>
      </w:r>
      <w:r w:rsidRPr="00673097">
        <w:t>incurred as a direct result of participation</w:t>
      </w:r>
      <w:r w:rsidR="00483EEF">
        <w:t xml:space="preserve"> or involvement</w:t>
      </w:r>
      <w:r w:rsidRPr="00673097">
        <w:t xml:space="preserve"> in this Clinical Trial; </w:t>
      </w:r>
    </w:p>
    <w:p w14:paraId="35D010C8" w14:textId="5FD5AD9D" w:rsidR="00721BA1" w:rsidRPr="00AE0901" w:rsidRDefault="00721BA1" w:rsidP="009A2269">
      <w:pPr>
        <w:pStyle w:val="Bullet"/>
      </w:pPr>
      <w:r w:rsidRPr="00AE0901">
        <w:rPr>
          <w:b/>
        </w:rPr>
        <w:t>FOIA</w:t>
      </w:r>
      <w:r w:rsidRPr="00AE0901">
        <w:br/>
        <w:t xml:space="preserve">means either the Freedom of Information Act 2000 or the Freedom of Information (Scotland) Act 2002, as applicable to the place of constitution of the </w:t>
      </w:r>
      <w:r w:rsidR="00203EF2">
        <w:t>Trial Site</w:t>
      </w:r>
      <w:r w:rsidR="00FF1307" w:rsidRPr="00AE0901">
        <w:t>;</w:t>
      </w:r>
    </w:p>
    <w:p w14:paraId="09D53118" w14:textId="7489E559" w:rsidR="007149ED" w:rsidRPr="00AE0901" w:rsidRDefault="007149ED" w:rsidP="00AB1F4F">
      <w:pPr>
        <w:pStyle w:val="Bullet"/>
      </w:pPr>
      <w:r w:rsidRPr="00AB1F4F">
        <w:rPr>
          <w:b/>
          <w:bCs/>
        </w:rPr>
        <w:t>GDPR</w:t>
      </w:r>
      <w:r w:rsidR="00AB1F4F" w:rsidRPr="00AB1F4F">
        <w:rPr>
          <w:b/>
          <w:bCs/>
        </w:rPr>
        <w:br/>
      </w:r>
      <w:r w:rsidRPr="00AE0901">
        <w:t xml:space="preserve">means Regulation (EU) 2016/679 of the European Parliament and of the Council of 27 April 2016 on the protection of natural persons with regard to the processing of </w:t>
      </w:r>
      <w:r w:rsidR="005E1DD2">
        <w:t>P</w:t>
      </w:r>
      <w:r w:rsidRPr="00AE0901">
        <w:t xml:space="preserve">ersonal </w:t>
      </w:r>
      <w:r w:rsidR="005E1DD2">
        <w:t>D</w:t>
      </w:r>
      <w:r w:rsidRPr="00AE0901">
        <w:t>ata and on the free movement of such data, as it forms part of the law of England and Wales, Scotland and Northern Ireland by virtue of section 3 of the European Union (Withdrawal) Act 2018</w:t>
      </w:r>
      <w:r w:rsidR="00376885" w:rsidRPr="00AE0901">
        <w:t xml:space="preserve"> and as amended by the Data Protection, Privacy and Electronic Communications (Amendments etc) (EU Exit) Regulations 2019</w:t>
      </w:r>
      <w:r w:rsidRPr="00AE0901">
        <w:t>;</w:t>
      </w:r>
    </w:p>
    <w:p w14:paraId="0A208700" w14:textId="34FB8111" w:rsidR="00721BA1" w:rsidRPr="00AE0901" w:rsidRDefault="00721BA1" w:rsidP="009A2269">
      <w:pPr>
        <w:pStyle w:val="Bullet"/>
      </w:pPr>
      <w:r w:rsidRPr="00AE0901">
        <w:rPr>
          <w:b/>
        </w:rPr>
        <w:t>GMP</w:t>
      </w:r>
      <w:r w:rsidRPr="00AE0901">
        <w:br/>
        <w:t xml:space="preserve">means </w:t>
      </w:r>
      <w:r w:rsidR="00E03F58" w:rsidRPr="00AE0901">
        <w:t xml:space="preserve">the principles and guidelines of good manufacturing practice for medicinal products for human use and for investigational medicinal products for human use laid down in Commission Directive 2003/94/EC, as </w:t>
      </w:r>
      <w:r w:rsidR="00AD4770">
        <w:t>amended</w:t>
      </w:r>
      <w:r w:rsidR="00AD4770" w:rsidRPr="00AE0901">
        <w:t xml:space="preserve"> </w:t>
      </w:r>
      <w:r w:rsidR="00E03F58" w:rsidRPr="00AE0901">
        <w:t>by Schedule 2A to the Human Medicines Regulations 2012, or if Regulations have been made under the powers in regulation B17(1) of the 2012 Regulations, and have come into force, those Regulations, and, in the case of Northern Ireland, any applicable EU standard</w:t>
      </w:r>
      <w:r w:rsidR="00FF1307" w:rsidRPr="00AE0901">
        <w:t>;</w:t>
      </w:r>
      <w:r w:rsidR="00C4182B" w:rsidRPr="00AE0901">
        <w:t xml:space="preserve">  </w:t>
      </w:r>
    </w:p>
    <w:p w14:paraId="6211670B" w14:textId="5AB74195" w:rsidR="00876DE5" w:rsidRDefault="007A71CD" w:rsidP="009A2269">
      <w:pPr>
        <w:pStyle w:val="Bullet"/>
      </w:pPr>
      <w:r w:rsidRPr="00AE0901">
        <w:rPr>
          <w:b/>
        </w:rPr>
        <w:t>GVP</w:t>
      </w:r>
      <w:r w:rsidRPr="00AE0901">
        <w:br/>
        <w:t xml:space="preserve">means any appropriate national </w:t>
      </w:r>
      <w:r w:rsidR="00602F39" w:rsidRPr="00AE0901">
        <w:t xml:space="preserve">UK </w:t>
      </w:r>
      <w:r w:rsidRPr="00AE0901">
        <w:t xml:space="preserve">regulations </w:t>
      </w:r>
      <w:r w:rsidR="00376885" w:rsidRPr="00AE0901">
        <w:t xml:space="preserve">or standards </w:t>
      </w:r>
      <w:r w:rsidRPr="00AE0901">
        <w:t>on good pharmacovigilance practices</w:t>
      </w:r>
      <w:r w:rsidR="00602DD0" w:rsidRPr="00AE0901">
        <w:t xml:space="preserve"> and in the case of Northern Ireland any applicable EU requirement</w:t>
      </w:r>
      <w:r w:rsidR="00FF1307" w:rsidRPr="00AE0901">
        <w:t>;</w:t>
      </w:r>
    </w:p>
    <w:p w14:paraId="5B039338" w14:textId="77777777" w:rsidR="0023398B" w:rsidRPr="00D602BE" w:rsidRDefault="0023398B" w:rsidP="00215552">
      <w:pPr>
        <w:pStyle w:val="Bullet"/>
        <w:spacing w:after="0"/>
      </w:pPr>
      <w:r>
        <w:rPr>
          <w:b/>
        </w:rPr>
        <w:t>Hub and Spoke Agreement(s)</w:t>
      </w:r>
    </w:p>
    <w:p w14:paraId="1A6A0FC4" w14:textId="076750FC" w:rsidR="0023398B" w:rsidRPr="009319DA" w:rsidRDefault="0023398B" w:rsidP="00215552">
      <w:pPr>
        <w:pStyle w:val="Bullet"/>
        <w:numPr>
          <w:ilvl w:val="0"/>
          <w:numId w:val="0"/>
        </w:numPr>
        <w:ind w:left="924"/>
        <w:rPr>
          <w:bCs/>
        </w:rPr>
      </w:pPr>
      <w:r>
        <w:rPr>
          <w:bCs/>
        </w:rPr>
        <w:t>m</w:t>
      </w:r>
      <w:r w:rsidRPr="00D602BE">
        <w:rPr>
          <w:bCs/>
        </w:rPr>
        <w:t>eans</w:t>
      </w:r>
      <w:r>
        <w:rPr>
          <w:bCs/>
        </w:rPr>
        <w:t xml:space="preserve"> the subcontract of this Agreement </w:t>
      </w:r>
      <w:proofErr w:type="gramStart"/>
      <w:r>
        <w:rPr>
          <w:bCs/>
        </w:rPr>
        <w:t>entered into</w:t>
      </w:r>
      <w:proofErr w:type="gramEnd"/>
      <w:r>
        <w:rPr>
          <w:bCs/>
        </w:rPr>
        <w:t xml:space="preserve"> between the Lead Trial Site and any Other Trial Site(s), as may be the case from time to time as agreed by the Sponsor;</w:t>
      </w:r>
    </w:p>
    <w:p w14:paraId="2BF1622D" w14:textId="29722AEF" w:rsidR="007A71CD" w:rsidRPr="00AE0901" w:rsidRDefault="007A71CD" w:rsidP="00E03F58">
      <w:pPr>
        <w:pStyle w:val="Bullet"/>
      </w:pPr>
      <w:r w:rsidRPr="00AE0901">
        <w:rPr>
          <w:b/>
        </w:rPr>
        <w:t>ICH</w:t>
      </w:r>
      <w:r w:rsidR="009B6F5E" w:rsidRPr="00AE0901">
        <w:rPr>
          <w:b/>
        </w:rPr>
        <w:t>-</w:t>
      </w:r>
      <w:r w:rsidRPr="00AE0901">
        <w:rPr>
          <w:b/>
        </w:rPr>
        <w:t>GCP</w:t>
      </w:r>
      <w:r w:rsidRPr="00AE0901">
        <w:br/>
      </w:r>
      <w:bookmarkStart w:id="10" w:name="_Hlk61721666"/>
      <w:r w:rsidRPr="00AE0901">
        <w:t>means the ICH Harmonised Tripartite Guideline for Good Clinical Practice (CPMP/ICH/135/95)</w:t>
      </w:r>
      <w:r w:rsidR="00FF1307" w:rsidRPr="00AE0901">
        <w:t>;</w:t>
      </w:r>
      <w:r w:rsidR="005D0556" w:rsidRPr="00AE0901">
        <w:t xml:space="preserve"> together with such other Good Clinical Practice requirements as may apply within the UK from time to time including the </w:t>
      </w:r>
      <w:r w:rsidR="005D0556" w:rsidRPr="00AE0901">
        <w:lastRenderedPageBreak/>
        <w:t xml:space="preserve">requirements of any regulations made under regulation 57 of the Medicines for Human Use (Clinical Trials) Regulations 2004/1031 </w:t>
      </w:r>
      <w:r w:rsidR="00E03F58" w:rsidRPr="00AE0901">
        <w:t xml:space="preserve">(as amended by The Medicines for Human Use (Clinical Trials) (Amendment) (EU Exit) Regulations 2019) </w:t>
      </w:r>
      <w:r w:rsidR="005D0556" w:rsidRPr="00AE0901">
        <w:t>and any relevant guidance issued under those Regulations</w:t>
      </w:r>
      <w:r w:rsidR="00602DD0" w:rsidRPr="00AE0901">
        <w:t xml:space="preserve"> and, in the case of Northern Ireland, any applicable EU requirement</w:t>
      </w:r>
      <w:bookmarkEnd w:id="10"/>
      <w:r w:rsidR="00876687" w:rsidRPr="00AE0901">
        <w:t>;</w:t>
      </w:r>
    </w:p>
    <w:p w14:paraId="5CFA0A9A" w14:textId="54898D58" w:rsidR="007A71CD" w:rsidRPr="00AE0901" w:rsidRDefault="007A71CD" w:rsidP="009A2269">
      <w:pPr>
        <w:pStyle w:val="Bullet"/>
      </w:pPr>
      <w:r w:rsidRPr="00AE0901">
        <w:rPr>
          <w:b/>
        </w:rPr>
        <w:t>IND</w:t>
      </w:r>
      <w:r w:rsidRPr="00AE0901">
        <w:br/>
        <w:t>means the Investigational New Drug application process by which the United State</w:t>
      </w:r>
      <w:r w:rsidR="009B6F5E" w:rsidRPr="00AE0901">
        <w:t>s</w:t>
      </w:r>
      <w:r w:rsidRPr="00AE0901">
        <w:t xml:space="preserve"> Food and Drug Administration exempts pharmaceutical companies from the federal statute that prohibits an unapproved drug from being shipped in interstate commerce</w:t>
      </w:r>
      <w:r w:rsidR="00FF1307" w:rsidRPr="00AE0901">
        <w:t>;</w:t>
      </w:r>
    </w:p>
    <w:p w14:paraId="551475E2" w14:textId="744BC098" w:rsidR="007A71CD" w:rsidRPr="00AE0901" w:rsidRDefault="007A71CD" w:rsidP="009A2269">
      <w:pPr>
        <w:pStyle w:val="Bullet"/>
      </w:pPr>
      <w:r w:rsidRPr="00AE0901">
        <w:rPr>
          <w:b/>
        </w:rPr>
        <w:t>Inspector</w:t>
      </w:r>
      <w:r w:rsidRPr="00AE0901">
        <w:br/>
        <w:t xml:space="preserve">means a person, acting on behalf of a Regulatory Authority, who conducts an official review of the documents, facilities, records and any other resources that are deemed by a Regulatory Authority to be related to a Clinical Trial and that may be located at the </w:t>
      </w:r>
      <w:r w:rsidR="00456142">
        <w:t xml:space="preserve">Trial </w:t>
      </w:r>
      <w:r w:rsidRPr="00AE0901">
        <w:t>Site</w:t>
      </w:r>
      <w:r w:rsidR="00FF1307" w:rsidRPr="00AE0901">
        <w:t>;</w:t>
      </w:r>
    </w:p>
    <w:p w14:paraId="07E3B83F" w14:textId="1EAA653C" w:rsidR="007A71CD" w:rsidRPr="00AE0901" w:rsidRDefault="007A71CD" w:rsidP="009A2269">
      <w:pPr>
        <w:pStyle w:val="Bullet"/>
      </w:pPr>
      <w:r w:rsidRPr="00AE0901">
        <w:rPr>
          <w:b/>
        </w:rPr>
        <w:t>Intellectual Property Rights</w:t>
      </w:r>
      <w:r w:rsidR="00483EEF">
        <w:rPr>
          <w:b/>
        </w:rPr>
        <w:t xml:space="preserve"> (IPR)</w:t>
      </w:r>
      <w:r w:rsidRPr="00AE0901">
        <w:br/>
        <w:t>means patents, trademarks, trade names, service marks, domain names, copyrights, moral rights, rights in and to databases (including rights to prevent the extraction or reutilisation of information from a database), design rights, topography rights and all rights or forms of protection of a similar nature or having equivalent or similar effect to any of them which may subsist anywhere in the world, whether or not any of them are registered and including applications for registration of any of them</w:t>
      </w:r>
      <w:r w:rsidR="00FF1307" w:rsidRPr="00AE0901">
        <w:t>;</w:t>
      </w:r>
    </w:p>
    <w:p w14:paraId="6D245CA3" w14:textId="48611C16" w:rsidR="007A71CD" w:rsidRDefault="00C1774E" w:rsidP="009A2269">
      <w:pPr>
        <w:pStyle w:val="Bullet"/>
      </w:pPr>
      <w:r w:rsidRPr="00AE0901">
        <w:rPr>
          <w:b/>
        </w:rPr>
        <w:t xml:space="preserve">Investigational Medicinal Product </w:t>
      </w:r>
      <w:r w:rsidR="00514536">
        <w:rPr>
          <w:b/>
        </w:rPr>
        <w:t>(</w:t>
      </w:r>
      <w:r w:rsidRPr="00AE0901">
        <w:rPr>
          <w:b/>
        </w:rPr>
        <w:t>IMP</w:t>
      </w:r>
      <w:r w:rsidR="00514536">
        <w:rPr>
          <w:b/>
        </w:rPr>
        <w:t>)</w:t>
      </w:r>
      <w:r w:rsidR="007A71CD" w:rsidRPr="00AE0901">
        <w:br/>
        <w:t>means the product</w:t>
      </w:r>
      <w:r w:rsidR="00CF7560">
        <w:t>s in the Protocol meeting the definition set out in the Medicines for Human Use (Clinical Trials) Regulations 2004 (as amended)</w:t>
      </w:r>
      <w:r w:rsidR="00FF1307" w:rsidRPr="00AE0901">
        <w:t>;</w:t>
      </w:r>
    </w:p>
    <w:p w14:paraId="640A1ED5" w14:textId="77777777" w:rsidR="00B833EC" w:rsidRPr="00E940FF" w:rsidRDefault="00B833EC" w:rsidP="00215552">
      <w:pPr>
        <w:pStyle w:val="Bullet"/>
        <w:spacing w:after="0"/>
      </w:pPr>
      <w:r>
        <w:rPr>
          <w:b/>
        </w:rPr>
        <w:t>Investigator Site</w:t>
      </w:r>
    </w:p>
    <w:p w14:paraId="35763846" w14:textId="0D583AD5" w:rsidR="0055701C" w:rsidRDefault="00B833EC" w:rsidP="0055701C">
      <w:pPr>
        <w:pStyle w:val="Bullet"/>
        <w:numPr>
          <w:ilvl w:val="0"/>
          <w:numId w:val="0"/>
        </w:numPr>
        <w:ind w:left="924"/>
        <w:rPr>
          <w:bCs/>
        </w:rPr>
      </w:pPr>
      <w:r w:rsidRPr="00045AFC">
        <w:rPr>
          <w:bCs/>
        </w:rPr>
        <w:t>means</w:t>
      </w:r>
      <w:r w:rsidRPr="00673097">
        <w:rPr>
          <w:b/>
        </w:rPr>
        <w:t xml:space="preserve"> </w:t>
      </w:r>
      <w:r>
        <w:rPr>
          <w:bCs/>
        </w:rPr>
        <w:t>the activities conducted under this Agreement and overseen by one Principal Investigator;</w:t>
      </w:r>
    </w:p>
    <w:p w14:paraId="4E3ED66B" w14:textId="507F641D" w:rsidR="003E6617" w:rsidRPr="003E6617" w:rsidRDefault="003E6617" w:rsidP="001313D7">
      <w:pPr>
        <w:pStyle w:val="Bullet"/>
      </w:pPr>
      <w:r w:rsidRPr="00E873F9">
        <w:rPr>
          <w:b/>
          <w:bCs/>
        </w:rPr>
        <w:t>Investigator Site File</w:t>
      </w:r>
      <w:r w:rsidRPr="00F234DC">
        <w:br/>
        <w:t xml:space="preserve">means the </w:t>
      </w:r>
      <w:r w:rsidR="0074561A">
        <w:t>part of the Trial Master F</w:t>
      </w:r>
      <w:r w:rsidRPr="00F234DC">
        <w:t>ile maintained by the Principal Investigator containing the documentation specified in Section 8 of the ICH GCP (Edition CPMP/ICH/135/95);</w:t>
      </w:r>
    </w:p>
    <w:p w14:paraId="268EF918" w14:textId="60B080EC" w:rsidR="00DE6951" w:rsidRPr="00DE6951" w:rsidRDefault="00DE6951" w:rsidP="00215552">
      <w:pPr>
        <w:pStyle w:val="Bullet"/>
      </w:pPr>
      <w:r>
        <w:rPr>
          <w:b/>
        </w:rPr>
        <w:t xml:space="preserve">Investigator </w:t>
      </w:r>
      <w:r w:rsidRPr="00AE0901">
        <w:rPr>
          <w:b/>
        </w:rPr>
        <w:t>Site Trial Completion</w:t>
      </w:r>
      <w:r w:rsidRPr="00AE0901">
        <w:br/>
        <w:t>means the conclusion of all Protocol required activities</w:t>
      </w:r>
      <w:r w:rsidR="003E6617">
        <w:t>, including data collection and query resolution,</w:t>
      </w:r>
      <w:r w:rsidRPr="00AE0901">
        <w:t xml:space="preserve"> for all enrolled </w:t>
      </w:r>
      <w:r>
        <w:t xml:space="preserve">Participants </w:t>
      </w:r>
      <w:r w:rsidR="009538A6">
        <w:t xml:space="preserve">at </w:t>
      </w:r>
      <w:r w:rsidRPr="00AE0901">
        <w:t>the</w:t>
      </w:r>
      <w:r w:rsidR="009538A6">
        <w:t xml:space="preserve"> Investigator</w:t>
      </w:r>
      <w:r w:rsidRPr="00AE0901">
        <w:t xml:space="preserve"> Site;</w:t>
      </w:r>
    </w:p>
    <w:p w14:paraId="00CB545F" w14:textId="58856A08" w:rsidR="007A71CD" w:rsidRDefault="007A71CD" w:rsidP="009A2269">
      <w:pPr>
        <w:pStyle w:val="Bullet"/>
      </w:pPr>
      <w:r w:rsidRPr="00AE0901">
        <w:rPr>
          <w:b/>
        </w:rPr>
        <w:t>Know-How</w:t>
      </w:r>
      <w:r w:rsidRPr="00AE0901">
        <w:br/>
        <w:t>means all technical and other information that is not in the public domain (other than as a breach of confidence) including, but not limited to, information comprising or relating to concepts, discoveries, data, designs, formulae, ideas, inventions, the IMP, methods, models, procedures, designs for experiments and tests and results of experimentation and testing, processes, specifications and techniques, laboratory records, clinical data, manufacturing data and information contained in submissions to Regulatory Authorities, whether or not protected by Intellectual Property Rights or any applications for such rights</w:t>
      </w:r>
      <w:r w:rsidR="00FF1307" w:rsidRPr="00AE0901">
        <w:t>;</w:t>
      </w:r>
    </w:p>
    <w:p w14:paraId="1579C272" w14:textId="77777777" w:rsidR="00C06327" w:rsidRPr="00045AFC" w:rsidRDefault="00C06327" w:rsidP="00215552">
      <w:pPr>
        <w:pStyle w:val="Bullet"/>
        <w:spacing w:after="0"/>
        <w:rPr>
          <w:b/>
          <w:bCs/>
        </w:rPr>
      </w:pPr>
      <w:r w:rsidRPr="00045AFC">
        <w:rPr>
          <w:b/>
          <w:bCs/>
        </w:rPr>
        <w:lastRenderedPageBreak/>
        <w:t>Lead Trial Site</w:t>
      </w:r>
    </w:p>
    <w:p w14:paraId="7B254087" w14:textId="77ED3648" w:rsidR="00C06327" w:rsidRPr="00AE0901" w:rsidRDefault="00C06327" w:rsidP="00C06327">
      <w:pPr>
        <w:pStyle w:val="Bullet"/>
        <w:numPr>
          <w:ilvl w:val="0"/>
          <w:numId w:val="0"/>
        </w:numPr>
        <w:ind w:left="924"/>
      </w:pPr>
      <w:r w:rsidRPr="00045AFC">
        <w:t xml:space="preserve">Where the Principal Investigator has oversight of </w:t>
      </w:r>
      <w:r>
        <w:t>Clinical Trial</w:t>
      </w:r>
      <w:r w:rsidRPr="00045AFC">
        <w:t xml:space="preserve"> activities at the Trial Site and at an Other Trial Site</w:t>
      </w:r>
      <w:r>
        <w:t>(</w:t>
      </w:r>
      <w:r w:rsidRPr="00045AFC">
        <w:t>s</w:t>
      </w:r>
      <w:r>
        <w:t>)</w:t>
      </w:r>
      <w:r w:rsidRPr="00045AFC">
        <w:t>, the Trial Site is the Lead Trial Site, being the ‘hub’ in a ‘hub and spoke’ trial delivery model;</w:t>
      </w:r>
    </w:p>
    <w:p w14:paraId="09642CBF" w14:textId="7377B782" w:rsidR="00483EEF" w:rsidRPr="00045AFC" w:rsidRDefault="00483EEF" w:rsidP="00483EEF">
      <w:pPr>
        <w:pStyle w:val="Bullet"/>
        <w:spacing w:after="0"/>
        <w:rPr>
          <w:b/>
          <w:bCs/>
        </w:rPr>
      </w:pPr>
      <w:r w:rsidRPr="00045AFC">
        <w:rPr>
          <w:b/>
          <w:bCs/>
        </w:rPr>
        <w:t>L</w:t>
      </w:r>
      <w:r w:rsidR="00B064F5">
        <w:rPr>
          <w:b/>
          <w:bCs/>
        </w:rPr>
        <w:t xml:space="preserve">ocalised Online </w:t>
      </w:r>
      <w:proofErr w:type="spellStart"/>
      <w:r w:rsidR="00B064F5">
        <w:rPr>
          <w:b/>
          <w:bCs/>
        </w:rPr>
        <w:t>iCT</w:t>
      </w:r>
      <w:proofErr w:type="spellEnd"/>
    </w:p>
    <w:p w14:paraId="57AA9403" w14:textId="7B68DB3C" w:rsidR="00483EEF" w:rsidRPr="001D0E3F" w:rsidRDefault="0064267B" w:rsidP="001D0E3F">
      <w:pPr>
        <w:pStyle w:val="Bullet"/>
        <w:numPr>
          <w:ilvl w:val="0"/>
          <w:numId w:val="0"/>
        </w:numPr>
        <w:ind w:left="924"/>
      </w:pPr>
      <w:r>
        <w:t>means the localised, Trial Site-specific output from the online interactive Costing Tool (</w:t>
      </w:r>
      <w:proofErr w:type="spellStart"/>
      <w:r>
        <w:t>iCT</w:t>
      </w:r>
      <w:proofErr w:type="spellEnd"/>
      <w:r>
        <w:t>), which is used by the Sponsor to agree the prices for the conduct of the Clinical Trial,</w:t>
      </w:r>
      <w:r w:rsidRPr="009B3411">
        <w:t xml:space="preserve"> </w:t>
      </w:r>
      <w:r>
        <w:t>together with any amendments thereof made in accordance with Clause 12.2 of this Agreement and Clause 4 of Appendix 4 of this Agreement, as agreed between the Parties and incorporated into this Agreement by reference</w:t>
      </w:r>
      <w:r w:rsidR="00483EEF" w:rsidRPr="00045AFC">
        <w:t>;</w:t>
      </w:r>
    </w:p>
    <w:p w14:paraId="6F57B2D9" w14:textId="77777777" w:rsidR="0064267B" w:rsidRPr="001D0E3F" w:rsidRDefault="00356A5E" w:rsidP="001D0E3F">
      <w:pPr>
        <w:pStyle w:val="Bullet"/>
        <w:spacing w:after="0"/>
      </w:pPr>
      <w:r w:rsidRPr="001D0E3F">
        <w:rPr>
          <w:b/>
        </w:rPr>
        <w:t>Material</w:t>
      </w:r>
    </w:p>
    <w:p w14:paraId="0E6F94EA" w14:textId="62484F7B" w:rsidR="00C06327" w:rsidRPr="001D0E3F" w:rsidRDefault="00356A5E" w:rsidP="001D0E3F">
      <w:pPr>
        <w:pStyle w:val="Bullet"/>
        <w:numPr>
          <w:ilvl w:val="0"/>
          <w:numId w:val="0"/>
        </w:numPr>
        <w:ind w:left="924"/>
      </w:pPr>
      <w:r w:rsidRPr="001D0E3F">
        <w:t>means any clinical biological sample, or portion thereof, derived from Participants</w:t>
      </w:r>
      <w:r w:rsidR="003864EB" w:rsidRPr="001D0E3F">
        <w:t xml:space="preserve"> </w:t>
      </w:r>
      <w:r w:rsidR="003864EB" w:rsidRPr="0064267B">
        <w:rPr>
          <w:highlight w:val="yellow"/>
        </w:rPr>
        <w:t>[or donor of starting Material]</w:t>
      </w:r>
      <w:r w:rsidRPr="001D0E3F">
        <w:t xml:space="preserve">, including information related to such </w:t>
      </w:r>
      <w:r w:rsidR="00E011C8">
        <w:t>m</w:t>
      </w:r>
      <w:r w:rsidRPr="001D0E3F">
        <w:t>aterial,</w:t>
      </w:r>
      <w:r w:rsidR="00E011C8">
        <w:t xml:space="preserve"> obtained, stored or</w:t>
      </w:r>
      <w:r w:rsidRPr="001D0E3F">
        <w:t xml:space="preserve"> analysed by the Trial Site or Other Trial Site in accordance with the Protocol, or otherwise supplied under Appendix 6</w:t>
      </w:r>
      <w:r w:rsidR="0064267B">
        <w:t xml:space="preserve"> (where applicable)</w:t>
      </w:r>
      <w:r w:rsidRPr="001D0E3F">
        <w:t xml:space="preserve"> to the Sponsor or its nominee;</w:t>
      </w:r>
    </w:p>
    <w:p w14:paraId="046A3F35" w14:textId="48CCAE02" w:rsidR="007A71CD" w:rsidRPr="00AE0901" w:rsidRDefault="007A71CD" w:rsidP="009A2269">
      <w:pPr>
        <w:pStyle w:val="Bullet"/>
      </w:pPr>
      <w:r w:rsidRPr="00AE0901">
        <w:rPr>
          <w:b/>
        </w:rPr>
        <w:t>MIA</w:t>
      </w:r>
      <w:r w:rsidRPr="00AE0901">
        <w:br/>
        <w:t xml:space="preserve">means the Master Indemnity Agreement that may be applicable in the part of the United Kingdom where the </w:t>
      </w:r>
      <w:r w:rsidR="00356A5E">
        <w:t>Trial Site</w:t>
      </w:r>
      <w:r w:rsidRPr="00AE0901">
        <w:t xml:space="preserve"> is constituted</w:t>
      </w:r>
      <w:r w:rsidR="009B6F5E" w:rsidRPr="00AE0901">
        <w:t>;</w:t>
      </w:r>
    </w:p>
    <w:p w14:paraId="31C9CE19" w14:textId="08014FEE" w:rsidR="007A71CD" w:rsidRDefault="007A71CD" w:rsidP="007A71CD">
      <w:pPr>
        <w:pStyle w:val="Bullet"/>
      </w:pPr>
      <w:r w:rsidRPr="00AE0901">
        <w:rPr>
          <w:b/>
        </w:rPr>
        <w:t>Multi-Centre Trial</w:t>
      </w:r>
      <w:r w:rsidRPr="00AE0901">
        <w:br/>
        <w:t xml:space="preserve">means a Clinical Trial </w:t>
      </w:r>
      <w:r w:rsidR="00356A5E">
        <w:t>that includes more than one Investigator Site</w:t>
      </w:r>
      <w:r w:rsidR="00FF1307" w:rsidRPr="00AE0901">
        <w:t>;</w:t>
      </w:r>
    </w:p>
    <w:p w14:paraId="0E1AC0DD" w14:textId="77777777" w:rsidR="0049287C" w:rsidRPr="00D469D7" w:rsidRDefault="0049287C" w:rsidP="00215552">
      <w:pPr>
        <w:pStyle w:val="Bullet"/>
        <w:spacing w:after="0"/>
      </w:pPr>
      <w:r w:rsidRPr="00D469D7">
        <w:rPr>
          <w:b/>
          <w:bCs/>
        </w:rPr>
        <w:t>Other Trial Site</w:t>
      </w:r>
      <w:r>
        <w:rPr>
          <w:b/>
          <w:bCs/>
        </w:rPr>
        <w:t>(</w:t>
      </w:r>
      <w:r w:rsidRPr="00D469D7">
        <w:rPr>
          <w:b/>
          <w:bCs/>
        </w:rPr>
        <w:t>s</w:t>
      </w:r>
      <w:r>
        <w:rPr>
          <w:b/>
          <w:bCs/>
        </w:rPr>
        <w:t>)</w:t>
      </w:r>
    </w:p>
    <w:p w14:paraId="7FD40BAA" w14:textId="1EBB8350" w:rsidR="0049287C" w:rsidRDefault="0049287C" w:rsidP="00215552">
      <w:pPr>
        <w:pStyle w:val="Bullet"/>
        <w:numPr>
          <w:ilvl w:val="0"/>
          <w:numId w:val="0"/>
        </w:numPr>
        <w:ind w:left="924"/>
      </w:pPr>
      <w:r w:rsidRPr="00D469D7">
        <w:t xml:space="preserve">a legal entity (or entities) subcontracted by the Trial Site to undertake </w:t>
      </w:r>
      <w:r>
        <w:t>Clinical Trial</w:t>
      </w:r>
      <w:r w:rsidRPr="00D469D7">
        <w:t xml:space="preserve"> related activity for which the Principal Investigator is responsible, and which therefore forms part of the same Investigator Site as the Trial Site;</w:t>
      </w:r>
    </w:p>
    <w:p w14:paraId="125EE8D3" w14:textId="77777777" w:rsidR="002446BB" w:rsidRDefault="002446BB" w:rsidP="002446BB">
      <w:pPr>
        <w:pStyle w:val="Bullet"/>
      </w:pPr>
      <w:r>
        <w:rPr>
          <w:b/>
        </w:rPr>
        <w:t>Participant</w:t>
      </w:r>
      <w:r w:rsidRPr="00AE0901">
        <w:br/>
        <w:t>means a person enrolled to participate in the Clinical Trial according to criteria detailed in the Protocol;</w:t>
      </w:r>
    </w:p>
    <w:p w14:paraId="4122439F" w14:textId="77777777" w:rsidR="000228A1" w:rsidRPr="003470DF" w:rsidRDefault="000228A1" w:rsidP="00215552">
      <w:pPr>
        <w:pStyle w:val="Bullet"/>
        <w:spacing w:after="0"/>
      </w:pPr>
      <w:r>
        <w:rPr>
          <w:b/>
        </w:rPr>
        <w:t>Participant Identification Centre (PIC)</w:t>
      </w:r>
    </w:p>
    <w:p w14:paraId="39968C50" w14:textId="6855C974" w:rsidR="002446BB" w:rsidRPr="00AE0901" w:rsidRDefault="000228A1" w:rsidP="00215552">
      <w:pPr>
        <w:pStyle w:val="Bullet"/>
        <w:numPr>
          <w:ilvl w:val="0"/>
          <w:numId w:val="0"/>
        </w:numPr>
        <w:ind w:left="924"/>
      </w:pPr>
      <w:r>
        <w:t xml:space="preserve">means an NHS organisation (including an independent contractor of NHS commissioned primary care) Processing Personal Data on behalf of the Sponsor </w:t>
      </w:r>
      <w:proofErr w:type="gramStart"/>
      <w:r>
        <w:t>in order to</w:t>
      </w:r>
      <w:proofErr w:type="gramEnd"/>
      <w:r>
        <w:t xml:space="preserve"> identify potential Participants (but not otherwise undertaking activities such that the organisation would be a Trial Site);</w:t>
      </w:r>
    </w:p>
    <w:p w14:paraId="49E5602D" w14:textId="5907AE96" w:rsidR="007A71CD" w:rsidRPr="00AE0901" w:rsidRDefault="00072D4C" w:rsidP="007A71CD">
      <w:pPr>
        <w:pStyle w:val="Bullet"/>
      </w:pPr>
      <w:r w:rsidRPr="00AE0901">
        <w:rPr>
          <w:b/>
        </w:rPr>
        <w:t>Personal Data</w:t>
      </w:r>
      <w:r w:rsidRPr="00AE0901">
        <w:br/>
        <w:t xml:space="preserve">means any and all information, data and material of any nature received or obtained by any Party in connection with this Agreement which is personal data as defined in the Data Protection Laws and Guidance and which relates to a </w:t>
      </w:r>
      <w:r w:rsidR="000228A1">
        <w:t>Participant</w:t>
      </w:r>
      <w:r w:rsidRPr="00AE0901">
        <w:t xml:space="preserve"> (or potential </w:t>
      </w:r>
      <w:r w:rsidR="000228A1">
        <w:t>Participant</w:t>
      </w:r>
      <w:r w:rsidRPr="00AE0901">
        <w:t>) and</w:t>
      </w:r>
      <w:r w:rsidR="000228A1">
        <w:t xml:space="preserve"> </w:t>
      </w:r>
      <w:r w:rsidRPr="00AE0901">
        <w:t>/</w:t>
      </w:r>
      <w:r w:rsidR="000228A1">
        <w:t xml:space="preserve"> </w:t>
      </w:r>
      <w:r w:rsidRPr="00AE0901">
        <w:t>or their treatment or medical history</w:t>
      </w:r>
      <w:r w:rsidR="00FF1307" w:rsidRPr="00AE0901">
        <w:t>;</w:t>
      </w:r>
    </w:p>
    <w:p w14:paraId="1F223CB4" w14:textId="221C6EFE" w:rsidR="00072D4C" w:rsidRPr="00AE0901" w:rsidRDefault="00072D4C" w:rsidP="007A71CD">
      <w:pPr>
        <w:pStyle w:val="Bullet"/>
      </w:pPr>
      <w:r w:rsidRPr="00AE0901">
        <w:rPr>
          <w:b/>
        </w:rPr>
        <w:t>Personal Data Breach</w:t>
      </w:r>
      <w:r w:rsidRPr="00AE0901">
        <w:br/>
        <w:t>means a breach of security leading to the accidental or unlawful destruction, loss, alteration, unauthorised disclosure of, or access to, Personal Data transmitted, stored or otherwise Processed</w:t>
      </w:r>
      <w:r w:rsidR="00FF1307" w:rsidRPr="00AE0901">
        <w:t>;</w:t>
      </w:r>
    </w:p>
    <w:p w14:paraId="5C42D6B3" w14:textId="16C18BAF" w:rsidR="00072D4C" w:rsidRDefault="00072D4C" w:rsidP="007A71CD">
      <w:pPr>
        <w:pStyle w:val="Bullet"/>
      </w:pPr>
      <w:r w:rsidRPr="00AE0901">
        <w:rPr>
          <w:b/>
        </w:rPr>
        <w:lastRenderedPageBreak/>
        <w:t>Personnel</w:t>
      </w:r>
      <w:r w:rsidRPr="00AE0901">
        <w:rPr>
          <w:highlight w:val="cyan"/>
        </w:rPr>
        <w:br/>
      </w:r>
      <w:r w:rsidRPr="00AE0901">
        <w:t xml:space="preserve">means the persons who will undertake the conduct of the Clinical Trial at the </w:t>
      </w:r>
      <w:r w:rsidR="000228A1">
        <w:t>Trial Site under the supervision of the Principal Investigator</w:t>
      </w:r>
      <w:r w:rsidR="00FF1307" w:rsidRPr="00AE0901">
        <w:t>;</w:t>
      </w:r>
    </w:p>
    <w:p w14:paraId="3441EED7" w14:textId="24E8EF85" w:rsidR="00AF6F97" w:rsidRPr="00AE0901" w:rsidRDefault="00AF6F97" w:rsidP="00050DB7">
      <w:pPr>
        <w:pStyle w:val="Bullet"/>
      </w:pPr>
      <w:r w:rsidRPr="00AE0901">
        <w:rPr>
          <w:b/>
        </w:rPr>
        <w:t>Principal Investigator</w:t>
      </w:r>
      <w:r w:rsidRPr="00AE0901">
        <w:br/>
        <w:t xml:space="preserve">means the person who will take primary responsibility for the conduct of the Clinical Trial at the </w:t>
      </w:r>
      <w:r w:rsidR="009A6DD5">
        <w:t xml:space="preserve">Investigator </w:t>
      </w:r>
      <w:r w:rsidRPr="00AE0901">
        <w:t xml:space="preserve">Site on behalf of the </w:t>
      </w:r>
      <w:r>
        <w:t>Trial Site</w:t>
      </w:r>
      <w:r w:rsidRPr="00AE0901">
        <w:t>;</w:t>
      </w:r>
    </w:p>
    <w:p w14:paraId="566A4AC5" w14:textId="4CADC47B" w:rsidR="00072D4C" w:rsidRPr="00AE0901" w:rsidRDefault="00072D4C" w:rsidP="007A71CD">
      <w:pPr>
        <w:pStyle w:val="Bullet"/>
      </w:pPr>
      <w:r w:rsidRPr="00AE0901">
        <w:rPr>
          <w:b/>
        </w:rPr>
        <w:t>Process</w:t>
      </w:r>
      <w:r w:rsidRPr="00AE0901">
        <w:br/>
        <w:t>shall have the meaning set out in the Data Protection Laws and Guidance (and “</w:t>
      </w:r>
      <w:r w:rsidRPr="00AE0901">
        <w:rPr>
          <w:b/>
        </w:rPr>
        <w:t>Processing</w:t>
      </w:r>
      <w:r w:rsidRPr="00AE0901">
        <w:t>” and “</w:t>
      </w:r>
      <w:r w:rsidRPr="00AE0901">
        <w:rPr>
          <w:b/>
        </w:rPr>
        <w:t>Processed</w:t>
      </w:r>
      <w:r w:rsidRPr="00AE0901">
        <w:t>” shall be construed accordingly)</w:t>
      </w:r>
      <w:r w:rsidR="00FF1307" w:rsidRPr="00AE0901">
        <w:t>;</w:t>
      </w:r>
    </w:p>
    <w:p w14:paraId="5BE2774D" w14:textId="380A5CCD" w:rsidR="00072D4C" w:rsidRPr="00AE0901" w:rsidRDefault="00072D4C" w:rsidP="007A71CD">
      <w:pPr>
        <w:pStyle w:val="Bullet"/>
      </w:pPr>
      <w:r w:rsidRPr="00AE0901">
        <w:rPr>
          <w:b/>
        </w:rPr>
        <w:t>Processor</w:t>
      </w:r>
      <w:r w:rsidRPr="00AE0901">
        <w:br/>
        <w:t>shall have the meaning set out in the Data Protection Laws and Guidance</w:t>
      </w:r>
      <w:r w:rsidR="00FF1307" w:rsidRPr="00AE0901">
        <w:t>;</w:t>
      </w:r>
    </w:p>
    <w:p w14:paraId="56A4D956" w14:textId="4AF908DB" w:rsidR="00072D4C" w:rsidRPr="00AE0901" w:rsidRDefault="00072D4C" w:rsidP="007A71CD">
      <w:pPr>
        <w:pStyle w:val="Bullet"/>
      </w:pPr>
      <w:r w:rsidRPr="00AE0901">
        <w:rPr>
          <w:b/>
        </w:rPr>
        <w:t>Protocol</w:t>
      </w:r>
      <w:r w:rsidRPr="00AE0901">
        <w:br/>
        <w:t>means the full description of the Clinical Trial with the reference number set out on the front page of this Agreement</w:t>
      </w:r>
      <w:r w:rsidR="00F30183">
        <w:t xml:space="preserve"> along with written instructions for the collection of Starting Material and administration of the IMP</w:t>
      </w:r>
      <w:r w:rsidRPr="00AE0901">
        <w:t xml:space="preserve">, together with any </w:t>
      </w:r>
      <w:r w:rsidR="00E54672">
        <w:t>modifications</w:t>
      </w:r>
      <w:r w:rsidR="00E54672" w:rsidRPr="00AE0901">
        <w:t xml:space="preserve"> </w:t>
      </w:r>
      <w:r w:rsidRPr="00AE0901">
        <w:t xml:space="preserve">thereof made in accordance with </w:t>
      </w:r>
      <w:r w:rsidR="00EA72D2" w:rsidRPr="00AE0901">
        <w:t>C</w:t>
      </w:r>
      <w:r w:rsidRPr="00AE0901">
        <w:t>lause 16.3, and incorporated into this Agreement by reference</w:t>
      </w:r>
      <w:r w:rsidR="00FF1307" w:rsidRPr="00AE0901">
        <w:t>;</w:t>
      </w:r>
    </w:p>
    <w:p w14:paraId="6441149D" w14:textId="13075B18" w:rsidR="00072D4C" w:rsidRDefault="00072D4C" w:rsidP="007A71CD">
      <w:pPr>
        <w:pStyle w:val="Bullet"/>
      </w:pPr>
      <w:r w:rsidRPr="00AE0901">
        <w:rPr>
          <w:b/>
        </w:rPr>
        <w:t>Pseudonymised Data</w:t>
      </w:r>
      <w:r w:rsidRPr="00AE0901">
        <w:br/>
        <w:t>means individual-level data relating to a natural person (as opposed to aggregated data) who is made no longer identified or identifiable from that data by virtue of the replacement of personal identifiers with a code, or equivalent, and which is safeguarded as non-identifiable in accordance with this Agreement</w:t>
      </w:r>
      <w:r w:rsidR="00FF1307" w:rsidRPr="00AE0901">
        <w:t>;</w:t>
      </w:r>
    </w:p>
    <w:p w14:paraId="5C0F7D98" w14:textId="77777777" w:rsidR="00F06577" w:rsidRPr="001313D7" w:rsidRDefault="00F06577" w:rsidP="001313D7">
      <w:pPr>
        <w:pStyle w:val="Bullet"/>
        <w:spacing w:after="0"/>
        <w:rPr>
          <w:b/>
          <w:bCs/>
        </w:rPr>
      </w:pPr>
      <w:r w:rsidRPr="001313D7">
        <w:rPr>
          <w:b/>
          <w:bCs/>
        </w:rPr>
        <w:t xml:space="preserve">Public </w:t>
      </w:r>
      <w:r w:rsidRPr="004C65D2">
        <w:rPr>
          <w:b/>
          <w:bCs/>
        </w:rPr>
        <w:t>Registry</w:t>
      </w:r>
    </w:p>
    <w:p w14:paraId="6506CA2B" w14:textId="3CE85D2A" w:rsidR="00F06577" w:rsidRPr="00AE0901" w:rsidRDefault="00F06577" w:rsidP="001313D7">
      <w:pPr>
        <w:pStyle w:val="Bullet"/>
        <w:numPr>
          <w:ilvl w:val="0"/>
          <w:numId w:val="0"/>
        </w:numPr>
        <w:ind w:left="924"/>
      </w:pPr>
      <w:r w:rsidRPr="00C80CAD">
        <w:t>shall have the meaning set out in the definition in the Medicines for Human Use (Clinical Trials) Regulation</w:t>
      </w:r>
      <w:r w:rsidR="0074561A">
        <w:t>s</w:t>
      </w:r>
      <w:r w:rsidRPr="00C80CAD">
        <w:t xml:space="preserve"> 2004 (as amended);</w:t>
      </w:r>
    </w:p>
    <w:p w14:paraId="46EDF2EE" w14:textId="4ED59EC9" w:rsidR="0038457C" w:rsidRDefault="0038457C" w:rsidP="00913367">
      <w:pPr>
        <w:pStyle w:val="Bullet"/>
        <w:numPr>
          <w:ilvl w:val="0"/>
          <w:numId w:val="37"/>
        </w:numPr>
        <w:ind w:left="924" w:hanging="357"/>
      </w:pPr>
      <w:r>
        <w:rPr>
          <w:b/>
        </w:rPr>
        <w:t>Quality Agreement</w:t>
      </w:r>
      <w:r>
        <w:br/>
        <w:t>means an agreement to be entered into between the</w:t>
      </w:r>
      <w:r w:rsidR="001C2730">
        <w:t xml:space="preserve"> </w:t>
      </w:r>
      <w:r w:rsidR="00075AB9">
        <w:t>Trial Site</w:t>
      </w:r>
      <w:r>
        <w:t xml:space="preserve"> or an Affiliate or sub-contractor of the </w:t>
      </w:r>
      <w:r w:rsidR="00075AB9">
        <w:t>Trial Site</w:t>
      </w:r>
      <w:r>
        <w:t xml:space="preserve"> on the one hand and the Sponsor or an Affiliate of the Sponsor on the other hand allocating responsibility for compliance with GMP and other regulatory requirements as regards the collection, storage, testing, processing and transportation of Starting Material in order to facilitate manufacture of the IMP in accordance with GMP, such agreement to be expressly approved by the employee of the </w:t>
      </w:r>
      <w:r w:rsidR="00075AB9">
        <w:t>Trial Site</w:t>
      </w:r>
      <w:r>
        <w:t xml:space="preserve"> responsible for the oversight of the </w:t>
      </w:r>
      <w:r w:rsidR="00075AB9">
        <w:t>Trial Site</w:t>
      </w:r>
      <w:r>
        <w:t>’s cell laboratory, bone marrow transplant unit, apheresis unit or equivalent function and, where applicable, by the registered medical practitioner responsible for collection of Starting Material by invasive means</w:t>
      </w:r>
      <w:r w:rsidR="00BD4159">
        <w:t>. Where the collection,</w:t>
      </w:r>
      <w:r w:rsidR="009B60C5">
        <w:t xml:space="preserve"> storage, testing, processing and transportation of Starting Material is to be undertaken by the Trial Site, the Quality Agreement may be incorporated into this Agreement as Appendix 1</w:t>
      </w:r>
      <w:r w:rsidR="00906741">
        <w:t>2</w:t>
      </w:r>
      <w:r w:rsidR="009B60C5">
        <w:t>. Otherwise, the Quality Agreement may form a separate agreement between the Sponsor and Trial Site, or between Sponsor and a third party, or between Trial Site and a sub-</w:t>
      </w:r>
      <w:r w:rsidR="009B60C5" w:rsidRPr="005152E3">
        <w:t>contractor</w:t>
      </w:r>
      <w:r>
        <w:t>;</w:t>
      </w:r>
    </w:p>
    <w:p w14:paraId="692369FD" w14:textId="551FF5E8" w:rsidR="00C85DB6" w:rsidRDefault="00C85DB6" w:rsidP="00215552">
      <w:pPr>
        <w:pStyle w:val="Bullet"/>
      </w:pPr>
      <w:r w:rsidRPr="00AE0901">
        <w:rPr>
          <w:b/>
        </w:rPr>
        <w:lastRenderedPageBreak/>
        <w:t>Regulatory Authority</w:t>
      </w:r>
      <w:r w:rsidRPr="00AE0901">
        <w:br/>
        <w:t>means any regulatory authority responsible for the review and approval of the Clinical Trial and the use of the IMP;</w:t>
      </w:r>
    </w:p>
    <w:p w14:paraId="6BE0D5D8" w14:textId="2D798405" w:rsidR="00072D4C" w:rsidRPr="00AE0901" w:rsidRDefault="00072D4C" w:rsidP="007A71CD">
      <w:pPr>
        <w:pStyle w:val="Bullet"/>
      </w:pPr>
      <w:r w:rsidRPr="00AE0901">
        <w:rPr>
          <w:b/>
        </w:rPr>
        <w:t>Research</w:t>
      </w:r>
      <w:r w:rsidRPr="00AE0901">
        <w:br/>
        <w:t xml:space="preserve">means the attempt to derive generalisable or transferable new knowledge to answer or refine relevant questions with scientifically sound methods, as defined by and within the scope of the </w:t>
      </w:r>
      <w:r w:rsidR="0064267B">
        <w:t>UK Policy Framework</w:t>
      </w:r>
      <w:r w:rsidR="00FF1307" w:rsidRPr="00AE0901">
        <w:t>;</w:t>
      </w:r>
    </w:p>
    <w:p w14:paraId="420D6C16" w14:textId="6F5175B8" w:rsidR="00072D4C" w:rsidRDefault="00072D4C" w:rsidP="007A71CD">
      <w:pPr>
        <w:pStyle w:val="Bullet"/>
      </w:pPr>
      <w:r w:rsidRPr="00AE0901">
        <w:rPr>
          <w:b/>
        </w:rPr>
        <w:t>Results</w:t>
      </w:r>
      <w:r w:rsidRPr="00AE0901">
        <w:br/>
        <w:t>means the research findings produced in the Clinical Trial</w:t>
      </w:r>
      <w:r w:rsidR="00FF1307" w:rsidRPr="00AE0901">
        <w:t>;</w:t>
      </w:r>
    </w:p>
    <w:p w14:paraId="2F40936F" w14:textId="77777777" w:rsidR="00704B65" w:rsidRPr="00673097" w:rsidRDefault="00704B65" w:rsidP="00215552">
      <w:pPr>
        <w:pStyle w:val="Bullet"/>
        <w:spacing w:after="0"/>
        <w:rPr>
          <w:b/>
          <w:bCs/>
        </w:rPr>
      </w:pPr>
      <w:r w:rsidRPr="00673097">
        <w:rPr>
          <w:b/>
          <w:bCs/>
        </w:rPr>
        <w:t xml:space="preserve">Retention Period </w:t>
      </w:r>
    </w:p>
    <w:p w14:paraId="111CF5D4" w14:textId="74396E11" w:rsidR="00704B65" w:rsidRPr="00AE0901" w:rsidRDefault="00704B65" w:rsidP="00215552">
      <w:pPr>
        <w:pStyle w:val="Bullet"/>
        <w:numPr>
          <w:ilvl w:val="0"/>
          <w:numId w:val="0"/>
        </w:numPr>
        <w:ind w:left="924"/>
      </w:pPr>
      <w:r>
        <w:t xml:space="preserve">means the </w:t>
      </w:r>
      <w:proofErr w:type="gramStart"/>
      <w:r>
        <w:t>time period</w:t>
      </w:r>
      <w:proofErr w:type="gramEnd"/>
      <w:r>
        <w:t xml:space="preserve"> in which the Clinical Trial records are retained by the Trial Site after Trial Completion, as specified in Clause 4.</w:t>
      </w:r>
      <w:r w:rsidR="00570E22">
        <w:t>19</w:t>
      </w:r>
      <w:r>
        <w:t>.9;</w:t>
      </w:r>
    </w:p>
    <w:p w14:paraId="459E149D" w14:textId="090A6857" w:rsidR="00072D4C" w:rsidRDefault="00072D4C" w:rsidP="007A71CD">
      <w:pPr>
        <w:pStyle w:val="Bullet"/>
      </w:pPr>
      <w:r w:rsidRPr="00AE0901">
        <w:rPr>
          <w:b/>
        </w:rPr>
        <w:t>SAE</w:t>
      </w:r>
      <w:r w:rsidRPr="00AE0901">
        <w:br/>
        <w:t>means Serious Adverse Event and shall have the definition set out in the Medicines for Human Use (Clinical Trials) Regulation 2004</w:t>
      </w:r>
      <w:r w:rsidR="00FF1307" w:rsidRPr="00AE0901">
        <w:t>;</w:t>
      </w:r>
    </w:p>
    <w:p w14:paraId="72EB2AED" w14:textId="77777777" w:rsidR="0080371F" w:rsidRPr="001313D7" w:rsidRDefault="0080371F" w:rsidP="001313D7">
      <w:pPr>
        <w:pStyle w:val="Bullet"/>
        <w:spacing w:after="0"/>
        <w:rPr>
          <w:b/>
          <w:bCs/>
        </w:rPr>
      </w:pPr>
      <w:r w:rsidRPr="004C65D2">
        <w:rPr>
          <w:b/>
          <w:bCs/>
        </w:rPr>
        <w:t>Secure AI Tool</w:t>
      </w:r>
    </w:p>
    <w:p w14:paraId="0388CB06" w14:textId="1776047E" w:rsidR="0080371F" w:rsidRPr="00AE0901" w:rsidRDefault="0080371F" w:rsidP="001313D7">
      <w:pPr>
        <w:pStyle w:val="Bullet"/>
        <w:numPr>
          <w:ilvl w:val="0"/>
          <w:numId w:val="0"/>
        </w:numPr>
        <w:ind w:left="924"/>
      </w:pPr>
      <w:r w:rsidRPr="004C65D2">
        <w:t xml:space="preserve">means artificial intelligence (AI) software - whether purchased or tenanted from a third </w:t>
      </w:r>
      <w:proofErr w:type="gramStart"/>
      <w:r w:rsidRPr="004C65D2">
        <w:t>party, or</w:t>
      </w:r>
      <w:proofErr w:type="gramEnd"/>
      <w:r w:rsidRPr="004C65D2">
        <w:t xml:space="preserve"> locally made - in which the use of the Confidential Information is access controlled, encrypted, and segregated from publicly accessible AI models and platforms, and is governed by the </w:t>
      </w:r>
      <w:r w:rsidR="00784AAE">
        <w:t>receiving Party's</w:t>
      </w:r>
      <w:r w:rsidR="004A1EBA" w:rsidRPr="004C65D2">
        <w:t xml:space="preserve"> </w:t>
      </w:r>
      <w:r w:rsidRPr="004C65D2">
        <w:t>internal confidentiality, security, and compliance protocols. The Confidential Information is therefore</w:t>
      </w:r>
      <w:r w:rsidRPr="009623D6">
        <w:t xml:space="preserve"> not used to train</w:t>
      </w:r>
      <w:r w:rsidR="00784AAE">
        <w:t xml:space="preserve">, fine-tune, </w:t>
      </w:r>
      <w:r w:rsidRPr="009623D6">
        <w:t>improve</w:t>
      </w:r>
      <w:r w:rsidR="00784AAE">
        <w:t>, or otherwise enhance any</w:t>
      </w:r>
      <w:r w:rsidRPr="009623D6">
        <w:t xml:space="preserve"> underlying publicly available AI </w:t>
      </w:r>
      <w:r w:rsidR="00784AAE">
        <w:t>Tools</w:t>
      </w:r>
      <w:r w:rsidRPr="009623D6">
        <w:t xml:space="preserve">, does not leave the </w:t>
      </w:r>
      <w:r w:rsidR="00784AAE">
        <w:t xml:space="preserve">receiving Party's </w:t>
      </w:r>
      <w:r w:rsidRPr="009623D6">
        <w:t>controlled environment and is not shared with other organisations</w:t>
      </w:r>
      <w:r>
        <w:t>;</w:t>
      </w:r>
    </w:p>
    <w:p w14:paraId="482F1AAE" w14:textId="77777777" w:rsidR="002A7453" w:rsidRPr="00673097" w:rsidRDefault="002A7453" w:rsidP="00215552">
      <w:pPr>
        <w:pStyle w:val="Bullet"/>
        <w:spacing w:after="0"/>
        <w:rPr>
          <w:b/>
          <w:bCs/>
        </w:rPr>
      </w:pPr>
      <w:r w:rsidRPr="00673097">
        <w:rPr>
          <w:b/>
          <w:bCs/>
        </w:rPr>
        <w:t>Sponsor Trial Master File</w:t>
      </w:r>
    </w:p>
    <w:p w14:paraId="6268F89E" w14:textId="75E26B7C" w:rsidR="002A7453" w:rsidRPr="00AE0901" w:rsidRDefault="002A7453" w:rsidP="00B961C6">
      <w:pPr>
        <w:pStyle w:val="Bullet"/>
        <w:numPr>
          <w:ilvl w:val="0"/>
          <w:numId w:val="0"/>
        </w:numPr>
        <w:ind w:left="924"/>
      </w:pPr>
      <w:r>
        <w:t xml:space="preserve">means the file maintained by the </w:t>
      </w:r>
      <w:r w:rsidRPr="00673097">
        <w:rPr>
          <w:highlight w:val="yellow"/>
        </w:rPr>
        <w:t xml:space="preserve">[Sponsor] [CRO] </w:t>
      </w:r>
      <w:r w:rsidRPr="00673097">
        <w:rPr>
          <w:b/>
          <w:bCs/>
          <w:highlight w:val="yellow"/>
        </w:rPr>
        <w:t>(delete as appropriate)</w:t>
      </w:r>
      <w:r>
        <w:t xml:space="preserve"> containing the documentation in </w:t>
      </w:r>
      <w:r w:rsidR="00BF42C2">
        <w:t xml:space="preserve">accordance with Appendix C </w:t>
      </w:r>
      <w:r>
        <w:t>of the ICH GCP (Edition CPMP/ICH/135/95);</w:t>
      </w:r>
    </w:p>
    <w:p w14:paraId="6FC8C246" w14:textId="485CB5E3" w:rsidR="0071671D" w:rsidRDefault="0071671D" w:rsidP="00913367">
      <w:pPr>
        <w:pStyle w:val="Bullet"/>
        <w:numPr>
          <w:ilvl w:val="0"/>
          <w:numId w:val="37"/>
        </w:numPr>
        <w:ind w:left="924" w:hanging="357"/>
      </w:pPr>
      <w:r>
        <w:rPr>
          <w:b/>
        </w:rPr>
        <w:t xml:space="preserve">Starting Material </w:t>
      </w:r>
      <w:r>
        <w:br/>
        <w:t xml:space="preserve">means any cells, tissues or other material collected from a </w:t>
      </w:r>
      <w:r w:rsidR="007D5AFB">
        <w:t>Participant</w:t>
      </w:r>
      <w:r>
        <w:t xml:space="preserve"> or other donor for use in the manufacture of the IMP;</w:t>
      </w:r>
    </w:p>
    <w:p w14:paraId="4BB8E3E8" w14:textId="5A0DB4E3" w:rsidR="00072D4C" w:rsidRPr="00AE0901" w:rsidRDefault="00072D4C" w:rsidP="007A71CD">
      <w:pPr>
        <w:pStyle w:val="Bullet"/>
      </w:pPr>
      <w:r w:rsidRPr="00AE0901">
        <w:rPr>
          <w:b/>
        </w:rPr>
        <w:t>Sub-Investigator</w:t>
      </w:r>
      <w:r w:rsidRPr="00AE0901">
        <w:br/>
        <w:t xml:space="preserve">means any individual member of Personnel designated </w:t>
      </w:r>
      <w:r w:rsidR="00BF42C2">
        <w:t xml:space="preserve">under the oversight of </w:t>
      </w:r>
      <w:r w:rsidRPr="00AE0901">
        <w:t xml:space="preserve">the Principal Investigator to perform </w:t>
      </w:r>
      <w:r w:rsidR="001902C9">
        <w:t xml:space="preserve">significant </w:t>
      </w:r>
      <w:r w:rsidRPr="00AE0901">
        <w:t>Clinical Trial related procedures and</w:t>
      </w:r>
      <w:r w:rsidR="00F7695A">
        <w:t xml:space="preserve"> </w:t>
      </w:r>
      <w:r w:rsidRPr="00AE0901">
        <w:t>/</w:t>
      </w:r>
      <w:r w:rsidR="00F7695A">
        <w:t xml:space="preserve"> </w:t>
      </w:r>
      <w:r w:rsidRPr="00AE0901">
        <w:t>or to make important Clinical Trial related decisions</w:t>
      </w:r>
      <w:r w:rsidR="00F7695A">
        <w:t xml:space="preserve"> within the Investigator Site</w:t>
      </w:r>
      <w:r w:rsidR="00FF1307" w:rsidRPr="00AE0901">
        <w:t>;</w:t>
      </w:r>
    </w:p>
    <w:p w14:paraId="54A4AA7E" w14:textId="77777777" w:rsidR="00AF4FCF" w:rsidRDefault="00AF4FCF" w:rsidP="00913367">
      <w:pPr>
        <w:pStyle w:val="Bullet"/>
        <w:numPr>
          <w:ilvl w:val="0"/>
          <w:numId w:val="37"/>
        </w:numPr>
        <w:ind w:left="924" w:hanging="357"/>
      </w:pPr>
      <w:r>
        <w:rPr>
          <w:b/>
          <w:bCs/>
        </w:rPr>
        <w:t>Third Party Agreement</w:t>
      </w:r>
      <w:r>
        <w:br/>
        <w:t>shall have the meaning set out in the Human Tissue (Quality and Safety for Human Application) Regulations 2007;</w:t>
      </w:r>
    </w:p>
    <w:p w14:paraId="2404C3C2" w14:textId="6701861D" w:rsidR="00072D4C" w:rsidRDefault="00072D4C" w:rsidP="007A71CD">
      <w:pPr>
        <w:pStyle w:val="Bullet"/>
      </w:pPr>
      <w:r w:rsidRPr="00AE0901">
        <w:rPr>
          <w:b/>
        </w:rPr>
        <w:t>Timelines</w:t>
      </w:r>
      <w:r w:rsidRPr="00AE0901">
        <w:br/>
        <w:t>means the timelines set out in Appendix 1 for the completion of certain milestones</w:t>
      </w:r>
      <w:r w:rsidR="00FF1307" w:rsidRPr="00AE0901">
        <w:t>;</w:t>
      </w:r>
    </w:p>
    <w:p w14:paraId="5312A901" w14:textId="77777777" w:rsidR="00B26518" w:rsidRDefault="00B26518" w:rsidP="001313D7">
      <w:pPr>
        <w:pStyle w:val="Bullet"/>
        <w:tabs>
          <w:tab w:val="clear" w:pos="567"/>
          <w:tab w:val="clear" w:pos="1418"/>
        </w:tabs>
        <w:spacing w:after="0"/>
        <w:rPr>
          <w:b/>
          <w:bCs/>
        </w:rPr>
      </w:pPr>
      <w:r w:rsidRPr="001A1F30">
        <w:rPr>
          <w:b/>
          <w:bCs/>
        </w:rPr>
        <w:t>Traceability Retention Period</w:t>
      </w:r>
    </w:p>
    <w:p w14:paraId="0DEA5B9D" w14:textId="3FEEF470" w:rsidR="00B26518" w:rsidRPr="005411FB" w:rsidRDefault="00B26518" w:rsidP="001313D7">
      <w:pPr>
        <w:pStyle w:val="Bullet"/>
        <w:numPr>
          <w:ilvl w:val="0"/>
          <w:numId w:val="0"/>
        </w:numPr>
        <w:tabs>
          <w:tab w:val="clear" w:pos="1418"/>
        </w:tabs>
        <w:ind w:left="924"/>
      </w:pPr>
      <w:r w:rsidRPr="00F85F99">
        <w:lastRenderedPageBreak/>
        <w:t xml:space="preserve">means the time period in which the </w:t>
      </w:r>
      <w:r>
        <w:t>advanced therapy Investigational Medicinal Product traceability records</w:t>
      </w:r>
      <w:r w:rsidRPr="00F85F99">
        <w:t xml:space="preserve"> are retained by the Trial Site</w:t>
      </w:r>
      <w:r>
        <w:t xml:space="preserve"> after expiry of the product or in line with the conditions of the clinical trial authorisation issued by the Medicines and Healthcare products Regulatory Agency (whichever is longer),</w:t>
      </w:r>
      <w:r w:rsidRPr="00F85F99">
        <w:t xml:space="preserve"> as specified in Clause 4.1</w:t>
      </w:r>
      <w:r w:rsidR="00645EF4">
        <w:t>9</w:t>
      </w:r>
      <w:r w:rsidRPr="00F85F99">
        <w:t>.9</w:t>
      </w:r>
      <w:r>
        <w:t>;</w:t>
      </w:r>
    </w:p>
    <w:p w14:paraId="49F9B46F" w14:textId="77777777" w:rsidR="0003213E" w:rsidRPr="004C65D2" w:rsidRDefault="0003213E" w:rsidP="001313D7">
      <w:pPr>
        <w:pStyle w:val="Bullet"/>
        <w:spacing w:after="0"/>
        <w:rPr>
          <w:b/>
          <w:bCs/>
        </w:rPr>
      </w:pPr>
      <w:r w:rsidRPr="004C65D2">
        <w:rPr>
          <w:b/>
          <w:bCs/>
        </w:rPr>
        <w:t>Transparency Requirements</w:t>
      </w:r>
    </w:p>
    <w:p w14:paraId="785EE492" w14:textId="0E594B29" w:rsidR="0003213E" w:rsidRPr="004C65D2" w:rsidRDefault="0003213E" w:rsidP="001313D7">
      <w:pPr>
        <w:pStyle w:val="Bullet"/>
        <w:numPr>
          <w:ilvl w:val="0"/>
          <w:numId w:val="0"/>
        </w:numPr>
        <w:ind w:left="924"/>
      </w:pPr>
      <w:r w:rsidRPr="004C65D2">
        <w:t>means the requirements in the Medicines for Human Use (Clinical Trials) Regulations 2004 (as amended) to register the Clinical Trial and publish its results, and to</w:t>
      </w:r>
      <w:r w:rsidRPr="00C80CAD">
        <w:t xml:space="preserve"> offer all relevant persons (as defined in the Medicines for Human Use (Clinical Trials) Regulations 2004 (as amended)) a summary of the Results; </w:t>
      </w:r>
    </w:p>
    <w:p w14:paraId="712E31E1" w14:textId="41EA811E" w:rsidR="00072D4C" w:rsidRDefault="00072D4C" w:rsidP="007A71CD">
      <w:pPr>
        <w:pStyle w:val="Bullet"/>
      </w:pPr>
      <w:r w:rsidRPr="00AE0901">
        <w:rPr>
          <w:b/>
        </w:rPr>
        <w:t>Trial Completion</w:t>
      </w:r>
      <w:r w:rsidRPr="00AE0901">
        <w:br/>
        <w:t>means the</w:t>
      </w:r>
      <w:r w:rsidR="0003213E">
        <w:t xml:space="preserve"> global</w:t>
      </w:r>
      <w:r w:rsidRPr="00AE0901">
        <w:t xml:space="preserve"> conclusion of all Protocol required activities</w:t>
      </w:r>
      <w:r w:rsidR="0003213E">
        <w:t>, including data collection and query resolution</w:t>
      </w:r>
      <w:r w:rsidR="008E61F0">
        <w:t xml:space="preserve">, </w:t>
      </w:r>
      <w:r w:rsidRPr="00AE0901">
        <w:t xml:space="preserve">for all </w:t>
      </w:r>
      <w:r w:rsidR="0070377D">
        <w:t xml:space="preserve">Participants </w:t>
      </w:r>
      <w:r w:rsidR="008E61F0">
        <w:t>enrolled into the Clinical Trial</w:t>
      </w:r>
      <w:r w:rsidR="00F8007C">
        <w:t>;</w:t>
      </w:r>
    </w:p>
    <w:p w14:paraId="0D4380A6" w14:textId="77777777" w:rsidR="00484BA4" w:rsidRPr="001313D7" w:rsidRDefault="00484BA4" w:rsidP="001313D7">
      <w:pPr>
        <w:pStyle w:val="Bullet"/>
        <w:spacing w:after="0"/>
        <w:rPr>
          <w:b/>
          <w:bCs/>
        </w:rPr>
      </w:pPr>
      <w:r w:rsidRPr="008330B5">
        <w:rPr>
          <w:b/>
          <w:bCs/>
        </w:rPr>
        <w:t>Trial Drugs</w:t>
      </w:r>
    </w:p>
    <w:p w14:paraId="65F679E6" w14:textId="5B2C1BCA" w:rsidR="00484BA4" w:rsidRPr="00484BA4" w:rsidRDefault="00484BA4" w:rsidP="001313D7">
      <w:pPr>
        <w:pStyle w:val="Bullet"/>
        <w:numPr>
          <w:ilvl w:val="0"/>
          <w:numId w:val="0"/>
        </w:numPr>
        <w:ind w:left="924"/>
        <w:rPr>
          <w:bCs/>
        </w:rPr>
      </w:pPr>
      <w:r w:rsidRPr="004C65D2">
        <w:t>means the</w:t>
      </w:r>
      <w:r w:rsidRPr="00304D5A">
        <w:rPr>
          <w:bCs/>
        </w:rPr>
        <w:t xml:space="preserve"> Inve</w:t>
      </w:r>
      <w:r>
        <w:rPr>
          <w:bCs/>
        </w:rPr>
        <w:t>stigational Medicinal Product together with (as applicable) any Non-Investigational Medicinal Products (both as defined in the Medicines for Human Use (Clinical Trials) Regulations 2004 (as amended)</w:t>
      </w:r>
      <w:r w:rsidR="00F8007C">
        <w:rPr>
          <w:bCs/>
        </w:rPr>
        <w:t>)</w:t>
      </w:r>
      <w:r>
        <w:rPr>
          <w:bCs/>
        </w:rPr>
        <w:t>, as detailed in the Protocol</w:t>
      </w:r>
      <w:r w:rsidR="00015002">
        <w:rPr>
          <w:bCs/>
        </w:rPr>
        <w:t>;</w:t>
      </w:r>
    </w:p>
    <w:p w14:paraId="0DEDC6D6" w14:textId="278E3A8B" w:rsidR="00F15365" w:rsidRDefault="00072D4C" w:rsidP="001D0E3F">
      <w:pPr>
        <w:pStyle w:val="Bullet"/>
      </w:pPr>
      <w:r w:rsidRPr="00AE0901">
        <w:rPr>
          <w:b/>
        </w:rPr>
        <w:t>Trial Monitor</w:t>
      </w:r>
      <w:r w:rsidRPr="00AE0901">
        <w:br/>
        <w:t>means one or more persons appointed by</w:t>
      </w:r>
      <w:r w:rsidR="00D430C2">
        <w:t xml:space="preserve"> or on behalf of</w:t>
      </w:r>
      <w:r w:rsidRPr="00AE0901">
        <w:t xml:space="preserve"> the Sponsor, </w:t>
      </w:r>
      <w:r w:rsidR="00787F08" w:rsidRPr="00AE0901">
        <w:t xml:space="preserve">CRO </w:t>
      </w:r>
      <w:r w:rsidRPr="00AE0901">
        <w:t>or Affiliate, to monitor compliance of the Clinical Trial with ICH</w:t>
      </w:r>
      <w:r w:rsidR="0014343F" w:rsidRPr="00AE0901">
        <w:t>-</w:t>
      </w:r>
      <w:r w:rsidRPr="00AE0901">
        <w:t>GCP and to conduct source data verification</w:t>
      </w:r>
      <w:r w:rsidR="00EB1CD1">
        <w:t>;</w:t>
      </w:r>
    </w:p>
    <w:p w14:paraId="778CC3BC" w14:textId="77777777" w:rsidR="00843807" w:rsidRPr="00462793" w:rsidRDefault="00843807" w:rsidP="00215552">
      <w:pPr>
        <w:pStyle w:val="Bullet"/>
        <w:spacing w:after="0"/>
        <w:rPr>
          <w:b/>
          <w:bCs/>
        </w:rPr>
      </w:pPr>
      <w:r>
        <w:rPr>
          <w:b/>
          <w:bCs/>
        </w:rPr>
        <w:t>Trial</w:t>
      </w:r>
      <w:r w:rsidRPr="007850F4">
        <w:rPr>
          <w:b/>
        </w:rPr>
        <w:t xml:space="preserve"> Site</w:t>
      </w:r>
      <w:r w:rsidRPr="007850F4">
        <w:rPr>
          <w:b/>
        </w:rPr>
        <w:tab/>
      </w:r>
    </w:p>
    <w:p w14:paraId="73F3099E" w14:textId="5C68251A" w:rsidR="00843807" w:rsidRDefault="00D430C2" w:rsidP="00F15365">
      <w:pPr>
        <w:pStyle w:val="Bullet"/>
        <w:numPr>
          <w:ilvl w:val="0"/>
          <w:numId w:val="0"/>
        </w:numPr>
        <w:ind w:left="924"/>
      </w:pPr>
      <w:bookmarkStart w:id="11" w:name="_Hlk103253003"/>
      <w:r>
        <w:t>t</w:t>
      </w:r>
      <w:r w:rsidR="00843807" w:rsidRPr="00796FE4">
        <w:t>he body contract</w:t>
      </w:r>
      <w:r w:rsidR="00843807">
        <w:t>ed by this Agreement to conduct the Clinical Trial</w:t>
      </w:r>
      <w:bookmarkEnd w:id="11"/>
      <w:r w:rsidR="00843807">
        <w:t>;</w:t>
      </w:r>
    </w:p>
    <w:p w14:paraId="661D0B78" w14:textId="77536FE8" w:rsidR="0064267B" w:rsidRPr="00AE0901" w:rsidRDefault="0064267B" w:rsidP="001D0E3F">
      <w:pPr>
        <w:pStyle w:val="Bullet"/>
      </w:pPr>
      <w:r>
        <w:rPr>
          <w:b/>
        </w:rPr>
        <w:t>UK Policy Framework</w:t>
      </w:r>
      <w:r w:rsidRPr="00AE0901">
        <w:br/>
        <w:t>means the UK Policy Framework for Health and Social Care Research</w:t>
      </w:r>
      <w:r>
        <w:t>.</w:t>
      </w:r>
    </w:p>
    <w:p w14:paraId="2B0E20C6" w14:textId="293E0D74" w:rsidR="00FF1307" w:rsidRPr="00AE0901" w:rsidRDefault="00FF1307" w:rsidP="00FF1307">
      <w:pPr>
        <w:pStyle w:val="Clauselevel1"/>
      </w:pPr>
      <w:r w:rsidRPr="00AE0901">
        <w:t xml:space="preserve">Any reference to a statutory provision, code or guidance shall be deemed to include reference to any subsequent </w:t>
      </w:r>
      <w:r w:rsidR="00B72128">
        <w:t xml:space="preserve">amendment </w:t>
      </w:r>
      <w:r w:rsidRPr="00AE0901">
        <w:t>or re-enactment of it</w:t>
      </w:r>
      <w:r w:rsidR="00B72128">
        <w:t>, except for all subsequent amendments to or re-enactments of the Declaration of Helsinki</w:t>
      </w:r>
      <w:r w:rsidR="00D652D1">
        <w:t>, whether set out in an amendment or otherwise, which shall not apply to this Agreement</w:t>
      </w:r>
      <w:r w:rsidR="00015002">
        <w:t>.</w:t>
      </w:r>
    </w:p>
    <w:p w14:paraId="580C264B" w14:textId="77777777" w:rsidR="00FF1307" w:rsidRPr="00AE0901" w:rsidRDefault="00FF1307" w:rsidP="00FF1307">
      <w:pPr>
        <w:pStyle w:val="Clauselevel1"/>
      </w:pPr>
      <w:r w:rsidRPr="00AE0901">
        <w:t>The headings to clauses are inserted for convenience only and shall not affect the interpretation or construction of this Agreement.</w:t>
      </w:r>
    </w:p>
    <w:p w14:paraId="6525E755" w14:textId="77777777" w:rsidR="00FF1307" w:rsidRDefault="00FF1307" w:rsidP="00FF1307">
      <w:pPr>
        <w:pStyle w:val="Clauselevel1"/>
      </w:pPr>
      <w:r w:rsidRPr="00AE0901">
        <w:t>Where appropriate, words denoting the singular shall include the plural and vice versa and words denoting any gender shall include all genders.</w:t>
      </w:r>
    </w:p>
    <w:p w14:paraId="298CAD0A" w14:textId="59A5C78D" w:rsidR="00EB1CD1" w:rsidRPr="00AE0901" w:rsidRDefault="00EB1CD1" w:rsidP="00FF1307">
      <w:pPr>
        <w:pStyle w:val="Clauselevel1"/>
      </w:pPr>
      <w:r>
        <w:t xml:space="preserve">Where </w:t>
      </w:r>
      <w:r w:rsidR="0007615E">
        <w:t xml:space="preserve">the Trial Site </w:t>
      </w:r>
      <w:r w:rsidR="0007615E" w:rsidRPr="0021333F">
        <w:t>is a Health and Social Care (HSC) organisation in Northern Ireland, references throughout this document to the NHS should be construed to include HSC as applica</w:t>
      </w:r>
      <w:r w:rsidR="0007615E" w:rsidRPr="00483C4B">
        <w:t>ble</w:t>
      </w:r>
      <w:r w:rsidR="0007615E">
        <w:t>.</w:t>
      </w:r>
    </w:p>
    <w:p w14:paraId="7A288AC8" w14:textId="579F6943" w:rsidR="00FF1307" w:rsidRDefault="00FF1307" w:rsidP="00FF1307">
      <w:pPr>
        <w:pStyle w:val="Clauselevel1"/>
      </w:pPr>
      <w:r w:rsidRPr="00AE0901">
        <w:t xml:space="preserve">A reference to this Agreement or to any other agreement or document referred to in this Agreement is a reference to this Agreement or such other agreement or </w:t>
      </w:r>
      <w:r w:rsidRPr="00AE0901">
        <w:lastRenderedPageBreak/>
        <w:t>document as amended, varied or novated (in each case other than in breach of the provisions of this Agreement) from time to time.</w:t>
      </w:r>
    </w:p>
    <w:p w14:paraId="2A5CB072" w14:textId="4C96E3D2" w:rsidR="0007615E" w:rsidRPr="00AE0901" w:rsidRDefault="0007615E" w:rsidP="00FF1307">
      <w:pPr>
        <w:pStyle w:val="Clauselevel1"/>
      </w:pPr>
      <w:r>
        <w:t xml:space="preserve">If </w:t>
      </w:r>
      <w:r w:rsidR="003A15AD">
        <w:t xml:space="preserve">any Clause </w:t>
      </w:r>
      <w:r w:rsidR="003A15AD" w:rsidRPr="00061C44">
        <w:t xml:space="preserve">or part of this Agreement is found by any court, tribunal, administrative body or authority of competent jurisdiction to be illegal, invalid or unenforceable then that provision shall, to the extent required, be severed from this Agreement and shall be </w:t>
      </w:r>
      <w:r w:rsidR="003A15AD">
        <w:t>in</w:t>
      </w:r>
      <w:r w:rsidR="003A15AD" w:rsidRPr="00061C44">
        <w:t>effective without, as far as possible,</w:t>
      </w:r>
      <w:r w:rsidR="008330B5">
        <w:t xml:space="preserve"> </w:t>
      </w:r>
      <w:r w:rsidR="00F51023">
        <w:t>changing</w:t>
      </w:r>
      <w:r w:rsidR="003A15AD" w:rsidRPr="00061C44">
        <w:t xml:space="preserve"> any other clause or part of this Agreement and shall not affect any other provisions of this Agreement which shall remain in full force and effect</w:t>
      </w:r>
      <w:r w:rsidR="003A15AD">
        <w:t>.</w:t>
      </w:r>
    </w:p>
    <w:p w14:paraId="4D3E7FAC" w14:textId="77777777" w:rsidR="00927FD4" w:rsidRPr="00AE0901" w:rsidRDefault="00927FD4" w:rsidP="00927FD4">
      <w:pPr>
        <w:pStyle w:val="Heading2"/>
      </w:pPr>
      <w:bookmarkStart w:id="12" w:name="_Hlk32415135"/>
      <w:r w:rsidRPr="00AE0901">
        <w:t>Principal Investigator and Personnel</w:t>
      </w:r>
    </w:p>
    <w:bookmarkEnd w:id="12"/>
    <w:p w14:paraId="2076691F" w14:textId="38905135" w:rsidR="00927FD4" w:rsidRPr="00AE0901" w:rsidRDefault="00927FD4" w:rsidP="00AA01A0">
      <w:pPr>
        <w:pStyle w:val="Clauselevel1"/>
      </w:pPr>
      <w:r w:rsidRPr="00AE0901">
        <w:t xml:space="preserve">The </w:t>
      </w:r>
      <w:r w:rsidR="002A6668">
        <w:t>Trial Site</w:t>
      </w:r>
      <w:r w:rsidRPr="00AE0901">
        <w:t xml:space="preserve"> represents that it is entitled to procure, and the </w:t>
      </w:r>
      <w:r w:rsidR="00C4273B">
        <w:t>Trial Site</w:t>
      </w:r>
      <w:r w:rsidRPr="00AE0901">
        <w:t xml:space="preserve"> will procure the services of the Principal Investigator, any and all Sub-Investigators and other Personnel, to fulfil these functions and shall ensure the performance of the obligations of the Principal Investigator, any and all Sub-Investigators and other Personnel set out in Appendix 5 and elsewhere in this Agreement.</w:t>
      </w:r>
    </w:p>
    <w:p w14:paraId="1B2368EF" w14:textId="2342016C" w:rsidR="00927FD4" w:rsidRPr="0000689F" w:rsidRDefault="00ED3B29" w:rsidP="00A940DF">
      <w:pPr>
        <w:pStyle w:val="Sub-clauselevel2"/>
        <w:ind w:left="1418" w:hanging="851"/>
      </w:pPr>
      <w:r w:rsidRPr="0000689F">
        <w:t xml:space="preserve">Where the </w:t>
      </w:r>
      <w:r w:rsidR="00C4273B" w:rsidRPr="0000689F">
        <w:t>Trial Site</w:t>
      </w:r>
      <w:r w:rsidRPr="0000689F">
        <w:t xml:space="preserve"> is not the Principal Investigator’s substantive employer it will notify the Principal Investigator’s substantive employer in a timely way of </w:t>
      </w:r>
      <w:r w:rsidR="00F371EA" w:rsidRPr="0000689F">
        <w:t>their</w:t>
      </w:r>
      <w:r w:rsidRPr="0000689F">
        <w:t xml:space="preserve"> proposed involvement in the Clinical Trial. Any financial or other arrangements relating to the Principal Investigator's involvement in the Clinical Trial </w:t>
      </w:r>
      <w:r w:rsidR="003A15AD" w:rsidRPr="0000689F">
        <w:t xml:space="preserve">as the Principal Investigator </w:t>
      </w:r>
      <w:r w:rsidRPr="0000689F">
        <w:t xml:space="preserve">will be agreed directly between the </w:t>
      </w:r>
      <w:r w:rsidR="00F371EA" w:rsidRPr="0000689F">
        <w:t>Trial Site</w:t>
      </w:r>
      <w:r w:rsidRPr="0000689F">
        <w:t xml:space="preserve"> and the Principal Investigator’s substantive employer.</w:t>
      </w:r>
    </w:p>
    <w:p w14:paraId="31423B72" w14:textId="58A8C235" w:rsidR="009A2269" w:rsidRPr="00AE0901" w:rsidRDefault="00ED3B29" w:rsidP="00927FD4">
      <w:pPr>
        <w:pStyle w:val="Clauselevel1"/>
      </w:pPr>
      <w:r w:rsidRPr="00AE0901">
        <w:t xml:space="preserve">The </w:t>
      </w:r>
      <w:r w:rsidR="00F371EA">
        <w:t>Trial Site</w:t>
      </w:r>
      <w:r w:rsidRPr="00AE0901">
        <w:t xml:space="preserve"> represents that the Principal Investigator holds the necessary registration and has the necessary expertise, time and resources to perform the Clinical Trial and will ensure that the Principal Investigator is made aware of and acknowledges the obligations applicable to the Principal Investigator set out in this Agreement, including but not limited to those set out in Appendix 5.</w:t>
      </w:r>
    </w:p>
    <w:p w14:paraId="49AA4A79" w14:textId="1B22A531" w:rsidR="00ED3B29" w:rsidRPr="00AE0901" w:rsidRDefault="00ED3B29" w:rsidP="004F3B0D">
      <w:pPr>
        <w:pStyle w:val="Clauselevel1"/>
      </w:pPr>
      <w:r w:rsidRPr="00AE0901">
        <w:t xml:space="preserve">The </w:t>
      </w:r>
      <w:r w:rsidR="00F371EA">
        <w:t>Trial Site</w:t>
      </w:r>
      <w:r w:rsidRPr="00AE0901">
        <w:t xml:space="preserve"> shall notify the Sponsor </w:t>
      </w:r>
      <w:r w:rsidR="00F72E72" w:rsidRPr="00AE0901">
        <w:t xml:space="preserve">and CRO </w:t>
      </w:r>
      <w:r w:rsidRPr="00AE0901">
        <w:t xml:space="preserve">if the Principal Investigator ceases to be employed by or associated with the </w:t>
      </w:r>
      <w:r w:rsidR="00F371EA">
        <w:t>Trial Site</w:t>
      </w:r>
      <w:r w:rsidRPr="00AE0901">
        <w:t xml:space="preserve">, is erased from the medical register (or equivalent UK professional register where the Principal Investigator is not a medical doctor) or is otherwise sanctioned by an applicable regulatory or other governmental </w:t>
      </w:r>
      <w:proofErr w:type="gramStart"/>
      <w:r w:rsidRPr="00AE0901">
        <w:t>authority, or</w:t>
      </w:r>
      <w:proofErr w:type="gramEnd"/>
      <w:r w:rsidRPr="00AE0901">
        <w:t xml:space="preserve"> is otherwise unavailable to continue as Principal Investigator. The </w:t>
      </w:r>
      <w:r w:rsidR="00F371EA">
        <w:t>Trial Site</w:t>
      </w:r>
      <w:r w:rsidRPr="00AE0901">
        <w:t xml:space="preserve"> shall use all reasonable endeavours to find a replacement acceptable to </w:t>
      </w:r>
      <w:r w:rsidR="00F72E72" w:rsidRPr="00AE0901">
        <w:t>all Parties</w:t>
      </w:r>
      <w:r w:rsidRPr="00AE0901">
        <w:t xml:space="preserve">, subject to the </w:t>
      </w:r>
      <w:r w:rsidR="00F371EA">
        <w:t>Trial Site’s</w:t>
      </w:r>
      <w:r w:rsidRPr="00AE0901">
        <w:t xml:space="preserve"> overriding obligations in relation to </w:t>
      </w:r>
      <w:r w:rsidR="00F371EA">
        <w:t>Participants</w:t>
      </w:r>
      <w:r w:rsidRPr="00AE0901">
        <w:t xml:space="preserve"> and individual patient care. If no mutually acceptable replacement can be found </w:t>
      </w:r>
      <w:r w:rsidR="008604C1">
        <w:t>any Party</w:t>
      </w:r>
      <w:r w:rsidR="004A7ED5" w:rsidRPr="00AE0901">
        <w:t xml:space="preserve"> </w:t>
      </w:r>
      <w:r w:rsidRPr="00AE0901">
        <w:t>may terminate this Agreement pursuant to Clause 14</w:t>
      </w:r>
      <w:r w:rsidR="00BF786B">
        <w:t>.1.</w:t>
      </w:r>
      <w:r w:rsidR="000E5268">
        <w:t>4</w:t>
      </w:r>
      <w:r w:rsidRPr="00AE0901">
        <w:t>.</w:t>
      </w:r>
    </w:p>
    <w:p w14:paraId="7D4308EF" w14:textId="642268C8" w:rsidR="00ED3B29" w:rsidRPr="00AE0901" w:rsidRDefault="00ED3B29" w:rsidP="004F3B0D">
      <w:pPr>
        <w:pStyle w:val="Clauselevel1"/>
      </w:pPr>
      <w:r w:rsidRPr="00AE0901">
        <w:t xml:space="preserve">The </w:t>
      </w:r>
      <w:r w:rsidR="00F371EA">
        <w:t>Trial Site</w:t>
      </w:r>
      <w:r w:rsidRPr="00AE0901">
        <w:t xml:space="preserve"> shall procure, </w:t>
      </w:r>
      <w:bookmarkStart w:id="13" w:name="_Hlk24199239"/>
      <w:r w:rsidRPr="00AE0901">
        <w:t>and shall ensure that the Principal Investigator procures</w:t>
      </w:r>
      <w:bookmarkEnd w:id="13"/>
      <w:r w:rsidRPr="00AE0901">
        <w:t>, the performance of the obligations of the Personnel as set out in this Agreement.</w:t>
      </w:r>
    </w:p>
    <w:p w14:paraId="0B54809E" w14:textId="1A50F02D" w:rsidR="00ED3B29" w:rsidRPr="00AE0901" w:rsidRDefault="00ED3B29" w:rsidP="00927FD4">
      <w:pPr>
        <w:pStyle w:val="Clauselevel1"/>
      </w:pPr>
      <w:r w:rsidRPr="00AE0901">
        <w:t>The Principal Investigator and</w:t>
      </w:r>
      <w:r w:rsidR="00F371EA">
        <w:t xml:space="preserve"> </w:t>
      </w:r>
      <w:r w:rsidRPr="00AE0901">
        <w:t>/</w:t>
      </w:r>
      <w:r w:rsidR="00F371EA">
        <w:t xml:space="preserve"> </w:t>
      </w:r>
      <w:r w:rsidRPr="00AE0901">
        <w:t>or Personnel shall attend any meetings regarding the Clinical Trial as reasonably requested by the Sponsor</w:t>
      </w:r>
      <w:r w:rsidR="004A7ED5" w:rsidRPr="00AE0901">
        <w:t xml:space="preserve"> or CRO</w:t>
      </w:r>
      <w:r w:rsidRPr="00AE0901">
        <w:t xml:space="preserve"> (“</w:t>
      </w:r>
      <w:r w:rsidRPr="00AE0901">
        <w:rPr>
          <w:b/>
        </w:rPr>
        <w:t>Investigator Meetings</w:t>
      </w:r>
      <w:r w:rsidRPr="00AE0901">
        <w:t xml:space="preserve">”). Such meetings to be conducted by the Sponsor </w:t>
      </w:r>
      <w:r w:rsidR="004A7ED5" w:rsidRPr="00AE0901">
        <w:t xml:space="preserve">or CRO </w:t>
      </w:r>
      <w:r w:rsidRPr="00AE0901">
        <w:t xml:space="preserve">to convey or </w:t>
      </w:r>
      <w:r w:rsidRPr="00AE0901">
        <w:lastRenderedPageBreak/>
        <w:t xml:space="preserve">exchange information with the Principal Investigator, all Sub-Investigators or other Personnel to support the effective conduct or close-out of the Clinical Trial. The </w:t>
      </w:r>
      <w:r w:rsidR="00F371EA">
        <w:t>Trial Site</w:t>
      </w:r>
      <w:r w:rsidRPr="00AE0901">
        <w:t xml:space="preserve"> agrees that no additional compensation shall be due hereunder for Principal Investigator’s or any other Personnel’s respective participation in Investigator Meetings. The Sponsor </w:t>
      </w:r>
      <w:r w:rsidR="004A7ED5" w:rsidRPr="00AE0901">
        <w:t xml:space="preserve">or CRO </w:t>
      </w:r>
      <w:r w:rsidRPr="00AE0901">
        <w:t xml:space="preserve">shall reimburse or pay for reasonable pre-approved expenses for attendance at the Investigator Meetings upon receipt of documentation. It is further agreed that any such expenses will be paid at the rate of fair market value (in line with the ABPI Code of Practice) and subject to the documentation evidencing the expenses being in sufficient detail for the </w:t>
      </w:r>
      <w:r w:rsidR="0050308B">
        <w:t xml:space="preserve">Sponsor’s </w:t>
      </w:r>
      <w:r w:rsidRPr="00AE0901">
        <w:t xml:space="preserve">financial reporting purposes, provided that the required detail does not impose an unreasonable administrative burden upon the </w:t>
      </w:r>
      <w:r w:rsidR="00F371EA">
        <w:t>Trial Site</w:t>
      </w:r>
      <w:r w:rsidRPr="00AE0901">
        <w:t>. Such expenses may be publicly reportable.</w:t>
      </w:r>
    </w:p>
    <w:p w14:paraId="7EF2BDE0" w14:textId="702FF7B7" w:rsidR="00ED3B29" w:rsidRPr="00AE0901" w:rsidRDefault="00ED3B29" w:rsidP="00927FD4">
      <w:pPr>
        <w:pStyle w:val="Clauselevel1"/>
      </w:pPr>
      <w:r w:rsidRPr="00AE0901">
        <w:t xml:space="preserve">The </w:t>
      </w:r>
      <w:r w:rsidR="00F371EA">
        <w:t>Trial Site</w:t>
      </w:r>
      <w:r w:rsidRPr="00AE0901">
        <w:t xml:space="preserve"> represents that it will support the Principal Investigator to make good faith diligent efforts to ensure the completion of all case report forms in a timely manner.</w:t>
      </w:r>
    </w:p>
    <w:p w14:paraId="33D0F5CE" w14:textId="2806DA91" w:rsidR="00E017DF" w:rsidRPr="00AE0901" w:rsidRDefault="00E017DF" w:rsidP="00E017DF">
      <w:pPr>
        <w:pStyle w:val="Clauselevel1"/>
      </w:pPr>
      <w:r w:rsidRPr="00AE0901">
        <w:t xml:space="preserve">The </w:t>
      </w:r>
      <w:r w:rsidR="00F371EA">
        <w:t>Trial Site</w:t>
      </w:r>
      <w:r w:rsidRPr="00AE0901">
        <w:t xml:space="preserve"> </w:t>
      </w:r>
      <w:r w:rsidR="005F3970" w:rsidRPr="00AE0901">
        <w:t>through the</w:t>
      </w:r>
      <w:r w:rsidRPr="00AE0901">
        <w:t xml:space="preserve"> Principal Investigator may appoint such other </w:t>
      </w:r>
      <w:r w:rsidR="005F3970" w:rsidRPr="00AE0901">
        <w:t>persons</w:t>
      </w:r>
      <w:r w:rsidRPr="00AE0901">
        <w:t xml:space="preserve"> as the</w:t>
      </w:r>
      <w:r w:rsidR="005F3970" w:rsidRPr="00AE0901">
        <w:t xml:space="preserve"> Principal Investigator</w:t>
      </w:r>
      <w:r w:rsidRPr="00AE0901">
        <w:t xml:space="preserve"> may deem appropriate as </w:t>
      </w:r>
      <w:r w:rsidR="005F3970" w:rsidRPr="00AE0901">
        <w:t>Sub-Investigators or other Personnel</w:t>
      </w:r>
      <w:r w:rsidRPr="00AE0901">
        <w:t xml:space="preserve"> to assist in the conduct of the Clinical Trial. All </w:t>
      </w:r>
      <w:r w:rsidR="005F3970" w:rsidRPr="00AE0901">
        <w:t>Personnel</w:t>
      </w:r>
      <w:r w:rsidRPr="00AE0901">
        <w:t xml:space="preserve"> will be adequately qualified, timely appointed and an updated list will be maintained. Principal Investigator shall be responsible for leading such team of </w:t>
      </w:r>
      <w:r w:rsidR="005F3970" w:rsidRPr="00AE0901">
        <w:t>Personnel</w:t>
      </w:r>
      <w:r w:rsidRPr="00AE0901">
        <w:t xml:space="preserve">. The </w:t>
      </w:r>
      <w:r w:rsidR="00AA1894">
        <w:t>Trial Site</w:t>
      </w:r>
      <w:r w:rsidRPr="00AE0901">
        <w:t xml:space="preserve"> and Principal Investigator are responsible for the services performed by </w:t>
      </w:r>
      <w:r w:rsidR="005F3970" w:rsidRPr="00AE0901">
        <w:t xml:space="preserve">the Personnel </w:t>
      </w:r>
      <w:r w:rsidRPr="00AE0901">
        <w:t xml:space="preserve">and undertake </w:t>
      </w:r>
      <w:proofErr w:type="gramStart"/>
      <w:r w:rsidRPr="00AE0901">
        <w:t>in particular to</w:t>
      </w:r>
      <w:proofErr w:type="gramEnd"/>
      <w:r w:rsidRPr="00AE0901">
        <w:t xml:space="preserve"> have the services executed by competent persons. </w:t>
      </w:r>
      <w:proofErr w:type="gramStart"/>
      <w:r w:rsidRPr="00AE0901">
        <w:t>In the event that</w:t>
      </w:r>
      <w:proofErr w:type="gramEnd"/>
      <w:r w:rsidRPr="00AE0901">
        <w:t xml:space="preserve"> the </w:t>
      </w:r>
      <w:r w:rsidR="00AA1894">
        <w:t>Trial Site</w:t>
      </w:r>
      <w:r w:rsidRPr="00AE0901">
        <w:t xml:space="preserve"> and</w:t>
      </w:r>
      <w:r w:rsidR="00AA1894">
        <w:t xml:space="preserve"> </w:t>
      </w:r>
      <w:r w:rsidRPr="00AE0901">
        <w:t>/</w:t>
      </w:r>
      <w:r w:rsidR="00AA1894">
        <w:t xml:space="preserve"> </w:t>
      </w:r>
      <w:r w:rsidRPr="00AE0901">
        <w:t xml:space="preserve">or Principal Investigator use the services of others to conduct the Clinical Trial pursuant to this Agreement, </w:t>
      </w:r>
      <w:r w:rsidR="005F3970" w:rsidRPr="00AE0901">
        <w:t>t</w:t>
      </w:r>
      <w:r w:rsidRPr="00AE0901">
        <w:t xml:space="preserve">he </w:t>
      </w:r>
      <w:r w:rsidR="00AA1894">
        <w:t>Trial Site</w:t>
      </w:r>
      <w:r w:rsidRPr="00AE0901">
        <w:t xml:space="preserve"> and Principal Investigator shall be responsible for ensuring that all are appropriate</w:t>
      </w:r>
      <w:r w:rsidR="007B082B" w:rsidRPr="00AE0901">
        <w:t xml:space="preserve">, </w:t>
      </w:r>
      <w:r w:rsidRPr="00AE0901">
        <w:t xml:space="preserve">in compliance with the terms of this Agreement. The </w:t>
      </w:r>
      <w:r w:rsidR="00AA1894">
        <w:t>Trial Site</w:t>
      </w:r>
      <w:r w:rsidRPr="00AE0901">
        <w:t xml:space="preserve"> shall be liable for any breach of this Agreement by </w:t>
      </w:r>
      <w:r w:rsidR="005F3970" w:rsidRPr="00AE0901">
        <w:t xml:space="preserve">the </w:t>
      </w:r>
      <w:r w:rsidR="009B012E" w:rsidRPr="00AE0901">
        <w:t>Principal Investigator and</w:t>
      </w:r>
      <w:r w:rsidR="00AA1894">
        <w:t xml:space="preserve"> </w:t>
      </w:r>
      <w:r w:rsidR="009B012E" w:rsidRPr="00AE0901">
        <w:t>/</w:t>
      </w:r>
      <w:r w:rsidR="00AA1894">
        <w:t xml:space="preserve"> </w:t>
      </w:r>
      <w:r w:rsidR="009B012E" w:rsidRPr="00AE0901">
        <w:t xml:space="preserve">or </w:t>
      </w:r>
      <w:r w:rsidR="005F3970" w:rsidRPr="00AE0901">
        <w:t>Personnel</w:t>
      </w:r>
      <w:r w:rsidRPr="00AE0901">
        <w:t>.</w:t>
      </w:r>
    </w:p>
    <w:p w14:paraId="1F954517" w14:textId="37C0C84B" w:rsidR="00EA7352" w:rsidRPr="00AE0901" w:rsidRDefault="00080D27" w:rsidP="004F3B0D">
      <w:pPr>
        <w:pStyle w:val="Heading2"/>
      </w:pPr>
      <w:r w:rsidRPr="00AE0901">
        <w:t>Clinical Trial Governance</w:t>
      </w:r>
    </w:p>
    <w:p w14:paraId="070C3604" w14:textId="162A6F30" w:rsidR="00ED3B29" w:rsidRPr="00AE0901" w:rsidRDefault="00EA7352" w:rsidP="004F3B0D">
      <w:pPr>
        <w:pStyle w:val="Clauselevel1"/>
      </w:pPr>
      <w:r w:rsidRPr="00AE0901">
        <w:t xml:space="preserve">The </w:t>
      </w:r>
      <w:bookmarkStart w:id="14" w:name="_Hlk34324626"/>
      <w:r w:rsidR="004A7ED5" w:rsidRPr="00AE0901">
        <w:rPr>
          <w:highlight w:val="yellow"/>
        </w:rPr>
        <w:t>[</w:t>
      </w:r>
      <w:r w:rsidRPr="00AE0901">
        <w:rPr>
          <w:highlight w:val="yellow"/>
        </w:rPr>
        <w:t>Sponsor</w:t>
      </w:r>
      <w:r w:rsidR="004A7ED5" w:rsidRPr="00AE0901">
        <w:rPr>
          <w:highlight w:val="yellow"/>
        </w:rPr>
        <w:t>]</w:t>
      </w:r>
      <w:r w:rsidR="00DC57FC">
        <w:rPr>
          <w:highlight w:val="yellow"/>
        </w:rPr>
        <w:t xml:space="preserve"> </w:t>
      </w:r>
      <w:r w:rsidR="004A7ED5" w:rsidRPr="00AE0901">
        <w:rPr>
          <w:highlight w:val="yellow"/>
        </w:rPr>
        <w:t>[CRO] (</w:t>
      </w:r>
      <w:r w:rsidR="004A7ED5" w:rsidRPr="001B069D">
        <w:rPr>
          <w:b/>
          <w:bCs/>
          <w:highlight w:val="yellow"/>
        </w:rPr>
        <w:t>delete as appropriate</w:t>
      </w:r>
      <w:r w:rsidR="004A7ED5" w:rsidRPr="00AE0901">
        <w:rPr>
          <w:highlight w:val="yellow"/>
        </w:rPr>
        <w:t>)</w:t>
      </w:r>
      <w:bookmarkEnd w:id="14"/>
      <w:r w:rsidRPr="00AE0901">
        <w:t xml:space="preserve"> shall inform the </w:t>
      </w:r>
      <w:r w:rsidR="00AA1894">
        <w:t>Trial Site</w:t>
      </w:r>
      <w:r w:rsidRPr="00AE0901">
        <w:t xml:space="preserve"> and the Principal Investigator of the name</w:t>
      </w:r>
      <w:r w:rsidR="00E16EAD">
        <w:t>, email address</w:t>
      </w:r>
      <w:r w:rsidRPr="00AE0901">
        <w:t xml:space="preserve"> and telephone number of the Trial Monitor and the name of the person who will be available as a point of contact. The </w:t>
      </w:r>
      <w:r w:rsidR="004A7ED5" w:rsidRPr="00AE0901">
        <w:rPr>
          <w:highlight w:val="yellow"/>
        </w:rPr>
        <w:t>[Sponsor]</w:t>
      </w:r>
      <w:r w:rsidR="00DC57FC">
        <w:rPr>
          <w:highlight w:val="yellow"/>
        </w:rPr>
        <w:t xml:space="preserve"> </w:t>
      </w:r>
      <w:r w:rsidR="004A7ED5" w:rsidRPr="00AE0901">
        <w:rPr>
          <w:highlight w:val="yellow"/>
        </w:rPr>
        <w:t>[CRO] (</w:t>
      </w:r>
      <w:r w:rsidR="004A7ED5" w:rsidRPr="001B069D">
        <w:rPr>
          <w:b/>
          <w:bCs/>
          <w:highlight w:val="yellow"/>
        </w:rPr>
        <w:t>delete as appropriate</w:t>
      </w:r>
      <w:r w:rsidR="004A7ED5" w:rsidRPr="00AE0901">
        <w:rPr>
          <w:highlight w:val="yellow"/>
        </w:rPr>
        <w:t>)</w:t>
      </w:r>
      <w:r w:rsidR="004F3B0D" w:rsidRPr="00AE0901">
        <w:t xml:space="preserve"> </w:t>
      </w:r>
      <w:r w:rsidRPr="00AE0901">
        <w:t xml:space="preserve">shall also provide the Principal Investigator with an emergency telephone number </w:t>
      </w:r>
      <w:r w:rsidR="00620E36">
        <w:t xml:space="preserve">and / or email address </w:t>
      </w:r>
      <w:r w:rsidRPr="00AE0901">
        <w:t>to enable serious adverse event reporting at any time.</w:t>
      </w:r>
    </w:p>
    <w:p w14:paraId="67C8F00B" w14:textId="7962F331" w:rsidR="00EA7352" w:rsidRPr="00AE0901" w:rsidRDefault="00EA7352" w:rsidP="00EA7352">
      <w:pPr>
        <w:pStyle w:val="Clauselevel1"/>
        <w:spacing w:after="120"/>
      </w:pPr>
      <w:r w:rsidRPr="00AE0901">
        <w:t xml:space="preserve">To the extent applicable to each, the Parties shall comply with, and the </w:t>
      </w:r>
      <w:r w:rsidR="00592B63">
        <w:t>Trial Site</w:t>
      </w:r>
      <w:r w:rsidRPr="00AE0901">
        <w:t xml:space="preserve"> shall ensure that the Principal Investigator and all Personnel who are providing any manner of service related to the Clinical Trial comply with</w:t>
      </w:r>
      <w:r w:rsidR="004F3B0D" w:rsidRPr="00AE0901">
        <w:t>,</w:t>
      </w:r>
      <w:r w:rsidRPr="00AE0901">
        <w:t xml:space="preserve"> all relevant laws, including but not limited to:</w:t>
      </w:r>
    </w:p>
    <w:p w14:paraId="1BC865B1" w14:textId="77777777" w:rsidR="00EA7352" w:rsidRPr="00AE0901" w:rsidRDefault="00EA7352" w:rsidP="00A940DF">
      <w:pPr>
        <w:pStyle w:val="Sub-clauselevel2"/>
        <w:ind w:left="1418" w:hanging="851"/>
      </w:pPr>
      <w:r w:rsidRPr="00AE0901">
        <w:t>The Human Rights Act 1998;</w:t>
      </w:r>
    </w:p>
    <w:p w14:paraId="71F1EC92" w14:textId="77777777" w:rsidR="00EA7352" w:rsidRPr="00AE0901" w:rsidRDefault="00EA7352" w:rsidP="00A940DF">
      <w:pPr>
        <w:pStyle w:val="Sub-clauselevel2"/>
        <w:ind w:left="1418" w:hanging="851"/>
      </w:pPr>
      <w:r w:rsidRPr="00AE0901">
        <w:t>The Data Protection Laws and Guidance;</w:t>
      </w:r>
    </w:p>
    <w:p w14:paraId="690DA2DC" w14:textId="6418A166" w:rsidR="00EA7352" w:rsidRPr="00AE0901" w:rsidRDefault="00EA7352" w:rsidP="00A940DF">
      <w:pPr>
        <w:pStyle w:val="Sub-clauselevel2"/>
        <w:ind w:left="1418" w:hanging="851"/>
      </w:pPr>
      <w:r w:rsidRPr="00AE0901">
        <w:t xml:space="preserve">The Human Tissue Act 2004 or the Human Tissue (Scotland) Act 2006, to be determined in accordance with the place of constitution of the </w:t>
      </w:r>
      <w:r w:rsidR="00592B63">
        <w:t>Trial Site</w:t>
      </w:r>
      <w:r w:rsidRPr="00AE0901">
        <w:t>;</w:t>
      </w:r>
    </w:p>
    <w:p w14:paraId="4B2DBBA5" w14:textId="77777777" w:rsidR="00EA7352" w:rsidRPr="00AE0901" w:rsidRDefault="00EA7352" w:rsidP="00A940DF">
      <w:pPr>
        <w:pStyle w:val="Sub-clauselevel2"/>
        <w:ind w:left="1418" w:hanging="851"/>
      </w:pPr>
      <w:r w:rsidRPr="00AE0901">
        <w:lastRenderedPageBreak/>
        <w:t>The Medicines Act 1968;</w:t>
      </w:r>
    </w:p>
    <w:p w14:paraId="34848E18" w14:textId="77777777" w:rsidR="00EA7352" w:rsidRPr="00AE0901" w:rsidRDefault="00EA7352" w:rsidP="00A940DF">
      <w:pPr>
        <w:pStyle w:val="Sub-clauselevel2"/>
        <w:ind w:left="1418" w:hanging="851"/>
      </w:pPr>
      <w:r w:rsidRPr="00AE0901">
        <w:t>The Human Medicines Regulations 2012;</w:t>
      </w:r>
    </w:p>
    <w:p w14:paraId="5C4C10CC" w14:textId="77777777" w:rsidR="00EA7352" w:rsidRPr="00AE0901" w:rsidRDefault="00EA7352" w:rsidP="00A940DF">
      <w:pPr>
        <w:pStyle w:val="Sub-clauselevel2"/>
        <w:ind w:left="1418" w:hanging="851"/>
      </w:pPr>
      <w:r w:rsidRPr="00AE0901">
        <w:t>The Medicines for Human Use (Clinical Trial) Regulations 2004;</w:t>
      </w:r>
    </w:p>
    <w:p w14:paraId="382EB419" w14:textId="3C57D442" w:rsidR="00BE11CC" w:rsidRPr="00AE0901" w:rsidRDefault="00EA7352" w:rsidP="00A940DF">
      <w:pPr>
        <w:pStyle w:val="Sub-clauselevel2"/>
        <w:ind w:left="1418" w:hanging="851"/>
      </w:pPr>
      <w:r w:rsidRPr="00AE0901">
        <w:t>The Bribery Act 2010</w:t>
      </w:r>
      <w:r w:rsidR="001B069D">
        <w:t>;</w:t>
      </w:r>
    </w:p>
    <w:p w14:paraId="06CE086B" w14:textId="1076A9B1" w:rsidR="00602DD0" w:rsidRPr="00AE0901" w:rsidRDefault="00BE11CC" w:rsidP="00A940DF">
      <w:pPr>
        <w:pStyle w:val="Sub-clauselevel2"/>
        <w:ind w:left="1418" w:hanging="851"/>
      </w:pPr>
      <w:bookmarkStart w:id="15" w:name="_Hlk61721819"/>
      <w:r w:rsidRPr="00AE0901">
        <w:t>Relevant law having effect by virtue of ss2-4 of the European Union (Withdrawal) Act 2018</w:t>
      </w:r>
      <w:r w:rsidR="001B069D">
        <w:t>;</w:t>
      </w:r>
    </w:p>
    <w:p w14:paraId="71DD0499" w14:textId="1FF4B6F9" w:rsidR="0065598A" w:rsidRPr="002A4347" w:rsidRDefault="00602DD0" w:rsidP="00A940DF">
      <w:pPr>
        <w:pStyle w:val="Sub-clauselevel2"/>
        <w:ind w:left="1418" w:hanging="851"/>
      </w:pPr>
      <w:r w:rsidRPr="00AE0901">
        <w:t xml:space="preserve">(In Northern Ireland) laws of the European Union having effect </w:t>
      </w:r>
      <w:proofErr w:type="gramStart"/>
      <w:r w:rsidRPr="00AE0901">
        <w:t>as a result of</w:t>
      </w:r>
      <w:proofErr w:type="gramEnd"/>
      <w:r w:rsidRPr="00AE0901">
        <w:t xml:space="preserve"> the </w:t>
      </w:r>
      <w:r w:rsidR="00376D16">
        <w:t>p</w:t>
      </w:r>
      <w:r w:rsidRPr="00AE0901">
        <w:t>rotocol on Ireland</w:t>
      </w:r>
      <w:r w:rsidR="00592B63">
        <w:t xml:space="preserve"> </w:t>
      </w:r>
      <w:r w:rsidRPr="00AE0901">
        <w:t>/</w:t>
      </w:r>
      <w:r w:rsidR="00592B63">
        <w:t xml:space="preserve"> </w:t>
      </w:r>
      <w:r w:rsidRPr="00AE0901">
        <w:t>Northern Ireland</w:t>
      </w:r>
      <w:r w:rsidR="0065598A" w:rsidRPr="002A4347">
        <w:t>;</w:t>
      </w:r>
    </w:p>
    <w:p w14:paraId="470667C7" w14:textId="77777777" w:rsidR="0065598A" w:rsidRPr="002A4347" w:rsidRDefault="0065598A" w:rsidP="00A940DF">
      <w:pPr>
        <w:pStyle w:val="Sub-clauselevel2"/>
        <w:ind w:left="1418" w:hanging="851"/>
      </w:pPr>
      <w:r w:rsidRPr="002A4347">
        <w:t>The Blood Safety and Quality Regulations 2005;</w:t>
      </w:r>
    </w:p>
    <w:p w14:paraId="6D2D5965" w14:textId="5BC8236B" w:rsidR="00EA7352" w:rsidRPr="00AE0901" w:rsidRDefault="0065598A" w:rsidP="00A940DF">
      <w:pPr>
        <w:pStyle w:val="Sub-clauselevel2"/>
        <w:ind w:left="1418" w:hanging="851"/>
      </w:pPr>
      <w:r w:rsidRPr="002A4347">
        <w:t>The Human Tissue (Quality and Safety for Human Application) Regulations 2007</w:t>
      </w:r>
      <w:r w:rsidR="001B069D">
        <w:t>.</w:t>
      </w:r>
    </w:p>
    <w:bookmarkEnd w:id="15"/>
    <w:p w14:paraId="7FFDF90A" w14:textId="05EEA732" w:rsidR="00EA7352" w:rsidRPr="00AE0901" w:rsidRDefault="00EA7352" w:rsidP="00EA7352">
      <w:pPr>
        <w:pStyle w:val="Clauselevel1"/>
        <w:spacing w:after="120"/>
      </w:pPr>
      <w:r w:rsidRPr="00AE0901">
        <w:t xml:space="preserve">The Parties shall comply with, and the </w:t>
      </w:r>
      <w:r w:rsidR="00592B63">
        <w:t>Trial Site</w:t>
      </w:r>
      <w:r w:rsidRPr="00AE0901">
        <w:t xml:space="preserve"> shall ensure that the Principal Investigator and all Personnel who are providing any manner of service related to the Clinical Trial comply with</w:t>
      </w:r>
      <w:r w:rsidR="004F3B0D" w:rsidRPr="00AE0901">
        <w:t>,</w:t>
      </w:r>
      <w:r w:rsidRPr="00AE0901">
        <w:t xml:space="preserve"> all relevant guidance relating to medicines and clinical trials from time to time in force</w:t>
      </w:r>
      <w:r w:rsidR="004F3B0D" w:rsidRPr="00AE0901">
        <w:t>,</w:t>
      </w:r>
      <w:r w:rsidRPr="00AE0901">
        <w:t xml:space="preserve"> including but not limited to:</w:t>
      </w:r>
    </w:p>
    <w:p w14:paraId="1F6492FF" w14:textId="0938AB1C" w:rsidR="00EA7352" w:rsidRPr="00AE0901" w:rsidRDefault="00EA7352" w:rsidP="00A940DF">
      <w:pPr>
        <w:pStyle w:val="Sub-clauselevel2"/>
        <w:ind w:left="1418" w:hanging="851"/>
      </w:pPr>
      <w:r w:rsidRPr="00AE0901">
        <w:t>the ICH</w:t>
      </w:r>
      <w:r w:rsidR="004F3B0D" w:rsidRPr="00AE0901">
        <w:t>-</w:t>
      </w:r>
      <w:r w:rsidRPr="00AE0901">
        <w:t>GCP</w:t>
      </w:r>
      <w:r w:rsidR="004675AE">
        <w:t xml:space="preserve"> </w:t>
      </w:r>
      <w:r w:rsidR="004675AE" w:rsidRPr="00312F98">
        <w:t>including the European Commission Guidelines on Good Clinical Practice specific to Advanced Therapy Medicinal Products</w:t>
      </w:r>
      <w:r w:rsidRPr="00AE0901">
        <w:t>;</w:t>
      </w:r>
    </w:p>
    <w:p w14:paraId="7067F41C" w14:textId="4500DABE" w:rsidR="00EA7352" w:rsidRPr="00AE0901" w:rsidRDefault="00EA7352" w:rsidP="00A940DF">
      <w:pPr>
        <w:pStyle w:val="Sub-clauselevel2"/>
        <w:ind w:left="1418" w:hanging="851"/>
      </w:pPr>
      <w:r w:rsidRPr="00AE0901">
        <w:t>GMP</w:t>
      </w:r>
      <w:r w:rsidR="00F42AB9" w:rsidRPr="00F42AB9">
        <w:t xml:space="preserve"> </w:t>
      </w:r>
      <w:r w:rsidR="00F42AB9" w:rsidRPr="00FE0A6A">
        <w:t>including the European Commission Guidelines on Good Manufacturing Practice specific to Advanced Therapy Medicinal Products</w:t>
      </w:r>
      <w:r w:rsidRPr="00AE0901">
        <w:t>;</w:t>
      </w:r>
    </w:p>
    <w:p w14:paraId="5F0CCE35" w14:textId="77777777" w:rsidR="00EA7352" w:rsidRPr="00AE0901" w:rsidRDefault="00EA7352" w:rsidP="00A940DF">
      <w:pPr>
        <w:pStyle w:val="Sub-clauselevel2"/>
        <w:ind w:left="1418" w:hanging="851"/>
      </w:pPr>
      <w:r w:rsidRPr="00AE0901">
        <w:t>GVP;</w:t>
      </w:r>
    </w:p>
    <w:p w14:paraId="094FA0CC" w14:textId="1B281BAD" w:rsidR="00EA7352" w:rsidRPr="00AE0901" w:rsidRDefault="00EA7352" w:rsidP="00A940DF">
      <w:pPr>
        <w:pStyle w:val="Sub-clauselevel2"/>
        <w:ind w:left="1418" w:hanging="851"/>
      </w:pPr>
      <w:r w:rsidRPr="00AE0901">
        <w:t xml:space="preserve">the </w:t>
      </w:r>
      <w:r w:rsidR="00334C2B">
        <w:t xml:space="preserve">principles of the </w:t>
      </w:r>
      <w:r w:rsidRPr="00AE0901">
        <w:t xml:space="preserve">World Medical Association Declaration of Helsinki entitled, “Ethical Principles for Medical Research Involving Human Subjects </w:t>
      </w:r>
      <w:r w:rsidRPr="001313D7">
        <w:t>(19</w:t>
      </w:r>
      <w:r w:rsidR="00334C2B" w:rsidRPr="001313D7">
        <w:t>64</w:t>
      </w:r>
      <w:r w:rsidRPr="001313D7">
        <w:t>)</w:t>
      </w:r>
      <w:r w:rsidRPr="005D3B13">
        <w:t>”</w:t>
      </w:r>
      <w:r w:rsidR="009302EB">
        <w:t xml:space="preserve"> </w:t>
      </w:r>
      <w:r w:rsidR="009302EB" w:rsidRPr="00304D5A">
        <w:rPr>
          <w:highlight w:val="yellow"/>
        </w:rPr>
        <w:t>[</w:t>
      </w:r>
      <w:r w:rsidR="009302EB" w:rsidRPr="00304D5A">
        <w:rPr>
          <w:b/>
          <w:bCs/>
          <w:highlight w:val="yellow"/>
        </w:rPr>
        <w:t xml:space="preserve">Keep one option and delete the others, or delete both] </w:t>
      </w:r>
      <w:r w:rsidR="009302EB" w:rsidRPr="00304D5A">
        <w:rPr>
          <w:highlight w:val="yellow"/>
        </w:rPr>
        <w:t>[and the entirety of the World Medical Association Declaration of Helsinki entitled, “Ethical Principles for Medical Research Involving Human Subjects (1996</w:t>
      </w:r>
      <w:r w:rsidR="005D3B13">
        <w:rPr>
          <w:highlight w:val="yellow"/>
        </w:rPr>
        <w:t>)</w:t>
      </w:r>
      <w:r w:rsidR="009302EB" w:rsidRPr="00304D5A">
        <w:rPr>
          <w:highlight w:val="yellow"/>
        </w:rPr>
        <w:t>”]</w:t>
      </w:r>
      <w:r w:rsidR="009302EB" w:rsidRPr="00304D5A">
        <w:rPr>
          <w:b/>
          <w:bCs/>
          <w:highlight w:val="yellow"/>
        </w:rPr>
        <w:t xml:space="preserve"> </w:t>
      </w:r>
      <w:r w:rsidR="009302EB" w:rsidRPr="00304D5A">
        <w:rPr>
          <w:highlight w:val="yellow"/>
        </w:rPr>
        <w:t>[and the entirety of the World Medical Association Declaration of Helsinki entitled, “Ethical Principles for Medical Research Involving Human Subjects (2024)”]</w:t>
      </w:r>
      <w:r w:rsidR="009302EB" w:rsidRPr="009E3283">
        <w:t>,</w:t>
      </w:r>
      <w:r w:rsidR="009302EB">
        <w:t xml:space="preserve"> except where it would be in contravention of UK law</w:t>
      </w:r>
      <w:r w:rsidRPr="00AE0901">
        <w:t>;</w:t>
      </w:r>
    </w:p>
    <w:p w14:paraId="4ED867E8" w14:textId="20929818" w:rsidR="00EA7352" w:rsidRPr="00AE0901" w:rsidRDefault="00EA7352" w:rsidP="00A940DF">
      <w:pPr>
        <w:pStyle w:val="Sub-clauselevel2"/>
        <w:ind w:left="1418" w:hanging="851"/>
      </w:pPr>
      <w:r w:rsidRPr="00AE0901">
        <w:t xml:space="preserve">the </w:t>
      </w:r>
      <w:r w:rsidR="0064267B">
        <w:t>UK Policy Framework</w:t>
      </w:r>
      <w:r w:rsidRPr="00AE0901">
        <w:t>;</w:t>
      </w:r>
    </w:p>
    <w:p w14:paraId="1118B0B9" w14:textId="77777777" w:rsidR="00556511" w:rsidRPr="00F234DC" w:rsidRDefault="00556511" w:rsidP="00A940DF">
      <w:pPr>
        <w:pStyle w:val="Sub-clauselevel2"/>
        <w:ind w:left="1418" w:hanging="851"/>
      </w:pPr>
      <w:r w:rsidRPr="005F75F0">
        <w:t>the UK Research and Innovation policies and principles entitled, “</w:t>
      </w:r>
      <w:hyperlink r:id="rId13" w:history="1">
        <w:r w:rsidRPr="00114317">
          <w:rPr>
            <w:rStyle w:val="Hyperlink"/>
          </w:rPr>
          <w:t>Human Biological Samples</w:t>
        </w:r>
      </w:hyperlink>
      <w:r w:rsidRPr="005F75F0">
        <w:t>”;</w:t>
      </w:r>
    </w:p>
    <w:p w14:paraId="142CE043" w14:textId="38680311" w:rsidR="00EA7352" w:rsidRPr="00395423" w:rsidRDefault="00EA7352" w:rsidP="00A940DF">
      <w:pPr>
        <w:pStyle w:val="Sub-clauselevel2"/>
        <w:ind w:left="1418" w:hanging="851"/>
      </w:pPr>
      <w:r w:rsidRPr="00395423">
        <w:t xml:space="preserve">the ethical principles </w:t>
      </w:r>
      <w:r w:rsidR="007B0DCB" w:rsidRPr="00395423">
        <w:t xml:space="preserve">endorsed by </w:t>
      </w:r>
      <w:hyperlink r:id="rId14" w:history="1">
        <w:r w:rsidR="007B0DCB" w:rsidRPr="00395423">
          <w:rPr>
            <w:rStyle w:val="Hyperlink"/>
          </w:rPr>
          <w:t xml:space="preserve">WHA63.22 </w:t>
        </w:r>
      </w:hyperlink>
      <w:proofErr w:type="gramStart"/>
      <w:r w:rsidRPr="00395423">
        <w:t>with regard to</w:t>
      </w:r>
      <w:proofErr w:type="gramEnd"/>
      <w:r w:rsidRPr="00395423">
        <w:t xml:space="preserve"> the Clinical Trial</w:t>
      </w:r>
      <w:r w:rsidR="00EF124B" w:rsidRPr="00395423">
        <w:t>, if applicable</w:t>
      </w:r>
      <w:r w:rsidRPr="00395423">
        <w:t>.</w:t>
      </w:r>
    </w:p>
    <w:p w14:paraId="7F6502A9" w14:textId="6E44F69C" w:rsidR="00EA7352" w:rsidRPr="00AE0901" w:rsidRDefault="00EA7352" w:rsidP="00EA7352">
      <w:pPr>
        <w:ind w:left="567"/>
      </w:pPr>
      <w:bookmarkStart w:id="16" w:name="_Hlk54872123"/>
      <w:r w:rsidRPr="00AE0901">
        <w:t xml:space="preserve">In addition, where the Clinical Trial is conducted as part of an IND, the </w:t>
      </w:r>
      <w:r w:rsidR="007B0DCB">
        <w:t>Trial Site</w:t>
      </w:r>
      <w:r w:rsidRPr="00AE0901">
        <w:t xml:space="preserve"> will comply with any other relevant requirements notified by the Sponsor </w:t>
      </w:r>
      <w:r w:rsidR="0086500D" w:rsidRPr="00AE0901">
        <w:t xml:space="preserve">or CRO </w:t>
      </w:r>
      <w:r w:rsidRPr="00AE0901">
        <w:t xml:space="preserve">to the </w:t>
      </w:r>
      <w:r w:rsidR="00FF0BE9">
        <w:t>Trial Site</w:t>
      </w:r>
      <w:r w:rsidRPr="00AE0901">
        <w:t>.</w:t>
      </w:r>
    </w:p>
    <w:bookmarkEnd w:id="16"/>
    <w:p w14:paraId="62426677" w14:textId="41CA5C94" w:rsidR="00EA7352" w:rsidRPr="00AE0901" w:rsidRDefault="003A75FE" w:rsidP="003A75FE">
      <w:pPr>
        <w:pStyle w:val="Clauselevel1"/>
      </w:pPr>
      <w:r w:rsidRPr="00AE0901">
        <w:t>When applicable, the Sponsor shall comply with the Clinical Trial Compensation Guidelines attached as Appendix 2 of this Agreement.</w:t>
      </w:r>
    </w:p>
    <w:p w14:paraId="0B4E7C4D" w14:textId="02E87922" w:rsidR="003A75FE" w:rsidRPr="00AE0901" w:rsidRDefault="003A75FE" w:rsidP="003A75FE">
      <w:pPr>
        <w:pStyle w:val="Clauselevel1"/>
      </w:pPr>
      <w:r w:rsidRPr="00AE0901">
        <w:t xml:space="preserve">The </w:t>
      </w:r>
      <w:r w:rsidR="00FF0BE9">
        <w:t>Trial Site</w:t>
      </w:r>
      <w:r w:rsidRPr="00AE0901">
        <w:t xml:space="preserve"> shall ensure that the Principal Investigator, Sub-Investigators and any Sub-Investigators joining the Clinical Trial following the initiation of the Clinical Trial, undertake any such appropriate training as the Sponsor</w:t>
      </w:r>
      <w:r w:rsidR="0086500D" w:rsidRPr="00AE0901">
        <w:t xml:space="preserve"> or CRO</w:t>
      </w:r>
      <w:r w:rsidRPr="00AE0901">
        <w:t xml:space="preserve"> may </w:t>
      </w:r>
      <w:r w:rsidRPr="00AE0901">
        <w:lastRenderedPageBreak/>
        <w:t>consider necessary for the conduct of the Clinical Trial, including but not limited to the training and provision of information given during Investigator Meetings.</w:t>
      </w:r>
    </w:p>
    <w:p w14:paraId="1439A977" w14:textId="1540AE7D" w:rsidR="003A75FE" w:rsidRPr="00AE0901" w:rsidRDefault="003A75FE" w:rsidP="003A75FE">
      <w:pPr>
        <w:pStyle w:val="Clauselevel1"/>
      </w:pPr>
      <w:r w:rsidRPr="00AE0901">
        <w:rPr>
          <w:b/>
        </w:rPr>
        <w:t>Adverse Event Reporting</w:t>
      </w:r>
      <w:r w:rsidRPr="00AE0901">
        <w:br/>
      </w:r>
      <w:r w:rsidR="0086500D" w:rsidRPr="00AE0901">
        <w:t>All</w:t>
      </w:r>
      <w:r w:rsidRPr="00AE0901">
        <w:t xml:space="preserve"> Parties acknowledge the obligation to comply with the Protocol and</w:t>
      </w:r>
      <w:r w:rsidR="006F1DDE">
        <w:t xml:space="preserve"> </w:t>
      </w:r>
      <w:r w:rsidRPr="00AE0901">
        <w:t>/</w:t>
      </w:r>
      <w:r w:rsidR="006F1DDE">
        <w:t xml:space="preserve"> </w:t>
      </w:r>
      <w:r w:rsidRPr="00AE0901">
        <w:t xml:space="preserve">or applicable regulations governing the collection and reporting of adverse events of which they may become aware </w:t>
      </w:r>
      <w:proofErr w:type="gramStart"/>
      <w:r w:rsidRPr="00AE0901">
        <w:t>during the course of</w:t>
      </w:r>
      <w:proofErr w:type="gramEnd"/>
      <w:r w:rsidRPr="00AE0901">
        <w:t xml:space="preserve"> the Clinical Trial. </w:t>
      </w:r>
      <w:r w:rsidR="0086500D" w:rsidRPr="00AE0901">
        <w:t>All</w:t>
      </w:r>
      <w:r w:rsidRPr="00AE0901">
        <w:t xml:space="preserve"> Parties agree to fulfil and ensure that their Agents fulfil regulatory requirements with respect to the reporting of adverse events.</w:t>
      </w:r>
    </w:p>
    <w:p w14:paraId="13CBAAE5" w14:textId="17CB32D5" w:rsidR="003A75FE" w:rsidRPr="00AE0901" w:rsidRDefault="003A75FE" w:rsidP="00CE44C2">
      <w:pPr>
        <w:pStyle w:val="Sub-clauselevel2"/>
        <w:ind w:left="1418" w:hanging="851"/>
        <w:rPr>
          <w:highlight w:val="yellow"/>
        </w:rPr>
      </w:pPr>
      <w:r w:rsidRPr="00AE0901">
        <w:rPr>
          <w:b/>
          <w:highlight w:val="yellow"/>
        </w:rPr>
        <w:t>Adverse Event Reporting in Phase I Trials</w:t>
      </w:r>
      <w:r w:rsidRPr="00AE0901">
        <w:rPr>
          <w:highlight w:val="yellow"/>
        </w:rPr>
        <w:br/>
        <w:t>Notwithstanding the generality in Clause 3.</w:t>
      </w:r>
      <w:r w:rsidR="00A61884">
        <w:rPr>
          <w:highlight w:val="yellow"/>
        </w:rPr>
        <w:t>6</w:t>
      </w:r>
      <w:r w:rsidRPr="00AE0901">
        <w:rPr>
          <w:highlight w:val="yellow"/>
        </w:rPr>
        <w:t>, the Parties further acknowledge and agree that with respect to Phase I trials:</w:t>
      </w:r>
    </w:p>
    <w:p w14:paraId="3ABA2099" w14:textId="44BA9E7C" w:rsidR="00466E54" w:rsidRPr="00AE0901" w:rsidRDefault="00466E54" w:rsidP="001313D7">
      <w:pPr>
        <w:pStyle w:val="Sub-clauselevel3"/>
        <w:tabs>
          <w:tab w:val="clear" w:pos="1418"/>
          <w:tab w:val="left" w:pos="1134"/>
        </w:tabs>
        <w:rPr>
          <w:color w:val="auto"/>
          <w:highlight w:val="yellow"/>
        </w:rPr>
      </w:pPr>
      <w:r w:rsidRPr="00AE0901">
        <w:rPr>
          <w:color w:val="auto"/>
          <w:highlight w:val="yellow"/>
        </w:rPr>
        <w:t xml:space="preserve">It is the responsibility of the </w:t>
      </w:r>
      <w:r w:rsidR="00B629A2" w:rsidRPr="00AE0901">
        <w:rPr>
          <w:color w:val="auto"/>
          <w:highlight w:val="yellow"/>
        </w:rPr>
        <w:t>[Sponsor]</w:t>
      </w:r>
      <w:r w:rsidR="00BB43B7">
        <w:rPr>
          <w:color w:val="auto"/>
          <w:highlight w:val="yellow"/>
        </w:rPr>
        <w:t xml:space="preserve"> </w:t>
      </w:r>
      <w:r w:rsidR="00B629A2" w:rsidRPr="00AE0901">
        <w:rPr>
          <w:color w:val="auto"/>
          <w:highlight w:val="yellow"/>
        </w:rPr>
        <w:t>[CRO] (</w:t>
      </w:r>
      <w:r w:rsidR="00B629A2" w:rsidRPr="001B069D">
        <w:rPr>
          <w:b/>
          <w:bCs/>
          <w:color w:val="auto"/>
          <w:highlight w:val="yellow"/>
        </w:rPr>
        <w:t>delete as appropriate</w:t>
      </w:r>
      <w:r w:rsidR="00B629A2" w:rsidRPr="00AE0901">
        <w:rPr>
          <w:color w:val="auto"/>
          <w:highlight w:val="yellow"/>
        </w:rPr>
        <w:t>) t</w:t>
      </w:r>
      <w:r w:rsidRPr="00AE0901">
        <w:rPr>
          <w:color w:val="auto"/>
          <w:highlight w:val="yellow"/>
        </w:rPr>
        <w:t xml:space="preserve">o report all </w:t>
      </w:r>
      <w:bookmarkStart w:id="17" w:name="_Hlk61721870"/>
      <w:r w:rsidR="00DE09EA" w:rsidRPr="00AE0901">
        <w:rPr>
          <w:color w:val="auto"/>
          <w:highlight w:val="yellow"/>
        </w:rPr>
        <w:t>SUSARs (</w:t>
      </w:r>
      <w:r w:rsidR="00350099" w:rsidRPr="00AE0901">
        <w:rPr>
          <w:b/>
          <w:bCs/>
          <w:color w:val="auto"/>
          <w:highlight w:val="yellow"/>
          <w:u w:val="single"/>
        </w:rPr>
        <w:t>Suspected Unexpected Serious Adverse Reactions</w:t>
      </w:r>
      <w:r w:rsidR="00350099" w:rsidRPr="00AE0901">
        <w:rPr>
          <w:color w:val="auto"/>
          <w:highlight w:val="yellow"/>
        </w:rPr>
        <w:t xml:space="preserve"> </w:t>
      </w:r>
      <w:r w:rsidR="00DE09EA" w:rsidRPr="00AE0901">
        <w:rPr>
          <w:color w:val="auto"/>
          <w:highlight w:val="yellow"/>
        </w:rPr>
        <w:t xml:space="preserve">as defined in </w:t>
      </w:r>
      <w:r w:rsidR="00350099" w:rsidRPr="00AE0901">
        <w:rPr>
          <w:color w:val="auto"/>
          <w:highlight w:val="yellow"/>
        </w:rPr>
        <w:t>the Medicines for Human Use (Clinical Trials) Regulation</w:t>
      </w:r>
      <w:r w:rsidR="005D3B13">
        <w:rPr>
          <w:color w:val="auto"/>
          <w:highlight w:val="yellow"/>
        </w:rPr>
        <w:t>s</w:t>
      </w:r>
      <w:r w:rsidR="00350099" w:rsidRPr="00AE0901">
        <w:rPr>
          <w:color w:val="auto"/>
          <w:highlight w:val="yellow"/>
        </w:rPr>
        <w:t xml:space="preserve"> 2004</w:t>
      </w:r>
      <w:r w:rsidR="00DE09EA" w:rsidRPr="00AE0901">
        <w:rPr>
          <w:color w:val="auto"/>
          <w:highlight w:val="yellow"/>
        </w:rPr>
        <w:t xml:space="preserve">) </w:t>
      </w:r>
      <w:bookmarkEnd w:id="17"/>
      <w:r w:rsidR="00DE09EA" w:rsidRPr="00AE0901">
        <w:rPr>
          <w:color w:val="auto"/>
          <w:highlight w:val="yellow"/>
        </w:rPr>
        <w:t>relating to the Clinical Trial to the relevant Regulatory Authority within the timeframes set out in the Medicines for Human Use (Clinical Trial</w:t>
      </w:r>
      <w:r w:rsidR="005D3B13">
        <w:rPr>
          <w:color w:val="auto"/>
          <w:highlight w:val="yellow"/>
        </w:rPr>
        <w:t>s</w:t>
      </w:r>
      <w:r w:rsidR="00DE09EA" w:rsidRPr="00AE0901">
        <w:rPr>
          <w:color w:val="auto"/>
          <w:highlight w:val="yellow"/>
        </w:rPr>
        <w:t>) Regulations 2004 and to report relevant follow-up information as required.</w:t>
      </w:r>
    </w:p>
    <w:p w14:paraId="2C862A9D" w14:textId="6CBA79A9" w:rsidR="00466E54" w:rsidRPr="00AE0901" w:rsidRDefault="00466E54" w:rsidP="001313D7">
      <w:pPr>
        <w:pStyle w:val="Sub-clauselevel3"/>
        <w:tabs>
          <w:tab w:val="clear" w:pos="1418"/>
          <w:tab w:val="left" w:pos="1134"/>
        </w:tabs>
        <w:rPr>
          <w:highlight w:val="yellow"/>
        </w:rPr>
      </w:pPr>
      <w:r w:rsidRPr="00AE0901">
        <w:rPr>
          <w:highlight w:val="yellow"/>
        </w:rPr>
        <w:t xml:space="preserve">The Principal Investigator will provide the </w:t>
      </w:r>
      <w:r w:rsidR="00B629A2" w:rsidRPr="00AE0901">
        <w:rPr>
          <w:highlight w:val="yellow"/>
        </w:rPr>
        <w:t>[Sponsor]</w:t>
      </w:r>
      <w:r w:rsidR="00010E33">
        <w:rPr>
          <w:highlight w:val="yellow"/>
        </w:rPr>
        <w:t xml:space="preserve"> </w:t>
      </w:r>
      <w:r w:rsidR="00B629A2" w:rsidRPr="00AE0901">
        <w:rPr>
          <w:highlight w:val="yellow"/>
        </w:rPr>
        <w:t>[CRO] (</w:t>
      </w:r>
      <w:r w:rsidR="00B629A2" w:rsidRPr="001B069D">
        <w:rPr>
          <w:b/>
          <w:bCs/>
          <w:highlight w:val="yellow"/>
        </w:rPr>
        <w:t>delete as appropriate</w:t>
      </w:r>
      <w:r w:rsidR="00B629A2" w:rsidRPr="00AE0901">
        <w:rPr>
          <w:highlight w:val="yellow"/>
        </w:rPr>
        <w:t>)</w:t>
      </w:r>
      <w:r w:rsidRPr="00AE0901">
        <w:rPr>
          <w:highlight w:val="yellow"/>
        </w:rPr>
        <w:t xml:space="preserve"> with details of all SAEs irrespective of causality or whether the SAE is thought to be related to the </w:t>
      </w:r>
      <w:r w:rsidR="003C7E39">
        <w:rPr>
          <w:highlight w:val="yellow"/>
        </w:rPr>
        <w:t xml:space="preserve">Trial </w:t>
      </w:r>
      <w:r w:rsidRPr="00AE0901">
        <w:rPr>
          <w:highlight w:val="yellow"/>
        </w:rPr>
        <w:t>Drugs and all other safety information as set out in the Protocol</w:t>
      </w:r>
      <w:r w:rsidR="009B5420" w:rsidRPr="00AE0901">
        <w:rPr>
          <w:highlight w:val="yellow"/>
        </w:rPr>
        <w:t>.</w:t>
      </w:r>
    </w:p>
    <w:p w14:paraId="357FC2BD" w14:textId="144AA9E2" w:rsidR="00466E54" w:rsidRPr="00AE0901" w:rsidRDefault="00466E54" w:rsidP="001313D7">
      <w:pPr>
        <w:pStyle w:val="Sub-clauselevel3"/>
        <w:tabs>
          <w:tab w:val="clear" w:pos="1418"/>
          <w:tab w:val="left" w:pos="1134"/>
        </w:tabs>
        <w:rPr>
          <w:highlight w:val="yellow"/>
        </w:rPr>
      </w:pPr>
      <w:r w:rsidRPr="00AE0901">
        <w:rPr>
          <w:highlight w:val="yellow"/>
        </w:rPr>
        <w:t xml:space="preserve">It is the responsibility of the </w:t>
      </w:r>
      <w:r w:rsidR="00B629A2" w:rsidRPr="00AE0901">
        <w:rPr>
          <w:highlight w:val="yellow"/>
        </w:rPr>
        <w:t>[Sponsor]</w:t>
      </w:r>
      <w:r w:rsidR="00010E33">
        <w:rPr>
          <w:highlight w:val="yellow"/>
        </w:rPr>
        <w:t xml:space="preserve"> </w:t>
      </w:r>
      <w:r w:rsidR="00B629A2" w:rsidRPr="00AE0901">
        <w:rPr>
          <w:highlight w:val="yellow"/>
        </w:rPr>
        <w:t>[CRO] (</w:t>
      </w:r>
      <w:r w:rsidR="00B629A2" w:rsidRPr="001B069D">
        <w:rPr>
          <w:b/>
          <w:bCs/>
          <w:highlight w:val="yellow"/>
        </w:rPr>
        <w:t>delete as appropriate</w:t>
      </w:r>
      <w:r w:rsidR="00B629A2" w:rsidRPr="00AE0901">
        <w:rPr>
          <w:highlight w:val="yellow"/>
        </w:rPr>
        <w:t xml:space="preserve">) </w:t>
      </w:r>
      <w:r w:rsidRPr="00AE0901">
        <w:rPr>
          <w:highlight w:val="yellow"/>
        </w:rPr>
        <w:t>to submit safety reports to the relevant Regulatory Authorities as applicable and in accordance with both the Note for Guidance on Planning Pharmacovigilance Activities (ICH E2E)</w:t>
      </w:r>
      <w:r w:rsidR="00C2013E">
        <w:rPr>
          <w:highlight w:val="yellow"/>
        </w:rPr>
        <w:t xml:space="preserve">, </w:t>
      </w:r>
      <w:r w:rsidR="00641FB0">
        <w:rPr>
          <w:highlight w:val="yellow"/>
        </w:rPr>
        <w:t>t</w:t>
      </w:r>
      <w:r w:rsidR="00C2013E" w:rsidRPr="00C2013E">
        <w:rPr>
          <w:highlight w:val="yellow"/>
        </w:rPr>
        <w:t>he Human Tissue (Quality and Safety for Human Application) Regulations 2007</w:t>
      </w:r>
      <w:r w:rsidRPr="00C2013E">
        <w:rPr>
          <w:highlight w:val="yellow"/>
        </w:rPr>
        <w:t xml:space="preserve"> </w:t>
      </w:r>
      <w:r w:rsidRPr="00AE0901">
        <w:rPr>
          <w:highlight w:val="yellow"/>
        </w:rPr>
        <w:t>and the Medicines for Human Use (Clinical Trial</w:t>
      </w:r>
      <w:r w:rsidR="005D3B13">
        <w:rPr>
          <w:highlight w:val="yellow"/>
        </w:rPr>
        <w:t>s</w:t>
      </w:r>
      <w:r w:rsidRPr="00AE0901">
        <w:rPr>
          <w:highlight w:val="yellow"/>
        </w:rPr>
        <w:t>) Regulations 2004.</w:t>
      </w:r>
    </w:p>
    <w:p w14:paraId="2582A10E" w14:textId="3E2555D8" w:rsidR="00466E54" w:rsidRPr="00AE0901" w:rsidRDefault="00466E54" w:rsidP="001313D7">
      <w:pPr>
        <w:pStyle w:val="Sub-clauselevel3"/>
        <w:tabs>
          <w:tab w:val="clear" w:pos="1418"/>
          <w:tab w:val="left" w:pos="1134"/>
        </w:tabs>
        <w:spacing w:after="240"/>
        <w:rPr>
          <w:highlight w:val="yellow"/>
        </w:rPr>
      </w:pPr>
      <w:r w:rsidRPr="00AE0901">
        <w:rPr>
          <w:highlight w:val="yellow"/>
        </w:rPr>
        <w:t>If, during the course of the Clinical Trial, the Sponsor</w:t>
      </w:r>
      <w:r w:rsidR="00B629A2" w:rsidRPr="00AE0901">
        <w:rPr>
          <w:highlight w:val="yellow"/>
        </w:rPr>
        <w:t xml:space="preserve"> or CRO</w:t>
      </w:r>
      <w:r w:rsidRPr="00AE0901">
        <w:rPr>
          <w:highlight w:val="yellow"/>
        </w:rPr>
        <w:t xml:space="preserve"> becomes aware of any information relating to the IMP which may impact the Clinical Trial, the </w:t>
      </w:r>
      <w:r w:rsidR="00B629A2" w:rsidRPr="00AE0901">
        <w:rPr>
          <w:highlight w:val="yellow"/>
        </w:rPr>
        <w:t>[Sponsor]</w:t>
      </w:r>
      <w:r w:rsidR="009A71DD">
        <w:rPr>
          <w:highlight w:val="yellow"/>
        </w:rPr>
        <w:t xml:space="preserve"> </w:t>
      </w:r>
      <w:r w:rsidR="00B629A2" w:rsidRPr="00AE0901">
        <w:rPr>
          <w:highlight w:val="yellow"/>
        </w:rPr>
        <w:t>[CRO] (</w:t>
      </w:r>
      <w:r w:rsidR="00B629A2" w:rsidRPr="001B069D">
        <w:rPr>
          <w:b/>
          <w:bCs/>
          <w:highlight w:val="yellow"/>
        </w:rPr>
        <w:t>delete as appropriate</w:t>
      </w:r>
      <w:r w:rsidR="00B629A2" w:rsidRPr="00AE0901">
        <w:rPr>
          <w:highlight w:val="yellow"/>
        </w:rPr>
        <w:t>) w</w:t>
      </w:r>
      <w:r w:rsidRPr="00AE0901">
        <w:rPr>
          <w:highlight w:val="yellow"/>
        </w:rPr>
        <w:t xml:space="preserve">ill notify the </w:t>
      </w:r>
      <w:r w:rsidR="00137B37">
        <w:rPr>
          <w:highlight w:val="yellow"/>
        </w:rPr>
        <w:t>Trial Site</w:t>
      </w:r>
      <w:r w:rsidRPr="00AE0901">
        <w:rPr>
          <w:highlight w:val="yellow"/>
        </w:rPr>
        <w:t xml:space="preserve"> promptly, </w:t>
      </w:r>
      <w:r w:rsidR="00426782" w:rsidRPr="00AE0901">
        <w:rPr>
          <w:highlight w:val="yellow"/>
        </w:rPr>
        <w:t xml:space="preserve">and </w:t>
      </w:r>
      <w:r w:rsidRPr="00AE0901">
        <w:rPr>
          <w:highlight w:val="yellow"/>
        </w:rPr>
        <w:t>within seven (7) calendar days of becoming aware of the information and</w:t>
      </w:r>
      <w:r w:rsidR="0099789B">
        <w:rPr>
          <w:highlight w:val="yellow"/>
        </w:rPr>
        <w:t>,</w:t>
      </w:r>
      <w:r w:rsidRPr="00AE0901">
        <w:rPr>
          <w:highlight w:val="yellow"/>
        </w:rPr>
        <w:t xml:space="preserve"> if requested to do so by the </w:t>
      </w:r>
      <w:r w:rsidR="00137B37">
        <w:rPr>
          <w:highlight w:val="yellow"/>
        </w:rPr>
        <w:t>Trial Site</w:t>
      </w:r>
      <w:r w:rsidRPr="00AE0901">
        <w:rPr>
          <w:highlight w:val="yellow"/>
        </w:rPr>
        <w:t xml:space="preserve">, will provide the </w:t>
      </w:r>
      <w:r w:rsidR="00137B37">
        <w:rPr>
          <w:highlight w:val="yellow"/>
        </w:rPr>
        <w:t>Trial Site</w:t>
      </w:r>
      <w:r w:rsidRPr="00AE0901">
        <w:rPr>
          <w:highlight w:val="yellow"/>
        </w:rPr>
        <w:t xml:space="preserve"> with a report detailing the information.</w:t>
      </w:r>
    </w:p>
    <w:p w14:paraId="0BD786C0" w14:textId="48AD8977" w:rsidR="0053493E" w:rsidRDefault="0053493E" w:rsidP="001313D7">
      <w:pPr>
        <w:pStyle w:val="Sub-clauselevel3"/>
        <w:tabs>
          <w:tab w:val="clear" w:pos="1418"/>
          <w:tab w:val="left" w:pos="1134"/>
        </w:tabs>
        <w:spacing w:after="240"/>
        <w:rPr>
          <w:highlight w:val="yellow"/>
        </w:rPr>
      </w:pPr>
      <w:r w:rsidRPr="00AE0901">
        <w:rPr>
          <w:highlight w:val="yellow"/>
        </w:rPr>
        <w:t xml:space="preserve">The </w:t>
      </w:r>
      <w:r w:rsidR="00B629A2" w:rsidRPr="00AE0901">
        <w:rPr>
          <w:highlight w:val="yellow"/>
        </w:rPr>
        <w:t>[Sponsor]</w:t>
      </w:r>
      <w:r w:rsidR="00010E33">
        <w:rPr>
          <w:highlight w:val="yellow"/>
        </w:rPr>
        <w:t xml:space="preserve"> </w:t>
      </w:r>
      <w:r w:rsidR="00B629A2" w:rsidRPr="00AE0901">
        <w:rPr>
          <w:highlight w:val="yellow"/>
        </w:rPr>
        <w:t>[CRO] (</w:t>
      </w:r>
      <w:r w:rsidR="00B629A2" w:rsidRPr="001B069D">
        <w:rPr>
          <w:b/>
          <w:bCs/>
          <w:highlight w:val="yellow"/>
        </w:rPr>
        <w:t>delete as appropriate</w:t>
      </w:r>
      <w:r w:rsidR="00B629A2" w:rsidRPr="00AE0901">
        <w:rPr>
          <w:highlight w:val="yellow"/>
        </w:rPr>
        <w:t>)</w:t>
      </w:r>
      <w:r w:rsidRPr="00AE0901">
        <w:rPr>
          <w:highlight w:val="yellow"/>
        </w:rPr>
        <w:t xml:space="preserve"> must provide any ongoing safety and toxicology data updates to the Principal Investigator immediately, to ensure the safety of the </w:t>
      </w:r>
      <w:r w:rsidR="00137B37">
        <w:rPr>
          <w:highlight w:val="yellow"/>
        </w:rPr>
        <w:t xml:space="preserve">Participants in </w:t>
      </w:r>
      <w:r w:rsidRPr="00AE0901">
        <w:rPr>
          <w:highlight w:val="yellow"/>
        </w:rPr>
        <w:t>this Phase I Clinical Trial.</w:t>
      </w:r>
    </w:p>
    <w:p w14:paraId="567E1CF7" w14:textId="77777777" w:rsidR="00310ED2" w:rsidRPr="00C13F68" w:rsidRDefault="00310ED2" w:rsidP="00CE44C2">
      <w:pPr>
        <w:pStyle w:val="Sub-clauselevel2"/>
        <w:ind w:left="1418" w:hanging="851"/>
        <w:rPr>
          <w:b/>
          <w:bCs/>
          <w:highlight w:val="yellow"/>
        </w:rPr>
      </w:pPr>
      <w:r w:rsidRPr="00C13F68">
        <w:rPr>
          <w:b/>
          <w:bCs/>
          <w:highlight w:val="yellow"/>
        </w:rPr>
        <w:t>Quality Control of Data in Phase I Dose Escalation Trials</w:t>
      </w:r>
    </w:p>
    <w:p w14:paraId="20FDA239" w14:textId="5BBA56C3" w:rsidR="00310ED2" w:rsidRPr="00DC4CB9" w:rsidRDefault="00DC4CB9" w:rsidP="001313D7">
      <w:pPr>
        <w:pStyle w:val="Sub-clauselevel3"/>
        <w:numPr>
          <w:ilvl w:val="0"/>
          <w:numId w:val="38"/>
        </w:numPr>
        <w:tabs>
          <w:tab w:val="clear" w:pos="1418"/>
          <w:tab w:val="left" w:pos="1134"/>
        </w:tabs>
        <w:ind w:left="1843" w:hanging="425"/>
        <w:rPr>
          <w:highlight w:val="yellow"/>
        </w:rPr>
      </w:pPr>
      <w:r w:rsidRPr="00DF4A09">
        <w:rPr>
          <w:highlight w:val="yellow"/>
        </w:rPr>
        <w:t xml:space="preserve">The Sponsor represents and warrants that any data supplied to inform dose escalation decisions, as specified in the Protocol, shall have been subject to quality control undertaken by the Sponsor, or its Agent, and such evidence shall be provided to the Principal Investigator ahead of any dose escalation decision and implementation. </w:t>
      </w:r>
      <w:r>
        <w:rPr>
          <w:highlight w:val="yellow"/>
        </w:rPr>
        <w:t xml:space="preserve">Where this Clinical </w:t>
      </w:r>
      <w:r>
        <w:rPr>
          <w:highlight w:val="yellow"/>
        </w:rPr>
        <w:lastRenderedPageBreak/>
        <w:t>Trial is a</w:t>
      </w:r>
      <w:r w:rsidRPr="00DF4A09">
        <w:rPr>
          <w:highlight w:val="yellow"/>
        </w:rPr>
        <w:t xml:space="preserve"> Multi-Centre Trial, the Sponsor will ensure data collected from all Participants in the relevant cohort and Clinical Trial for the decision is subject to quality control from source through to presentation of the data for the decision. The </w:t>
      </w:r>
      <w:r>
        <w:rPr>
          <w:highlight w:val="yellow"/>
        </w:rPr>
        <w:t>[</w:t>
      </w:r>
      <w:r w:rsidRPr="00DF4A09">
        <w:rPr>
          <w:highlight w:val="yellow"/>
        </w:rPr>
        <w:t>Sponsor</w:t>
      </w:r>
      <w:r>
        <w:rPr>
          <w:highlight w:val="yellow"/>
        </w:rPr>
        <w:t xml:space="preserve">] [CRO] </w:t>
      </w:r>
      <w:r w:rsidRPr="00AE0901">
        <w:rPr>
          <w:highlight w:val="yellow"/>
        </w:rPr>
        <w:t>(</w:t>
      </w:r>
      <w:r w:rsidRPr="001B069D">
        <w:rPr>
          <w:b/>
          <w:bCs/>
          <w:highlight w:val="yellow"/>
        </w:rPr>
        <w:t>delete as appropriate</w:t>
      </w:r>
      <w:r w:rsidRPr="00AE0901">
        <w:rPr>
          <w:highlight w:val="yellow"/>
        </w:rPr>
        <w:t>)</w:t>
      </w:r>
      <w:r w:rsidRPr="00DF4A09">
        <w:rPr>
          <w:highlight w:val="yellow"/>
        </w:rPr>
        <w:t xml:space="preserve"> shall provide the Principal Investigator with the outcome of the dose escalation decision, data used for the decision (whilst maintaining the blind as necessary) and evidence of quality control of the data, for the Principal Investigator to carry out their duties in accordance with the Protocol and in compliance with</w:t>
      </w:r>
      <w:r>
        <w:rPr>
          <w:highlight w:val="yellow"/>
        </w:rPr>
        <w:t xml:space="preserve"> The</w:t>
      </w:r>
      <w:r w:rsidRPr="00DF4A09">
        <w:rPr>
          <w:highlight w:val="yellow"/>
        </w:rPr>
        <w:t xml:space="preserve"> Medicines for Human Use (Clinical Trials) Regulations</w:t>
      </w:r>
      <w:r>
        <w:rPr>
          <w:highlight w:val="yellow"/>
        </w:rPr>
        <w:t xml:space="preserve"> 2004</w:t>
      </w:r>
      <w:r w:rsidR="00310ED2" w:rsidRPr="00310ED2">
        <w:rPr>
          <w:highlight w:val="yellow"/>
        </w:rPr>
        <w:t>.</w:t>
      </w:r>
    </w:p>
    <w:p w14:paraId="31C93BDD" w14:textId="7D1C9CE4" w:rsidR="003A75FE" w:rsidRPr="00AE0901" w:rsidRDefault="00466E54" w:rsidP="001B069D">
      <w:pPr>
        <w:pStyle w:val="Clauselevel1"/>
        <w:keepNext/>
      </w:pPr>
      <w:r w:rsidRPr="00AE0901">
        <w:rPr>
          <w:b/>
        </w:rPr>
        <w:t xml:space="preserve">Anti-Bribery </w:t>
      </w:r>
      <w:r w:rsidR="009B5420" w:rsidRPr="00AE0901">
        <w:rPr>
          <w:b/>
        </w:rPr>
        <w:t>and</w:t>
      </w:r>
      <w:r w:rsidRPr="00AE0901">
        <w:rPr>
          <w:b/>
        </w:rPr>
        <w:t xml:space="preserve"> Corruption</w:t>
      </w:r>
    </w:p>
    <w:p w14:paraId="4D2EC9BC" w14:textId="5109660B" w:rsidR="00466E54" w:rsidRPr="00AE0901" w:rsidRDefault="00466E54" w:rsidP="00CE44C2">
      <w:pPr>
        <w:pStyle w:val="Sub-clauselevel2"/>
        <w:ind w:left="1418" w:hanging="851"/>
      </w:pPr>
      <w:r w:rsidRPr="00AE0901">
        <w:t>Each Party warrants and represents that</w:t>
      </w:r>
      <w:r w:rsidR="00DC4CB9">
        <w:t xml:space="preserve"> it has not committed any of the following acts (“</w:t>
      </w:r>
      <w:r w:rsidR="00DC4CB9" w:rsidRPr="001D0E3F">
        <w:rPr>
          <w:b/>
          <w:bCs/>
        </w:rPr>
        <w:t>Prohibited Acts</w:t>
      </w:r>
      <w:r w:rsidR="00DC4CB9">
        <w:t>”)</w:t>
      </w:r>
      <w:r w:rsidRPr="00AE0901">
        <w:t>:</w:t>
      </w:r>
    </w:p>
    <w:p w14:paraId="5058A446" w14:textId="2B2A179F" w:rsidR="00466E54" w:rsidRPr="00AE0901" w:rsidRDefault="00466E54" w:rsidP="001313D7">
      <w:pPr>
        <w:pStyle w:val="Sub-clauselevel3"/>
        <w:numPr>
          <w:ilvl w:val="0"/>
          <w:numId w:val="8"/>
        </w:numPr>
        <w:tabs>
          <w:tab w:val="clear" w:pos="1418"/>
          <w:tab w:val="clear" w:pos="1843"/>
          <w:tab w:val="left" w:pos="1134"/>
        </w:tabs>
        <w:ind w:left="1843" w:hanging="425"/>
      </w:pPr>
      <w:r w:rsidRPr="00AE0901">
        <w:t>an offence under the Bribery Act 2010</w:t>
      </w:r>
      <w:r w:rsidR="00DC4CB9">
        <w:t>;</w:t>
      </w:r>
    </w:p>
    <w:p w14:paraId="2E5BE6EC" w14:textId="2104A0C2" w:rsidR="00466E54" w:rsidRPr="00AE0901" w:rsidRDefault="00080D27" w:rsidP="001313D7">
      <w:pPr>
        <w:pStyle w:val="Sub-clauselevel3"/>
        <w:tabs>
          <w:tab w:val="clear" w:pos="1418"/>
          <w:tab w:val="left" w:pos="1134"/>
        </w:tabs>
        <w:ind w:left="1843" w:hanging="425"/>
      </w:pPr>
      <w:r w:rsidRPr="00AE0901">
        <w:t xml:space="preserve">other than in accordance with applicable laws, valid agreements and the provisions of this Agreement, offered, given or agreed to give any officer or employee of </w:t>
      </w:r>
      <w:r w:rsidR="00B629A2" w:rsidRPr="00AE0901">
        <w:t>any</w:t>
      </w:r>
      <w:r w:rsidRPr="00AE0901">
        <w:t xml:space="preserve"> other Party any gift or consideration of any kind, as an inducement or reward for doing or not doing or for having done or not having done any act in relation to the obtaining or performance of this Agreement or any other agreement with </w:t>
      </w:r>
      <w:r w:rsidR="002E5C84" w:rsidRPr="00AE0901">
        <w:t>any</w:t>
      </w:r>
      <w:r w:rsidRPr="00AE0901">
        <w:t xml:space="preserve"> other Party or for showing or not showing favour or disfavour to any person in relation to this Agreement or any other agreement with </w:t>
      </w:r>
      <w:r w:rsidR="002E5C84" w:rsidRPr="00AE0901">
        <w:t>any</w:t>
      </w:r>
      <w:r w:rsidRPr="00AE0901">
        <w:t xml:space="preserve"> other Party; or</w:t>
      </w:r>
    </w:p>
    <w:p w14:paraId="1F1D7E35" w14:textId="6C9C663F" w:rsidR="00754EA1" w:rsidRPr="00AE0901" w:rsidRDefault="00080D27" w:rsidP="001313D7">
      <w:pPr>
        <w:pStyle w:val="Sub-clauselevel3"/>
        <w:tabs>
          <w:tab w:val="clear" w:pos="1418"/>
          <w:tab w:val="left" w:pos="1134"/>
        </w:tabs>
        <w:ind w:left="1843" w:hanging="425"/>
      </w:pPr>
      <w:r w:rsidRPr="00AE0901">
        <w:t xml:space="preserve">in connection with this Agreement, paid or agreed to pay any commission other than a payment in accordance with this Agreement that has not otherwise been disclosed in writing to </w:t>
      </w:r>
      <w:r w:rsidR="002E5C84" w:rsidRPr="00AE0901">
        <w:t>any</w:t>
      </w:r>
      <w:r w:rsidRPr="00AE0901">
        <w:t xml:space="preserve"> other Party.</w:t>
      </w:r>
    </w:p>
    <w:p w14:paraId="1706810A" w14:textId="08D8ED2F" w:rsidR="00E017DF" w:rsidRPr="00AE0901" w:rsidRDefault="00080D27" w:rsidP="00CE44C2">
      <w:pPr>
        <w:pStyle w:val="Sub-clauselevel2"/>
        <w:ind w:left="1418" w:hanging="851"/>
      </w:pPr>
      <w:bookmarkStart w:id="18" w:name="_Hlk56427636"/>
      <w:r w:rsidRPr="00AE0901">
        <w:t xml:space="preserve">If </w:t>
      </w:r>
      <w:r w:rsidR="002E5C84" w:rsidRPr="00AE0901">
        <w:t>any</w:t>
      </w:r>
      <w:r w:rsidRPr="00AE0901">
        <w:t xml:space="preserve"> Party has committed or commits any of the Prohibited Acts in relation to this Agreement, the</w:t>
      </w:r>
      <w:r w:rsidR="002E5C84" w:rsidRPr="00AE0901">
        <w:t>n any</w:t>
      </w:r>
      <w:r w:rsidRPr="00AE0901">
        <w:t xml:space="preserve"> other Party shall be entitled to terminate this </w:t>
      </w:r>
      <w:r w:rsidRPr="00DC4CB9">
        <w:t>Agreement</w:t>
      </w:r>
      <w:r w:rsidRPr="00AE0901">
        <w:t xml:space="preserve"> in accordance with Clause 14, in addition to any other remedy available, taking into consideration the potential effects of termination on the health of </w:t>
      </w:r>
      <w:r w:rsidR="00153350">
        <w:t>Participants</w:t>
      </w:r>
      <w:r w:rsidRPr="00AE0901">
        <w:t>.</w:t>
      </w:r>
    </w:p>
    <w:p w14:paraId="4D3C86C9" w14:textId="67B89F16" w:rsidR="00466E54" w:rsidRPr="00AE0901" w:rsidRDefault="00080D27" w:rsidP="00080D27">
      <w:pPr>
        <w:pStyle w:val="Heading2"/>
      </w:pPr>
      <w:bookmarkStart w:id="19" w:name="_Hlk32834110"/>
      <w:bookmarkEnd w:id="18"/>
      <w:r w:rsidRPr="00AE0901">
        <w:t>Obligations of the Parties and the Principal Investigator</w:t>
      </w:r>
      <w:bookmarkEnd w:id="19"/>
    </w:p>
    <w:p w14:paraId="4B633A51" w14:textId="4B9407B9" w:rsidR="00080D27" w:rsidRPr="00AE0901" w:rsidRDefault="00080D27" w:rsidP="00080D27">
      <w:pPr>
        <w:pStyle w:val="Clauselevel1"/>
      </w:pPr>
      <w:r w:rsidRPr="00AE0901">
        <w:t>Each Party represents and warrants that it has the right and authority to enter into this Agreement and that it has the capability and capacity to fulfil its obligations under this Agreement.</w:t>
      </w:r>
    </w:p>
    <w:p w14:paraId="647E7253" w14:textId="24F8C51B" w:rsidR="00080D27" w:rsidRPr="00AE0901" w:rsidRDefault="00080D27" w:rsidP="00080D27">
      <w:pPr>
        <w:pStyle w:val="Clauselevel1"/>
      </w:pPr>
      <w:r w:rsidRPr="00AE0901">
        <w:t xml:space="preserve">The Parties agree to adhere to the principles of medical confidentiality in relation to </w:t>
      </w:r>
      <w:r w:rsidR="00435780">
        <w:t>Participants</w:t>
      </w:r>
      <w:r w:rsidRPr="00AE0901">
        <w:t xml:space="preserve"> involved in the Clinical Trial</w:t>
      </w:r>
      <w:r w:rsidR="00435780">
        <w:t xml:space="preserve"> and potential Participants</w:t>
      </w:r>
      <w:r w:rsidRPr="00AE0901">
        <w:t>.</w:t>
      </w:r>
    </w:p>
    <w:p w14:paraId="6F054AC3" w14:textId="60852C5A" w:rsidR="002E5C84" w:rsidRPr="00AE0901" w:rsidRDefault="00080D27" w:rsidP="007B082B">
      <w:pPr>
        <w:pStyle w:val="Clauselevel1"/>
      </w:pPr>
      <w:r w:rsidRPr="00AE0901">
        <w:t xml:space="preserve">The </w:t>
      </w:r>
      <w:r w:rsidR="002E5C84" w:rsidRPr="00AE0901">
        <w:rPr>
          <w:highlight w:val="yellow"/>
        </w:rPr>
        <w:t>[Sponsor]</w:t>
      </w:r>
      <w:r w:rsidR="002A49FB" w:rsidRPr="00AE0901">
        <w:rPr>
          <w:highlight w:val="yellow"/>
        </w:rPr>
        <w:t xml:space="preserve"> [and</w:t>
      </w:r>
      <w:r w:rsidR="00712F23">
        <w:rPr>
          <w:highlight w:val="yellow"/>
        </w:rPr>
        <w:t xml:space="preserve"> </w:t>
      </w:r>
      <w:r w:rsidR="002A49FB" w:rsidRPr="00AE0901">
        <w:rPr>
          <w:highlight w:val="yellow"/>
        </w:rPr>
        <w:t>/</w:t>
      </w:r>
      <w:r w:rsidR="00712F23">
        <w:rPr>
          <w:highlight w:val="yellow"/>
        </w:rPr>
        <w:t xml:space="preserve"> </w:t>
      </w:r>
      <w:r w:rsidR="002A49FB" w:rsidRPr="00AE0901">
        <w:rPr>
          <w:highlight w:val="yellow"/>
        </w:rPr>
        <w:t xml:space="preserve">or] </w:t>
      </w:r>
      <w:r w:rsidR="002E5C84" w:rsidRPr="00AE0901">
        <w:rPr>
          <w:highlight w:val="yellow"/>
        </w:rPr>
        <w:t>[CRO] (</w:t>
      </w:r>
      <w:r w:rsidR="002E5C84" w:rsidRPr="001353CF">
        <w:rPr>
          <w:b/>
          <w:bCs/>
          <w:highlight w:val="yellow"/>
        </w:rPr>
        <w:t>delete as appropriate</w:t>
      </w:r>
      <w:r w:rsidR="007B082B" w:rsidRPr="00AE0901">
        <w:rPr>
          <w:highlight w:val="yellow"/>
        </w:rPr>
        <w:t>, in line with Appendix 8</w:t>
      </w:r>
      <w:r w:rsidR="002E5C84" w:rsidRPr="00AE0901">
        <w:rPr>
          <w:highlight w:val="yellow"/>
        </w:rPr>
        <w:t>)</w:t>
      </w:r>
      <w:r w:rsidRPr="00AE0901">
        <w:t xml:space="preserve"> shall be responsible for obtaining and maintaining Regulatory Authority approval, as well as research ethics committee favourable opinion and any other approvals needed for the conduct of the Clinical Trial.</w:t>
      </w:r>
      <w:r w:rsidR="00432C5E">
        <w:t xml:space="preserve"> </w:t>
      </w:r>
    </w:p>
    <w:p w14:paraId="118798A3" w14:textId="77777777" w:rsidR="00841D89" w:rsidRPr="00AE0901" w:rsidRDefault="00841D89" w:rsidP="00841D89">
      <w:pPr>
        <w:pStyle w:val="Clauselevel1"/>
      </w:pPr>
      <w:r w:rsidRPr="00AE0901">
        <w:lastRenderedPageBreak/>
        <w:t>The CRO shall perform such of the Sponsor’s Clinical Trial related duties and functions in respect of the Clinical Trial under ICH-GCP as contained in Appendix 8.</w:t>
      </w:r>
    </w:p>
    <w:p w14:paraId="1EC83A78" w14:textId="77C5DA9A" w:rsidR="00080D27" w:rsidRPr="00AE0901" w:rsidRDefault="00080D27" w:rsidP="00080D27">
      <w:pPr>
        <w:pStyle w:val="Clauselevel1"/>
        <w:spacing w:after="120"/>
      </w:pPr>
      <w:r w:rsidRPr="00AE0901">
        <w:t>The Principal Investigator shall be responsible for:</w:t>
      </w:r>
    </w:p>
    <w:p w14:paraId="0992F380" w14:textId="3736914E" w:rsidR="00080D27" w:rsidRPr="00AE0901" w:rsidRDefault="00080D27" w:rsidP="00CE44C2">
      <w:pPr>
        <w:pStyle w:val="Sub-clauselevel2"/>
        <w:ind w:left="1418" w:hanging="851"/>
      </w:pPr>
      <w:r w:rsidRPr="00AE0901">
        <w:t xml:space="preserve">ensuring that the informed consent form, approved by the Sponsor </w:t>
      </w:r>
      <w:r w:rsidR="00B355C1" w:rsidRPr="00AE0901">
        <w:rPr>
          <w:highlight w:val="yellow"/>
        </w:rPr>
        <w:t>[</w:t>
      </w:r>
      <w:r w:rsidR="008832DE" w:rsidRPr="00AE0901">
        <w:rPr>
          <w:highlight w:val="yellow"/>
        </w:rPr>
        <w:t>or CRO</w:t>
      </w:r>
      <w:r w:rsidR="00B355C1" w:rsidRPr="00AE0901">
        <w:rPr>
          <w:highlight w:val="yellow"/>
        </w:rPr>
        <w:t>]</w:t>
      </w:r>
      <w:r w:rsidR="008832DE" w:rsidRPr="00AE0901">
        <w:t xml:space="preserve"> </w:t>
      </w:r>
      <w:r w:rsidRPr="00AE0901">
        <w:t xml:space="preserve">and the relevant research ethics committee, </w:t>
      </w:r>
      <w:bookmarkStart w:id="20" w:name="_Hlk61721970"/>
      <w:r w:rsidRPr="00AE0901">
        <w:t xml:space="preserve">is signed by or on behalf of each </w:t>
      </w:r>
      <w:r w:rsidR="00435780">
        <w:t>Participant</w:t>
      </w:r>
      <w:r w:rsidRPr="00AE0901">
        <w:t xml:space="preserve"> before the first Clinical Trial related procedure starts for that </w:t>
      </w:r>
      <w:r w:rsidR="00435780">
        <w:t>Participant</w:t>
      </w:r>
      <w:r w:rsidRPr="00AE0901">
        <w:t xml:space="preserve"> (or otherwise that the requirements of </w:t>
      </w:r>
      <w:bookmarkStart w:id="21" w:name="_Hlk43719292"/>
      <w:r w:rsidRPr="00AE0901">
        <w:t>The Medicines for Human Use (Clinical Trials)</w:t>
      </w:r>
      <w:r w:rsidR="00DE09EA" w:rsidRPr="00AE0901">
        <w:t xml:space="preserve"> Regulations 2004</w:t>
      </w:r>
      <w:r w:rsidR="007E665F">
        <w:t xml:space="preserve"> (as amended)</w:t>
      </w:r>
      <w:r w:rsidR="00DE09EA" w:rsidRPr="00AE0901">
        <w:t xml:space="preserve"> </w:t>
      </w:r>
      <w:bookmarkEnd w:id="20"/>
      <w:bookmarkEnd w:id="21"/>
      <w:r w:rsidRPr="00AE0901">
        <w:t>are met in accordance with the Protocol in relation to incapacitated minors or adults in emergency situations);</w:t>
      </w:r>
    </w:p>
    <w:p w14:paraId="3117FD3B" w14:textId="22F63D05" w:rsidR="00466E54" w:rsidRPr="00AE0901" w:rsidRDefault="00080D27" w:rsidP="00CE44C2">
      <w:pPr>
        <w:pStyle w:val="Sub-clauselevel2"/>
        <w:ind w:left="1418" w:hanging="851"/>
      </w:pPr>
      <w:r w:rsidRPr="00AE0901">
        <w:t>making any necessary disclosures of financial interests and arrangements, as defined and requested by the Sponsor</w:t>
      </w:r>
      <w:r w:rsidR="002E5C84" w:rsidRPr="00AE0901">
        <w:t xml:space="preserve"> and</w:t>
      </w:r>
      <w:r w:rsidR="00BE314E">
        <w:t xml:space="preserve"> </w:t>
      </w:r>
      <w:r w:rsidR="002E5C84" w:rsidRPr="00AE0901">
        <w:t>/</w:t>
      </w:r>
      <w:r w:rsidR="00BE314E">
        <w:t xml:space="preserve"> </w:t>
      </w:r>
      <w:r w:rsidR="002E5C84" w:rsidRPr="00AE0901">
        <w:t>or CRO</w:t>
      </w:r>
      <w:r w:rsidRPr="00AE0901">
        <w:t xml:space="preserve">, provided that such disclosures may be made prior to the commencement of work activities associated with the Clinical Trial as well as subsequent to </w:t>
      </w:r>
      <w:r w:rsidR="00BE314E">
        <w:t xml:space="preserve">Investigator </w:t>
      </w:r>
      <w:r w:rsidRPr="00AE0901">
        <w:t>Site Trial Completion, and that the Principal Investigator, (all) Sub-investigator(s) and Personnel shall update such disclosures as necessary to maintain their accuracy and completeness during the term of this Agreement and for any other period required by applicable law.</w:t>
      </w:r>
    </w:p>
    <w:p w14:paraId="5D2048F4" w14:textId="31EBED96" w:rsidR="00080D27" w:rsidRPr="00AE0901" w:rsidRDefault="000F3950" w:rsidP="000F3950">
      <w:pPr>
        <w:pStyle w:val="Clauselevel1"/>
        <w:spacing w:after="120"/>
      </w:pPr>
      <w:r w:rsidRPr="00AE0901">
        <w:t>The Parties shall conduct the Clinical Trial in accordance with the terms of this Agreement (including the incorporated Protocol) and:</w:t>
      </w:r>
    </w:p>
    <w:p w14:paraId="3E4618A4" w14:textId="50661D41" w:rsidR="000F3950" w:rsidRPr="00AE0901" w:rsidRDefault="000F3950" w:rsidP="00CE44C2">
      <w:pPr>
        <w:pStyle w:val="Sub-clauselevel2"/>
        <w:ind w:left="1418" w:hanging="851"/>
      </w:pPr>
      <w:bookmarkStart w:id="22" w:name="_Hlk61722075"/>
      <w:r w:rsidRPr="00AE0901">
        <w:t xml:space="preserve">any current marketing authorisation </w:t>
      </w:r>
      <w:r w:rsidR="00E4004E" w:rsidRPr="00AE0901">
        <w:t xml:space="preserve">in force within </w:t>
      </w:r>
      <w:r w:rsidR="00A133E9" w:rsidRPr="00AE0901">
        <w:t xml:space="preserve">the relevant part of </w:t>
      </w:r>
      <w:r w:rsidR="00E4004E" w:rsidRPr="00AE0901">
        <w:t xml:space="preserve">the UK </w:t>
      </w:r>
      <w:r w:rsidRPr="00AE0901">
        <w:t>for the IMP</w:t>
      </w:r>
      <w:r w:rsidR="00EE2C37" w:rsidRPr="00AE0901">
        <w:t>;</w:t>
      </w:r>
      <w:r w:rsidRPr="00AE0901">
        <w:t xml:space="preserve"> and</w:t>
      </w:r>
    </w:p>
    <w:bookmarkEnd w:id="22"/>
    <w:p w14:paraId="113FDB95" w14:textId="3B8AA506" w:rsidR="000F3950" w:rsidRPr="00AE0901" w:rsidRDefault="000F3950" w:rsidP="00CE44C2">
      <w:pPr>
        <w:pStyle w:val="Sub-clauselevel2"/>
        <w:ind w:left="1418" w:hanging="851"/>
      </w:pPr>
      <w:r w:rsidRPr="00AE0901">
        <w:t>the terms and conditions of the</w:t>
      </w:r>
      <w:r w:rsidR="004B6EAA">
        <w:t xml:space="preserve"> Clinical Trial Approval and any other necessary approvals</w:t>
      </w:r>
      <w:r w:rsidR="00A51A79">
        <w:t>.</w:t>
      </w:r>
    </w:p>
    <w:p w14:paraId="60D061E1" w14:textId="4CEBFCCC" w:rsidR="000F3950" w:rsidRPr="00AE0901" w:rsidRDefault="000F3950" w:rsidP="000F3950">
      <w:pPr>
        <w:pStyle w:val="Clauselevel1"/>
      </w:pPr>
      <w:r w:rsidRPr="00746898">
        <w:t>Until the Sponsor</w:t>
      </w:r>
      <w:r w:rsidR="002E5C84" w:rsidRPr="00746898">
        <w:t xml:space="preserve"> or CRO</w:t>
      </w:r>
      <w:r w:rsidRPr="00746898">
        <w:t xml:space="preserve"> has obtained </w:t>
      </w:r>
      <w:r w:rsidR="00F94015">
        <w:t>Clinical Trial A</w:t>
      </w:r>
      <w:r w:rsidRPr="00746898">
        <w:t>pproval</w:t>
      </w:r>
      <w:r w:rsidR="00A51A79">
        <w:t>,</w:t>
      </w:r>
      <w:r w:rsidRPr="00746898">
        <w:t xml:space="preserve"> </w:t>
      </w:r>
      <w:r w:rsidR="00F94015">
        <w:t xml:space="preserve">any other </w:t>
      </w:r>
      <w:r w:rsidR="008C1132">
        <w:t>necessary approvals and (subject to Clause 4.1</w:t>
      </w:r>
      <w:r w:rsidR="000E5268">
        <w:t>7</w:t>
      </w:r>
      <w:r w:rsidR="008C1132">
        <w:t xml:space="preserve">.5) confirmation </w:t>
      </w:r>
      <w:r w:rsidRPr="00746898">
        <w:t>from the</w:t>
      </w:r>
      <w:r w:rsidR="008C1132">
        <w:t xml:space="preserve"> Public </w:t>
      </w:r>
      <w:r w:rsidR="00800189">
        <w:t>Registry that it has been published or accepted onto the registry</w:t>
      </w:r>
      <w:r w:rsidRPr="00746898">
        <w:t>, it shall not supply</w:t>
      </w:r>
      <w:r w:rsidR="00200001">
        <w:t xml:space="preserve"> any </w:t>
      </w:r>
      <w:r w:rsidR="00C05538">
        <w:t xml:space="preserve">Trial </w:t>
      </w:r>
      <w:r w:rsidR="00200001">
        <w:t>Drugs to the Trial Site</w:t>
      </w:r>
      <w:r w:rsidR="002E5C84" w:rsidRPr="00746898">
        <w:t xml:space="preserve">, nor shall </w:t>
      </w:r>
      <w:r w:rsidR="008D3DF9">
        <w:t>it authorise the Trial</w:t>
      </w:r>
      <w:r w:rsidR="00974A55">
        <w:t xml:space="preserve"> Site to use its own supply of </w:t>
      </w:r>
      <w:r w:rsidR="00C05538">
        <w:t xml:space="preserve">Trial </w:t>
      </w:r>
      <w:r w:rsidR="00974A55">
        <w:t>Drugs for this Clinical Trial.</w:t>
      </w:r>
      <w:r w:rsidRPr="00746898">
        <w:t xml:space="preserve"> The </w:t>
      </w:r>
      <w:r w:rsidR="00974A55">
        <w:t>Trial Site</w:t>
      </w:r>
      <w:r w:rsidRPr="00746898">
        <w:t xml:space="preserve"> shall ensure that neither </w:t>
      </w:r>
      <w:r w:rsidR="00507F24">
        <w:t xml:space="preserve">the collection of Starting Material nor the </w:t>
      </w:r>
      <w:r w:rsidRPr="00746898">
        <w:t xml:space="preserve">administration of the IMP (nor any other </w:t>
      </w:r>
      <w:r w:rsidR="00C05538">
        <w:t xml:space="preserve">Trial </w:t>
      </w:r>
      <w:r w:rsidRPr="00746898">
        <w:t xml:space="preserve">Drug supplied by Sponsor </w:t>
      </w:r>
      <w:r w:rsidR="002E5C84" w:rsidRPr="00746898">
        <w:t>and</w:t>
      </w:r>
      <w:r w:rsidR="00974A55">
        <w:t xml:space="preserve"> </w:t>
      </w:r>
      <w:r w:rsidR="002E5C84" w:rsidRPr="00746898">
        <w:t>/</w:t>
      </w:r>
      <w:r w:rsidR="00974A55">
        <w:t xml:space="preserve"> </w:t>
      </w:r>
      <w:r w:rsidR="002E5C84" w:rsidRPr="00746898">
        <w:t xml:space="preserve">or CRO </w:t>
      </w:r>
      <w:r w:rsidRPr="00746898">
        <w:t xml:space="preserve">for use in the Clinical Trial) to any </w:t>
      </w:r>
      <w:r w:rsidR="00974A55">
        <w:t>Participant</w:t>
      </w:r>
      <w:r w:rsidRPr="00746898">
        <w:t xml:space="preserve"> nor any other clinical intervention </w:t>
      </w:r>
      <w:r w:rsidR="001B14E0">
        <w:t>arising from</w:t>
      </w:r>
      <w:r w:rsidRPr="00746898">
        <w:t xml:space="preserve"> the Protocol takes place in relation to any </w:t>
      </w:r>
      <w:r w:rsidR="001B14E0">
        <w:t>Participant</w:t>
      </w:r>
      <w:r w:rsidRPr="00746898">
        <w:t xml:space="preserve"> until it is satisfied that all relevant approvals have been obtained</w:t>
      </w:r>
      <w:r w:rsidR="008271A9">
        <w:t xml:space="preserve"> </w:t>
      </w:r>
      <w:r w:rsidR="00A508F1" w:rsidRPr="00215552">
        <w:rPr>
          <w:highlight w:val="yellow"/>
        </w:rPr>
        <w:t>[</w:t>
      </w:r>
      <w:r w:rsidR="008271A9" w:rsidRPr="00215552">
        <w:rPr>
          <w:highlight w:val="yellow"/>
        </w:rPr>
        <w:t xml:space="preserve">and the Quality Agreement and any Third Party Agreement has been executed by the </w:t>
      </w:r>
      <w:r w:rsidR="00A508F1">
        <w:rPr>
          <w:highlight w:val="yellow"/>
        </w:rPr>
        <w:t>Trial Site</w:t>
      </w:r>
      <w:r w:rsidR="008271A9" w:rsidRPr="00215552">
        <w:rPr>
          <w:highlight w:val="yellow"/>
        </w:rPr>
        <w:t xml:space="preserve"> and the Sponsor or one of its Affiliates</w:t>
      </w:r>
      <w:r w:rsidR="00A508F1" w:rsidRPr="00215552">
        <w:rPr>
          <w:highlight w:val="yellow"/>
        </w:rPr>
        <w:t xml:space="preserve">] </w:t>
      </w:r>
      <w:r w:rsidR="00A508F1" w:rsidRPr="00215552">
        <w:rPr>
          <w:b/>
          <w:bCs/>
          <w:highlight w:val="yellow"/>
        </w:rPr>
        <w:t>(DELETE IF NOT APPLICABLE)</w:t>
      </w:r>
      <w:r w:rsidRPr="00746898">
        <w:t>.</w:t>
      </w:r>
    </w:p>
    <w:p w14:paraId="23F43A14" w14:textId="5F9836A8" w:rsidR="000F3950" w:rsidRPr="00AE0901" w:rsidRDefault="000F3950" w:rsidP="000F3950">
      <w:pPr>
        <w:pStyle w:val="Clauselevel1"/>
      </w:pPr>
      <w:r w:rsidRPr="00AE0901">
        <w:t>In the event of any</w:t>
      </w:r>
      <w:r w:rsidR="003D0FA0">
        <w:t xml:space="preserve"> modifications being made to the Protocol which impact the conduct of the Clinical Trial at the Investigator Site</w:t>
      </w:r>
      <w:r w:rsidR="002D74AF">
        <w:t xml:space="preserve">, the Principal Investigator shall ensure that they have reviewed and understood the </w:t>
      </w:r>
      <w:proofErr w:type="gramStart"/>
      <w:r w:rsidR="002D74AF">
        <w:t>modification, and</w:t>
      </w:r>
      <w:proofErr w:type="gramEnd"/>
      <w:r w:rsidR="002D74AF">
        <w:t xml:space="preserve"> shall confirm whether the</w:t>
      </w:r>
      <w:r w:rsidR="00481CA2">
        <w:t>y and the Personnel are able to implement it at the Investigator Site as required by the Sponsor</w:t>
      </w:r>
      <w:r w:rsidR="007B6906">
        <w:t xml:space="preserve"> or CRO</w:t>
      </w:r>
      <w:r w:rsidR="00481CA2">
        <w:t>. The Principal Investigator shall keep an auditable record of their review and confirmation of acceptance of the modifications</w:t>
      </w:r>
      <w:r w:rsidRPr="00AE0901">
        <w:t>. The Sponsor</w:t>
      </w:r>
      <w:r w:rsidR="002E5C84" w:rsidRPr="00AE0901">
        <w:t xml:space="preserve"> or CRO</w:t>
      </w:r>
      <w:r w:rsidRPr="00AE0901">
        <w:t xml:space="preserve"> shall initiate simultaneously the procedures set out in Clause 16.3 of this Agreement.</w:t>
      </w:r>
    </w:p>
    <w:p w14:paraId="17C7B190" w14:textId="5918C702" w:rsidR="000F3950" w:rsidRPr="00AE0901" w:rsidRDefault="000F3950" w:rsidP="000F3950">
      <w:pPr>
        <w:pStyle w:val="Clauselevel1"/>
      </w:pPr>
      <w:r w:rsidRPr="00AE0901">
        <w:lastRenderedPageBreak/>
        <w:t xml:space="preserve">The </w:t>
      </w:r>
      <w:r w:rsidR="002E5C84" w:rsidRPr="00AE0901">
        <w:rPr>
          <w:highlight w:val="yellow"/>
        </w:rPr>
        <w:t>[Sponsor]</w:t>
      </w:r>
      <w:r w:rsidR="00D960CE">
        <w:rPr>
          <w:highlight w:val="yellow"/>
        </w:rPr>
        <w:t xml:space="preserve"> </w:t>
      </w:r>
      <w:r w:rsidR="002E5C84" w:rsidRPr="00AE0901">
        <w:rPr>
          <w:highlight w:val="yellow"/>
        </w:rPr>
        <w:t>[CRO] (</w:t>
      </w:r>
      <w:r w:rsidR="002E5C84" w:rsidRPr="001353CF">
        <w:rPr>
          <w:b/>
          <w:bCs/>
          <w:highlight w:val="yellow"/>
        </w:rPr>
        <w:t>delete as appropriate</w:t>
      </w:r>
      <w:r w:rsidR="002E5C84" w:rsidRPr="00AE0901">
        <w:rPr>
          <w:highlight w:val="yellow"/>
        </w:rPr>
        <w:t>)</w:t>
      </w:r>
      <w:r w:rsidR="002E5C84" w:rsidRPr="00AE0901">
        <w:t xml:space="preserve"> s</w:t>
      </w:r>
      <w:r w:rsidRPr="00AE0901">
        <w:t>hall make the Protocol available to the Principal Investigator and provide evidence of the approvals set out in Clause 4.</w:t>
      </w:r>
      <w:r w:rsidR="00105AF9">
        <w:t>6</w:t>
      </w:r>
      <w:r w:rsidRPr="00AE0901">
        <w:t xml:space="preserve"> and the Principal Investigator shall include such documents in the </w:t>
      </w:r>
      <w:r w:rsidR="00826450">
        <w:t xml:space="preserve">Investigator </w:t>
      </w:r>
      <w:r w:rsidR="00857305">
        <w:t>Site</w:t>
      </w:r>
      <w:r w:rsidR="00826450">
        <w:t xml:space="preserve"> </w:t>
      </w:r>
      <w:r w:rsidRPr="00AE0901">
        <w:t xml:space="preserve">File. The </w:t>
      </w:r>
      <w:r w:rsidR="002E5C84" w:rsidRPr="00AE0901">
        <w:rPr>
          <w:highlight w:val="yellow"/>
        </w:rPr>
        <w:t>[Sponsor]</w:t>
      </w:r>
      <w:r w:rsidR="00D960CE">
        <w:rPr>
          <w:highlight w:val="yellow"/>
        </w:rPr>
        <w:t xml:space="preserve"> </w:t>
      </w:r>
      <w:r w:rsidR="002E5C84" w:rsidRPr="00AE0901">
        <w:rPr>
          <w:highlight w:val="yellow"/>
        </w:rPr>
        <w:t>[CRO] (</w:t>
      </w:r>
      <w:r w:rsidR="002E5C84" w:rsidRPr="001353CF">
        <w:rPr>
          <w:b/>
          <w:bCs/>
          <w:highlight w:val="yellow"/>
        </w:rPr>
        <w:t>delete as appropriate</w:t>
      </w:r>
      <w:r w:rsidR="002E5C84" w:rsidRPr="00AE0901">
        <w:rPr>
          <w:highlight w:val="yellow"/>
        </w:rPr>
        <w:t>)</w:t>
      </w:r>
      <w:r w:rsidRPr="00AE0901">
        <w:t xml:space="preserve"> shall ensure that any and all safety and</w:t>
      </w:r>
      <w:r w:rsidR="009C33B7">
        <w:t xml:space="preserve"> </w:t>
      </w:r>
      <w:r w:rsidRPr="00AE0901">
        <w:t>/</w:t>
      </w:r>
      <w:r w:rsidR="009C33B7">
        <w:t xml:space="preserve"> </w:t>
      </w:r>
      <w:r w:rsidRPr="00AE0901">
        <w:t>or toxicology data relating to the IMP,</w:t>
      </w:r>
      <w:r w:rsidR="008832DE" w:rsidRPr="00AE0901">
        <w:t xml:space="preserve"> </w:t>
      </w:r>
      <w:r w:rsidRPr="00AE0901">
        <w:t>which the Sponsor</w:t>
      </w:r>
      <w:r w:rsidR="002E5C84" w:rsidRPr="00AE0901">
        <w:t xml:space="preserve"> or CRO</w:t>
      </w:r>
      <w:r w:rsidRPr="00AE0901">
        <w:t xml:space="preserve"> </w:t>
      </w:r>
      <w:r w:rsidR="008832DE" w:rsidRPr="00AE0901">
        <w:t>are</w:t>
      </w:r>
      <w:r w:rsidRPr="00AE0901">
        <w:t xml:space="preserve"> aware </w:t>
      </w:r>
      <w:r w:rsidR="00085E40">
        <w:t xml:space="preserve">of </w:t>
      </w:r>
      <w:r w:rsidRPr="00AE0901">
        <w:t xml:space="preserve">or which comes to the attention of the Sponsor </w:t>
      </w:r>
      <w:r w:rsidR="002E5C84" w:rsidRPr="00AE0901">
        <w:t xml:space="preserve">or CRO </w:t>
      </w:r>
      <w:r w:rsidRPr="00AE0901">
        <w:t>from time to time, and which may, in the reasonable opinion of the Sponsor</w:t>
      </w:r>
      <w:r w:rsidR="00407AED" w:rsidRPr="00AE0901">
        <w:t xml:space="preserve"> or CRO</w:t>
      </w:r>
      <w:r w:rsidRPr="00AE0901">
        <w:t>, be materially relevant to the conduct of the Clinical Trial, will also be provided to the Principal Investigator for inclusion in the</w:t>
      </w:r>
      <w:r w:rsidR="009C33B7">
        <w:t xml:space="preserve"> Investigator </w:t>
      </w:r>
      <w:r w:rsidR="00857305">
        <w:t>Site</w:t>
      </w:r>
      <w:r w:rsidRPr="00AE0901">
        <w:t xml:space="preserve"> File.</w:t>
      </w:r>
    </w:p>
    <w:p w14:paraId="387FB9F3" w14:textId="1ADE39FF" w:rsidR="000F3950" w:rsidRDefault="00C037BE" w:rsidP="004B0785">
      <w:pPr>
        <w:pStyle w:val="Clauselevel1"/>
      </w:pPr>
      <w:r>
        <w:t>Where the</w:t>
      </w:r>
      <w:r w:rsidR="007B6906">
        <w:t xml:space="preserve"> </w:t>
      </w:r>
      <w:r w:rsidR="00F4423F">
        <w:t>Trial</w:t>
      </w:r>
      <w:r>
        <w:t xml:space="preserve"> Drugs will be provided to the Trial Site by the Sponsor</w:t>
      </w:r>
      <w:r w:rsidR="00CC496A">
        <w:t xml:space="preserve">, </w:t>
      </w:r>
      <w:r w:rsidR="00EA120D">
        <w:t xml:space="preserve">its </w:t>
      </w:r>
      <w:r w:rsidR="00CC496A">
        <w:t>Agent</w:t>
      </w:r>
      <w:r w:rsidR="008856B2">
        <w:t xml:space="preserve"> </w:t>
      </w:r>
      <w:r w:rsidR="00EC522B">
        <w:t xml:space="preserve">or </w:t>
      </w:r>
      <w:r w:rsidR="0085703A">
        <w:t>CRO</w:t>
      </w:r>
      <w:r w:rsidR="00EC522B">
        <w:t xml:space="preserve">, the </w:t>
      </w:r>
      <w:r w:rsidR="009C33B7">
        <w:t>Trial Site</w:t>
      </w:r>
      <w:r w:rsidR="000F3950" w:rsidRPr="00AE0901">
        <w:t xml:space="preserve"> shall not, and will ensure that the Principal Investigator shall not, permit the </w:t>
      </w:r>
      <w:r w:rsidR="00933AFE">
        <w:t xml:space="preserve">Trial </w:t>
      </w:r>
      <w:r w:rsidR="000F3950" w:rsidRPr="00AE0901">
        <w:t xml:space="preserve">Drugs supplied by or on behalf of the </w:t>
      </w:r>
      <w:r w:rsidR="001E4F9B" w:rsidRPr="00AE0901">
        <w:t>S</w:t>
      </w:r>
      <w:r w:rsidR="000F3950" w:rsidRPr="00AE0901">
        <w:t>ponsor for the purposes of the Clinical Trial to be used for any purpose other than the conduct of the Clinical Trial.</w:t>
      </w:r>
    </w:p>
    <w:p w14:paraId="7CB90F3F" w14:textId="539FDE88" w:rsidR="0003032C" w:rsidRPr="00AE0901" w:rsidRDefault="0003032C" w:rsidP="0003032C">
      <w:pPr>
        <w:pStyle w:val="Clauselevel1"/>
      </w:pPr>
      <w:r>
        <w:t xml:space="preserve">Where the Sponsor </w:t>
      </w:r>
      <w:r>
        <w:rPr>
          <w:lang w:val="en-US"/>
        </w:rPr>
        <w:t>requires the Trial Site to make use of</w:t>
      </w:r>
      <w:r w:rsidR="00B86B95">
        <w:rPr>
          <w:lang w:val="en-US"/>
        </w:rPr>
        <w:t xml:space="preserve"> Trial</w:t>
      </w:r>
      <w:r w:rsidRPr="36E3490F">
        <w:rPr>
          <w:lang w:val="en-US"/>
        </w:rPr>
        <w:t xml:space="preserve"> Drugs </w:t>
      </w:r>
      <w:r>
        <w:rPr>
          <w:lang w:val="en-US"/>
        </w:rPr>
        <w:t>for</w:t>
      </w:r>
      <w:r w:rsidRPr="36E3490F">
        <w:rPr>
          <w:lang w:val="en-US"/>
        </w:rPr>
        <w:t xml:space="preserve"> the Clinical Trial from the Trial Site’s own supplies</w:t>
      </w:r>
      <w:r>
        <w:rPr>
          <w:lang w:val="en-US"/>
        </w:rPr>
        <w:t>, and / or to purchase such supplies specifically for the Clinical Trial from a third party</w:t>
      </w:r>
      <w:r w:rsidRPr="36E3490F">
        <w:rPr>
          <w:lang w:val="en-US"/>
        </w:rPr>
        <w:t xml:space="preserve">, the Sponsor shall reimburse the Trial Site for </w:t>
      </w:r>
      <w:r>
        <w:rPr>
          <w:lang w:val="en-US"/>
        </w:rPr>
        <w:t>the same</w:t>
      </w:r>
      <w:r w:rsidRPr="36E3490F">
        <w:rPr>
          <w:lang w:val="en-US"/>
        </w:rPr>
        <w:t>. Reimbursement shall be at the rate current in British National Formulary (</w:t>
      </w:r>
      <w:r>
        <w:rPr>
          <w:lang w:val="en-US"/>
        </w:rPr>
        <w:t>“</w:t>
      </w:r>
      <w:r w:rsidRPr="00DF4A09">
        <w:rPr>
          <w:b/>
          <w:bCs/>
          <w:lang w:val="en-US"/>
        </w:rPr>
        <w:t>BNF</w:t>
      </w:r>
      <w:r>
        <w:rPr>
          <w:lang w:val="en-US"/>
        </w:rPr>
        <w:t>”</w:t>
      </w:r>
      <w:r w:rsidRPr="36E3490F">
        <w:rPr>
          <w:lang w:val="en-US"/>
        </w:rPr>
        <w:t xml:space="preserve">) </w:t>
      </w:r>
      <w:r w:rsidR="002474C6">
        <w:rPr>
          <w:lang w:val="en-US"/>
        </w:rPr>
        <w:t xml:space="preserve">at the </w:t>
      </w:r>
      <w:r w:rsidRPr="36E3490F">
        <w:rPr>
          <w:lang w:val="en-US"/>
        </w:rPr>
        <w:t>time of purchase by the Trial Site</w:t>
      </w:r>
      <w:r w:rsidR="002474C6">
        <w:rPr>
          <w:lang w:val="en-US"/>
        </w:rPr>
        <w:t xml:space="preserve"> pl</w:t>
      </w:r>
      <w:r w:rsidR="00327608">
        <w:rPr>
          <w:lang w:val="en-US"/>
        </w:rPr>
        <w:t>us reimbursement of</w:t>
      </w:r>
      <w:r w:rsidR="00131AE8">
        <w:rPr>
          <w:lang w:val="en-US"/>
        </w:rPr>
        <w:t xml:space="preserve"> VAT which the Trial Site has incurred in purchasing the Trial Drugs. W</w:t>
      </w:r>
      <w:r w:rsidRPr="36E3490F">
        <w:rPr>
          <w:lang w:val="en-US"/>
        </w:rPr>
        <w:t xml:space="preserve">here no BNF rate is available, the Trial Site will </w:t>
      </w:r>
      <w:r w:rsidR="005D1EAB">
        <w:rPr>
          <w:lang w:val="en-US"/>
        </w:rPr>
        <w:t xml:space="preserve">instead </w:t>
      </w:r>
      <w:r w:rsidRPr="36E3490F">
        <w:rPr>
          <w:lang w:val="en-US"/>
        </w:rPr>
        <w:t xml:space="preserve">invoice the Sponsor for the price at which the Trial Site purchased the </w:t>
      </w:r>
      <w:r w:rsidR="005D1EAB">
        <w:rPr>
          <w:lang w:val="en-US"/>
        </w:rPr>
        <w:t xml:space="preserve">Trial </w:t>
      </w:r>
      <w:r w:rsidRPr="36E3490F">
        <w:rPr>
          <w:lang w:val="en-US"/>
        </w:rPr>
        <w:t>Drugs</w:t>
      </w:r>
      <w:r w:rsidR="005D1EAB">
        <w:rPr>
          <w:lang w:val="en-US"/>
        </w:rPr>
        <w:t>, including reimbursement of VAT which the Trial Site has incurred in purchasing the Trial Drugs</w:t>
      </w:r>
      <w:r>
        <w:rPr>
          <w:lang w:val="en-US"/>
        </w:rPr>
        <w:t>.</w:t>
      </w:r>
    </w:p>
    <w:p w14:paraId="46C28F72" w14:textId="39136001" w:rsidR="0003032C" w:rsidRDefault="0003032C" w:rsidP="0003032C">
      <w:pPr>
        <w:pStyle w:val="Clauselevel1"/>
      </w:pPr>
      <w:r>
        <w:t xml:space="preserve">Upon termination or expiry of this Agreement all unused </w:t>
      </w:r>
      <w:r w:rsidR="00620607">
        <w:t xml:space="preserve">Trial </w:t>
      </w:r>
      <w:r>
        <w:t>Drugs supplied for the purposes of the Clinical Trial shall be managed in accordance with the provisions of Clause 4.1</w:t>
      </w:r>
      <w:r w:rsidR="00EA277A">
        <w:t>3</w:t>
      </w:r>
      <w:r>
        <w:t>.</w:t>
      </w:r>
    </w:p>
    <w:p w14:paraId="12F578D1" w14:textId="199C4B4F" w:rsidR="0003032C" w:rsidRPr="001D0E3F" w:rsidRDefault="00917CF5" w:rsidP="0003032C">
      <w:pPr>
        <w:pStyle w:val="Clauselevel1"/>
      </w:pPr>
      <w:r>
        <w:t xml:space="preserve">The </w:t>
      </w:r>
      <w:r w:rsidR="00A67BA5">
        <w:rPr>
          <w:lang w:val="en-US"/>
        </w:rPr>
        <w:t>Trial</w:t>
      </w:r>
      <w:r w:rsidR="00A67BA5" w:rsidRPr="00D46DC1">
        <w:rPr>
          <w:lang w:val="en-US"/>
        </w:rPr>
        <w:t xml:space="preserve"> </w:t>
      </w:r>
      <w:r w:rsidRPr="00D46DC1">
        <w:rPr>
          <w:lang w:val="en-US"/>
        </w:rPr>
        <w:t xml:space="preserve">Drugs shall be made available to the Trial Site, and all unused </w:t>
      </w:r>
      <w:r w:rsidR="00A67BA5">
        <w:rPr>
          <w:lang w:val="en-US"/>
        </w:rPr>
        <w:t>Trial</w:t>
      </w:r>
      <w:r w:rsidR="00A67BA5" w:rsidRPr="00D46DC1">
        <w:rPr>
          <w:lang w:val="en-US"/>
        </w:rPr>
        <w:t xml:space="preserve"> </w:t>
      </w:r>
      <w:r w:rsidRPr="00D46DC1">
        <w:rPr>
          <w:lang w:val="en-US"/>
        </w:rPr>
        <w:t>Drugs shall be managed at the termination or expiry of this Agreement, in line with the arrangements herein</w:t>
      </w:r>
      <w:r w:rsidR="0010292F">
        <w:rPr>
          <w:lang w:val="en-US"/>
        </w:rPr>
        <w:t>:</w:t>
      </w:r>
    </w:p>
    <w:tbl>
      <w:tblPr>
        <w:tblStyle w:val="TableGrid"/>
        <w:tblW w:w="0" w:type="auto"/>
        <w:tblInd w:w="562" w:type="dxa"/>
        <w:tblLook w:val="04A0" w:firstRow="1" w:lastRow="0" w:firstColumn="1" w:lastColumn="0" w:noHBand="0" w:noVBand="1"/>
      </w:tblPr>
      <w:tblGrid>
        <w:gridCol w:w="3137"/>
        <w:gridCol w:w="2811"/>
        <w:gridCol w:w="2602"/>
      </w:tblGrid>
      <w:tr w:rsidR="0010292F" w14:paraId="6DC97AAA" w14:textId="77777777" w:rsidTr="00DF4A09">
        <w:trPr>
          <w:tblHeader/>
        </w:trPr>
        <w:tc>
          <w:tcPr>
            <w:tcW w:w="3137" w:type="dxa"/>
          </w:tcPr>
          <w:p w14:paraId="5ACF3C2A" w14:textId="1C01D22B" w:rsidR="0010292F" w:rsidRPr="00DF4A09" w:rsidRDefault="00A67BA5" w:rsidP="00DF4A09">
            <w:pPr>
              <w:pStyle w:val="Clauselevel1"/>
              <w:numPr>
                <w:ilvl w:val="0"/>
                <w:numId w:val="0"/>
              </w:numPr>
              <w:rPr>
                <w:b/>
                <w:bCs/>
                <w:lang w:val="en-US"/>
              </w:rPr>
            </w:pPr>
            <w:r>
              <w:rPr>
                <w:b/>
                <w:bCs/>
                <w:lang w:val="en-US"/>
              </w:rPr>
              <w:t>Trial</w:t>
            </w:r>
            <w:r w:rsidRPr="00DF4A09">
              <w:rPr>
                <w:b/>
                <w:bCs/>
                <w:lang w:val="en-US"/>
              </w:rPr>
              <w:t xml:space="preserve"> </w:t>
            </w:r>
            <w:r w:rsidR="0010292F" w:rsidRPr="00DF4A09">
              <w:rPr>
                <w:b/>
                <w:bCs/>
                <w:lang w:val="en-US"/>
              </w:rPr>
              <w:t>Drug name</w:t>
            </w:r>
          </w:p>
        </w:tc>
        <w:tc>
          <w:tcPr>
            <w:tcW w:w="2811" w:type="dxa"/>
          </w:tcPr>
          <w:p w14:paraId="5B44016E" w14:textId="77777777" w:rsidR="0010292F" w:rsidRPr="00DF4A09" w:rsidRDefault="0010292F" w:rsidP="00DF4A09">
            <w:pPr>
              <w:pStyle w:val="Clauselevel1"/>
              <w:numPr>
                <w:ilvl w:val="0"/>
                <w:numId w:val="0"/>
              </w:numPr>
              <w:rPr>
                <w:b/>
                <w:bCs/>
                <w:lang w:val="en-US"/>
              </w:rPr>
            </w:pPr>
            <w:r w:rsidRPr="00DF4A09">
              <w:rPr>
                <w:b/>
                <w:bCs/>
                <w:lang w:val="en-US"/>
              </w:rPr>
              <w:t>Supply arrangements</w:t>
            </w:r>
          </w:p>
        </w:tc>
        <w:tc>
          <w:tcPr>
            <w:tcW w:w="2602" w:type="dxa"/>
          </w:tcPr>
          <w:p w14:paraId="5AF7C18F" w14:textId="77777777" w:rsidR="0010292F" w:rsidRPr="003371A7" w:rsidRDefault="0010292F" w:rsidP="00DF4A09">
            <w:pPr>
              <w:pStyle w:val="Clauselevel1"/>
              <w:numPr>
                <w:ilvl w:val="0"/>
                <w:numId w:val="0"/>
              </w:numPr>
              <w:rPr>
                <w:b/>
                <w:bCs/>
                <w:lang w:val="en-US"/>
              </w:rPr>
            </w:pPr>
            <w:r>
              <w:rPr>
                <w:b/>
                <w:bCs/>
                <w:lang w:val="en-US"/>
              </w:rPr>
              <w:t>Post-trial arrangements</w:t>
            </w:r>
          </w:p>
        </w:tc>
      </w:tr>
      <w:tr w:rsidR="0010292F" w14:paraId="238F5924" w14:textId="77777777" w:rsidTr="00DF4A09">
        <w:tc>
          <w:tcPr>
            <w:tcW w:w="3137" w:type="dxa"/>
          </w:tcPr>
          <w:p w14:paraId="6573C54A" w14:textId="0CE88581" w:rsidR="0010292F" w:rsidRPr="00DF4A09" w:rsidRDefault="0010292F" w:rsidP="00DF4A09">
            <w:pPr>
              <w:pStyle w:val="Clauselevel1"/>
              <w:numPr>
                <w:ilvl w:val="0"/>
                <w:numId w:val="0"/>
              </w:numPr>
              <w:rPr>
                <w:highlight w:val="yellow"/>
                <w:lang w:val="en-US"/>
              </w:rPr>
            </w:pPr>
            <w:r w:rsidRPr="00DF4A09">
              <w:rPr>
                <w:highlight w:val="yellow"/>
                <w:lang w:val="en-US"/>
              </w:rPr>
              <w:t xml:space="preserve">[Insert name of </w:t>
            </w:r>
            <w:r w:rsidR="00A67BA5">
              <w:rPr>
                <w:highlight w:val="yellow"/>
                <w:lang w:val="en-US"/>
              </w:rPr>
              <w:t xml:space="preserve">Trial </w:t>
            </w:r>
            <w:r w:rsidRPr="00DF4A09">
              <w:rPr>
                <w:highlight w:val="yellow"/>
                <w:lang w:val="en-US"/>
              </w:rPr>
              <w:t>Drug]</w:t>
            </w:r>
          </w:p>
        </w:tc>
        <w:tc>
          <w:tcPr>
            <w:tcW w:w="2811" w:type="dxa"/>
          </w:tcPr>
          <w:p w14:paraId="256499B3" w14:textId="77777777" w:rsidR="0010292F" w:rsidRPr="00DF4A09" w:rsidRDefault="0010292F" w:rsidP="00DF4A09">
            <w:pPr>
              <w:pStyle w:val="Clauselevel1"/>
              <w:numPr>
                <w:ilvl w:val="0"/>
                <w:numId w:val="0"/>
              </w:numPr>
              <w:rPr>
                <w:highlight w:val="yellow"/>
                <w:lang w:val="en-US"/>
              </w:rPr>
            </w:pPr>
            <w:r w:rsidRPr="00DF4A09">
              <w:rPr>
                <w:highlight w:val="yellow"/>
                <w:lang w:val="en-US"/>
              </w:rPr>
              <w:t xml:space="preserve">[Provided by the Sponsor] [Provided by the Trial Site from its own supplies] [Purchased by the Trial Site from a </w:t>
            </w:r>
            <w:proofErr w:type="gramStart"/>
            <w:r w:rsidRPr="00DF4A09">
              <w:rPr>
                <w:highlight w:val="yellow"/>
                <w:lang w:val="en-US"/>
              </w:rPr>
              <w:t>third party</w:t>
            </w:r>
            <w:proofErr w:type="gramEnd"/>
            <w:r w:rsidRPr="00DF4A09">
              <w:rPr>
                <w:highlight w:val="yellow"/>
                <w:lang w:val="en-US"/>
              </w:rPr>
              <w:t xml:space="preserve"> supplier]</w:t>
            </w:r>
          </w:p>
        </w:tc>
        <w:tc>
          <w:tcPr>
            <w:tcW w:w="2602" w:type="dxa"/>
          </w:tcPr>
          <w:p w14:paraId="1F693E7F" w14:textId="77777777" w:rsidR="0010292F" w:rsidRPr="003371A7" w:rsidRDefault="0010292F" w:rsidP="00DF4A09">
            <w:pPr>
              <w:pStyle w:val="Clauselevel1"/>
              <w:numPr>
                <w:ilvl w:val="0"/>
                <w:numId w:val="0"/>
              </w:numPr>
              <w:rPr>
                <w:highlight w:val="yellow"/>
                <w:lang w:val="en-US"/>
              </w:rPr>
            </w:pPr>
            <w:r>
              <w:rPr>
                <w:highlight w:val="yellow"/>
                <w:lang w:val="en-US"/>
              </w:rPr>
              <w:t>[Return to Sponsor] [Destroy] [Donate to Trial Site] [Not applicable (Trial Site provided from its own supplies)] [In line with Protocol arrangements] [Other – please specify]</w:t>
            </w:r>
          </w:p>
        </w:tc>
      </w:tr>
    </w:tbl>
    <w:p w14:paraId="3514A2E0" w14:textId="77777777" w:rsidR="0010292F" w:rsidRPr="00AE0901" w:rsidRDefault="0010292F" w:rsidP="001D0E3F">
      <w:pPr>
        <w:pStyle w:val="Clauselevel1"/>
        <w:numPr>
          <w:ilvl w:val="0"/>
          <w:numId w:val="0"/>
        </w:numPr>
        <w:ind w:left="567"/>
      </w:pPr>
    </w:p>
    <w:p w14:paraId="77FB2773" w14:textId="49517FD7" w:rsidR="000F3950" w:rsidRPr="00AE0901" w:rsidRDefault="000F3950" w:rsidP="000F3950">
      <w:pPr>
        <w:pStyle w:val="Clauselevel1"/>
      </w:pPr>
      <w:r w:rsidRPr="00AE0901">
        <w:lastRenderedPageBreak/>
        <w:t xml:space="preserve">Subject to the </w:t>
      </w:r>
      <w:r w:rsidR="009C33B7">
        <w:t>Trial Site</w:t>
      </w:r>
      <w:r w:rsidRPr="00AE0901">
        <w:t xml:space="preserve">’s and the Principal Investigator’s overriding obligations in relation to </w:t>
      </w:r>
      <w:r w:rsidR="009C33B7">
        <w:t>Participants</w:t>
      </w:r>
      <w:r w:rsidRPr="00AE0901">
        <w:t xml:space="preserve"> and individual patient care, the </w:t>
      </w:r>
      <w:r w:rsidR="009C33B7">
        <w:t>Trial Site</w:t>
      </w:r>
      <w:r w:rsidRPr="00AE0901">
        <w:t xml:space="preserve"> shall ensure that neither it nor the Principal Investigator, nor the Personnel shall during the term of this Agreement conduct any other Research that might hinder the </w:t>
      </w:r>
      <w:r w:rsidR="009C33B7">
        <w:t>Trial Site</w:t>
      </w:r>
      <w:r w:rsidRPr="00AE0901">
        <w:t xml:space="preserve">’s or Principal Investigator’s ability to enrol and study the required cohort of </w:t>
      </w:r>
      <w:r w:rsidR="009C33B7">
        <w:t>Participants</w:t>
      </w:r>
      <w:r w:rsidRPr="00AE0901">
        <w:t>.</w:t>
      </w:r>
    </w:p>
    <w:p w14:paraId="2BAFF423" w14:textId="280C9721" w:rsidR="000F3950" w:rsidRPr="00AE0901" w:rsidRDefault="000F3950" w:rsidP="00EE2C37">
      <w:pPr>
        <w:pStyle w:val="Clauselevel1"/>
      </w:pPr>
      <w:bookmarkStart w:id="23" w:name="_Hlk1116288"/>
      <w:r w:rsidRPr="00AE0901">
        <w:t xml:space="preserve">The </w:t>
      </w:r>
      <w:r w:rsidR="009C33B7">
        <w:t>Trial Site</w:t>
      </w:r>
      <w:r w:rsidRPr="00AE0901">
        <w:t xml:space="preserve"> shall use its best endeavours to ensure that the Principal Investigator </w:t>
      </w:r>
      <w:r w:rsidR="0097067C" w:rsidRPr="001313D7">
        <w:rPr>
          <w:highlight w:val="yellow"/>
        </w:rPr>
        <w:t>[</w:t>
      </w:r>
      <w:r w:rsidRPr="009A71DD">
        <w:rPr>
          <w:highlight w:val="yellow"/>
        </w:rPr>
        <w:t>e</w:t>
      </w:r>
      <w:r w:rsidRPr="00422C8F">
        <w:rPr>
          <w:highlight w:val="yellow"/>
        </w:rPr>
        <w:t>nrols</w:t>
      </w:r>
      <w:r w:rsidR="0097067C">
        <w:rPr>
          <w:highlight w:val="yellow"/>
        </w:rPr>
        <w:t>]</w:t>
      </w:r>
      <w:r w:rsidR="009C33B7" w:rsidRPr="00422C8F">
        <w:rPr>
          <w:highlight w:val="yellow"/>
        </w:rPr>
        <w:t xml:space="preserve"> </w:t>
      </w:r>
      <w:r w:rsidRPr="00422C8F">
        <w:rPr>
          <w:highlight w:val="yellow"/>
        </w:rPr>
        <w:t>/</w:t>
      </w:r>
      <w:r w:rsidR="009C33B7" w:rsidRPr="00422C8F">
        <w:rPr>
          <w:highlight w:val="yellow"/>
        </w:rPr>
        <w:t xml:space="preserve"> </w:t>
      </w:r>
      <w:r w:rsidR="0097067C">
        <w:rPr>
          <w:highlight w:val="yellow"/>
        </w:rPr>
        <w:t>[</w:t>
      </w:r>
      <w:r w:rsidRPr="00422C8F">
        <w:rPr>
          <w:highlight w:val="yellow"/>
        </w:rPr>
        <w:t>doses</w:t>
      </w:r>
      <w:r w:rsidR="0097067C">
        <w:rPr>
          <w:highlight w:val="yellow"/>
        </w:rPr>
        <w:t>]</w:t>
      </w:r>
      <w:r w:rsidR="009C33B7" w:rsidRPr="00422C8F">
        <w:rPr>
          <w:highlight w:val="yellow"/>
        </w:rPr>
        <w:t xml:space="preserve"> </w:t>
      </w:r>
      <w:r w:rsidRPr="00422C8F">
        <w:rPr>
          <w:highlight w:val="yellow"/>
        </w:rPr>
        <w:t>/</w:t>
      </w:r>
      <w:r w:rsidR="009C33B7" w:rsidRPr="00422C8F">
        <w:rPr>
          <w:highlight w:val="yellow"/>
        </w:rPr>
        <w:t xml:space="preserve"> </w:t>
      </w:r>
      <w:r w:rsidR="0097067C">
        <w:rPr>
          <w:highlight w:val="yellow"/>
        </w:rPr>
        <w:t>[</w:t>
      </w:r>
      <w:r w:rsidRPr="00422C8F">
        <w:rPr>
          <w:highlight w:val="yellow"/>
        </w:rPr>
        <w:t>randomises</w:t>
      </w:r>
      <w:r w:rsidR="0097067C">
        <w:rPr>
          <w:highlight w:val="yellow"/>
        </w:rPr>
        <w:t>]</w:t>
      </w:r>
      <w:r w:rsidR="009C33B7" w:rsidRPr="00215552">
        <w:rPr>
          <w:highlight w:val="yellow"/>
        </w:rPr>
        <w:t xml:space="preserve"> </w:t>
      </w:r>
      <w:r w:rsidR="00954F52" w:rsidRPr="00215552">
        <w:rPr>
          <w:highlight w:val="yellow"/>
        </w:rPr>
        <w:t>(</w:t>
      </w:r>
      <w:r w:rsidR="00954F52" w:rsidRPr="00215552">
        <w:rPr>
          <w:b/>
          <w:bCs/>
          <w:highlight w:val="yellow"/>
        </w:rPr>
        <w:t>DELETE options not applicable)</w:t>
      </w:r>
      <w:r w:rsidRPr="00215552">
        <w:rPr>
          <w:highlight w:val="yellow"/>
        </w:rPr>
        <w:t xml:space="preserve"> </w:t>
      </w:r>
      <w:r w:rsidR="00954F52" w:rsidRPr="00215552">
        <w:rPr>
          <w:highlight w:val="yellow"/>
        </w:rPr>
        <w:t>[</w:t>
      </w:r>
      <w:r w:rsidRPr="00422C8F">
        <w:rPr>
          <w:highlight w:val="yellow"/>
        </w:rPr>
        <w:t>a minimum of</w:t>
      </w:r>
      <w:r w:rsidR="00954F52" w:rsidRPr="00215552">
        <w:rPr>
          <w:highlight w:val="yellow"/>
        </w:rPr>
        <w:t>] (</w:t>
      </w:r>
      <w:r w:rsidR="00954F52" w:rsidRPr="00215552">
        <w:rPr>
          <w:b/>
          <w:bCs/>
          <w:highlight w:val="yellow"/>
        </w:rPr>
        <w:t>DELETE</w:t>
      </w:r>
      <w:r w:rsidR="00422C8F" w:rsidRPr="00215552">
        <w:rPr>
          <w:b/>
          <w:bCs/>
          <w:highlight w:val="yellow"/>
        </w:rPr>
        <w:t xml:space="preserve"> if not applicable</w:t>
      </w:r>
      <w:r w:rsidR="00422C8F" w:rsidRPr="00215552">
        <w:rPr>
          <w:highlight w:val="yellow"/>
        </w:rPr>
        <w:t>)</w:t>
      </w:r>
      <w:r w:rsidRPr="00215552">
        <w:rPr>
          <w:highlight w:val="yellow"/>
        </w:rPr>
        <w:t xml:space="preserve"> </w:t>
      </w:r>
      <w:r w:rsidRPr="00422C8F">
        <w:rPr>
          <w:highlight w:val="yellow"/>
        </w:rPr>
        <w:t>[</w:t>
      </w:r>
      <w:r w:rsidRPr="00422C8F">
        <w:rPr>
          <w:b/>
          <w:highlight w:val="yellow"/>
        </w:rPr>
        <w:t>INSERT NUMBER</w:t>
      </w:r>
      <w:r w:rsidRPr="00422C8F">
        <w:rPr>
          <w:highlight w:val="yellow"/>
        </w:rPr>
        <w:t>]</w:t>
      </w:r>
      <w:r w:rsidRPr="00AE0901">
        <w:t xml:space="preserve"> </w:t>
      </w:r>
      <w:r w:rsidR="00422C8F">
        <w:t>Participant</w:t>
      </w:r>
      <w:r w:rsidRPr="00AE0901">
        <w:t>(s), to participate in the Clinical Trial and the Parties shall conduct the Clinical Trial in accordance with the Timelines.</w:t>
      </w:r>
    </w:p>
    <w:bookmarkEnd w:id="23"/>
    <w:p w14:paraId="5FCBEE0D" w14:textId="68F8D68D" w:rsidR="000F3950" w:rsidRPr="00AE0901" w:rsidRDefault="000F3950" w:rsidP="00EE2C37">
      <w:pPr>
        <w:pStyle w:val="Clauselevel1"/>
        <w:spacing w:after="120"/>
      </w:pPr>
      <w:proofErr w:type="gramStart"/>
      <w:r w:rsidRPr="00AE0901">
        <w:t>In the event that</w:t>
      </w:r>
      <w:proofErr w:type="gramEnd"/>
      <w:r w:rsidRPr="00AE0901">
        <w:t xml:space="preserve"> the Clinical Trial is part of a Multi-Centre Trial, the Sponsor </w:t>
      </w:r>
      <w:r w:rsidR="004B0785" w:rsidRPr="00AE0901">
        <w:rPr>
          <w:highlight w:val="yellow"/>
        </w:rPr>
        <w:t>[</w:t>
      </w:r>
      <w:r w:rsidR="00407AED" w:rsidRPr="00AE0901">
        <w:rPr>
          <w:highlight w:val="yellow"/>
        </w:rPr>
        <w:t>or CRO</w:t>
      </w:r>
      <w:r w:rsidR="004B0785" w:rsidRPr="00AE0901">
        <w:rPr>
          <w:highlight w:val="yellow"/>
        </w:rPr>
        <w:t>]</w:t>
      </w:r>
      <w:r w:rsidR="00407AED" w:rsidRPr="00AE0901">
        <w:t xml:space="preserve"> </w:t>
      </w:r>
      <w:r w:rsidRPr="00AE0901">
        <w:t xml:space="preserve">may amend the number of </w:t>
      </w:r>
      <w:r w:rsidR="00422C8F">
        <w:t>Participants</w:t>
      </w:r>
      <w:r w:rsidRPr="00AE0901">
        <w:t xml:space="preserve"> to be </w:t>
      </w:r>
      <w:r w:rsidR="0097067C" w:rsidRPr="00215552">
        <w:rPr>
          <w:highlight w:val="yellow"/>
        </w:rPr>
        <w:t>[</w:t>
      </w:r>
      <w:r w:rsidRPr="00215552">
        <w:rPr>
          <w:highlight w:val="yellow"/>
        </w:rPr>
        <w:t>enrolled</w:t>
      </w:r>
      <w:r w:rsidR="0097067C" w:rsidRPr="00215552">
        <w:rPr>
          <w:highlight w:val="yellow"/>
        </w:rPr>
        <w:t>] / [dosed] / [randomised</w:t>
      </w:r>
      <w:r w:rsidR="00DC3E8C" w:rsidRPr="00215552">
        <w:rPr>
          <w:highlight w:val="yellow"/>
        </w:rPr>
        <w:t>]</w:t>
      </w:r>
      <w:r w:rsidRPr="00AE0901">
        <w:t xml:space="preserve"> pursuant to the Protocol as follows:</w:t>
      </w:r>
    </w:p>
    <w:p w14:paraId="57AA0CB4" w14:textId="5F627048" w:rsidR="000F3950" w:rsidRPr="00AE0901" w:rsidRDefault="000F3950" w:rsidP="001313D7">
      <w:pPr>
        <w:pStyle w:val="Sub-clauselevel2"/>
        <w:tabs>
          <w:tab w:val="clear" w:pos="1418"/>
        </w:tabs>
        <w:ind w:left="1418" w:hanging="851"/>
      </w:pPr>
      <w:r w:rsidRPr="00AE0901">
        <w:t>If</w:t>
      </w:r>
      <w:r w:rsidR="00EE2C37" w:rsidRPr="00AE0901">
        <w:t>,</w:t>
      </w:r>
      <w:r w:rsidRPr="00AE0901">
        <w:t xml:space="preserve"> in the reasonable opinion of the Sponsor</w:t>
      </w:r>
      <w:r w:rsidR="00407AED" w:rsidRPr="00AE0901">
        <w:t xml:space="preserve"> </w:t>
      </w:r>
      <w:r w:rsidR="004B0785" w:rsidRPr="00AE0901">
        <w:rPr>
          <w:highlight w:val="yellow"/>
        </w:rPr>
        <w:t>[</w:t>
      </w:r>
      <w:r w:rsidR="00407AED" w:rsidRPr="00AE0901">
        <w:rPr>
          <w:highlight w:val="yellow"/>
        </w:rPr>
        <w:t>or CRO</w:t>
      </w:r>
      <w:r w:rsidR="004B0785" w:rsidRPr="00AE0901">
        <w:rPr>
          <w:highlight w:val="yellow"/>
        </w:rPr>
        <w:t>]</w:t>
      </w:r>
      <w:r w:rsidRPr="00AE0901">
        <w:t xml:space="preserve">, </w:t>
      </w:r>
      <w:r w:rsidR="00DC3E8C" w:rsidRPr="00215552">
        <w:rPr>
          <w:highlight w:val="yellow"/>
        </w:rPr>
        <w:t>[</w:t>
      </w:r>
      <w:r w:rsidRPr="00215552">
        <w:rPr>
          <w:highlight w:val="yellow"/>
        </w:rPr>
        <w:t>enrolment</w:t>
      </w:r>
      <w:r w:rsidR="00DC3E8C" w:rsidRPr="00215552">
        <w:rPr>
          <w:highlight w:val="yellow"/>
        </w:rPr>
        <w:t xml:space="preserve">] / [dosing] / </w:t>
      </w:r>
      <w:r w:rsidR="00E52B02" w:rsidRPr="00215552">
        <w:rPr>
          <w:highlight w:val="yellow"/>
        </w:rPr>
        <w:t>[randomisation]</w:t>
      </w:r>
      <w:r w:rsidRPr="00AE0901">
        <w:t xml:space="preserve"> of the </w:t>
      </w:r>
      <w:r w:rsidR="00422C8F">
        <w:t>Participants</w:t>
      </w:r>
      <w:r w:rsidRPr="00AE0901">
        <w:t xml:space="preserve"> at the </w:t>
      </w:r>
      <w:r w:rsidR="00422C8F">
        <w:t>Trial Site</w:t>
      </w:r>
      <w:r w:rsidRPr="00AE0901">
        <w:t xml:space="preserve"> is proceeding at a rate below that required to enable the Timelines to be met, and upon </w:t>
      </w:r>
      <w:r w:rsidR="00407AED" w:rsidRPr="00AE0901">
        <w:t xml:space="preserve">request by the </w:t>
      </w:r>
      <w:r w:rsidRPr="00AE0901">
        <w:t>Sponsor</w:t>
      </w:r>
      <w:r w:rsidR="00407AED" w:rsidRPr="00AE0901">
        <w:t xml:space="preserve"> or CRO</w:t>
      </w:r>
      <w:r w:rsidRPr="00AE0901">
        <w:t xml:space="preserve"> to increase the </w:t>
      </w:r>
      <w:r w:rsidR="00E52B02" w:rsidRPr="00215552">
        <w:rPr>
          <w:highlight w:val="yellow"/>
        </w:rPr>
        <w:t>[</w:t>
      </w:r>
      <w:r w:rsidRPr="00215552">
        <w:rPr>
          <w:highlight w:val="yellow"/>
        </w:rPr>
        <w:t>enrolment</w:t>
      </w:r>
      <w:r w:rsidR="00E52B02" w:rsidRPr="00215552">
        <w:rPr>
          <w:highlight w:val="yellow"/>
        </w:rPr>
        <w:t>] / [dosing] / [randomisation]</w:t>
      </w:r>
      <w:r w:rsidRPr="00AE0901">
        <w:t xml:space="preserve"> rate, the </w:t>
      </w:r>
      <w:r w:rsidR="00F97BAF">
        <w:t>Trial Site</w:t>
      </w:r>
      <w:r w:rsidRPr="00AE0901">
        <w:t xml:space="preserve"> is unable to comply, the Sponsor </w:t>
      </w:r>
      <w:r w:rsidR="00407AED" w:rsidRPr="00AE0901">
        <w:t xml:space="preserve">or CRO </w:t>
      </w:r>
      <w:r w:rsidRPr="00AE0901">
        <w:t>may by</w:t>
      </w:r>
      <w:r w:rsidR="00F97BAF">
        <w:t xml:space="preserve"> reasonable</w:t>
      </w:r>
      <w:r w:rsidRPr="00AE0901">
        <w:t xml:space="preserve"> notice to the </w:t>
      </w:r>
      <w:r w:rsidR="00F97BAF">
        <w:t>Trial Site</w:t>
      </w:r>
      <w:r w:rsidRPr="00AE0901">
        <w:t xml:space="preserve">, require the </w:t>
      </w:r>
      <w:r w:rsidR="00F97BAF">
        <w:t>Trial Site</w:t>
      </w:r>
      <w:r w:rsidRPr="00AE0901">
        <w:t xml:space="preserve"> to cease enrolment of </w:t>
      </w:r>
      <w:r w:rsidR="00F97BAF">
        <w:t>Participants</w:t>
      </w:r>
      <w:r w:rsidRPr="00AE0901">
        <w:t>.</w:t>
      </w:r>
    </w:p>
    <w:p w14:paraId="5561348B" w14:textId="3E5963C9" w:rsidR="002A49FB" w:rsidRPr="00AE0901" w:rsidRDefault="000F3950" w:rsidP="001313D7">
      <w:pPr>
        <w:pStyle w:val="Sub-clauselevel2"/>
        <w:tabs>
          <w:tab w:val="clear" w:pos="1418"/>
        </w:tabs>
        <w:ind w:left="1418" w:hanging="851"/>
      </w:pPr>
      <w:r w:rsidRPr="00AE0901">
        <w:t xml:space="preserve">If with respect of the Clinical Trial, the global enrolment target has been reached, upon receipt of a notice, the </w:t>
      </w:r>
      <w:r w:rsidR="00F97BAF">
        <w:t>Trial Site</w:t>
      </w:r>
      <w:r w:rsidRPr="00AE0901">
        <w:t xml:space="preserve"> shall ensure that the Principal Investigator shall immediately stop the enrolment of </w:t>
      </w:r>
      <w:r w:rsidR="00F97BAF">
        <w:t>Participants</w:t>
      </w:r>
      <w:r w:rsidRPr="00AE0901">
        <w:t xml:space="preserve"> and the terms and conditions of this Agreement shall not apply to individuals who at the time of receipt of such notice have not </w:t>
      </w:r>
      <w:r w:rsidR="00A80935">
        <w:t>given</w:t>
      </w:r>
      <w:r w:rsidR="00826450">
        <w:t xml:space="preserve"> </w:t>
      </w:r>
      <w:r w:rsidRPr="00AE0901">
        <w:t xml:space="preserve">informed consent </w:t>
      </w:r>
      <w:r w:rsidR="00A80935">
        <w:t xml:space="preserve">(where required) </w:t>
      </w:r>
      <w:r w:rsidRPr="00AE0901">
        <w:t xml:space="preserve">and have not been enrolled in the Clinical Trial. Payments shall be made according to the number of </w:t>
      </w:r>
      <w:r w:rsidR="00A80935">
        <w:t>Participants</w:t>
      </w:r>
      <w:r w:rsidRPr="00AE0901">
        <w:t xml:space="preserve"> enrolled up to the date of receipt of the notice.</w:t>
      </w:r>
    </w:p>
    <w:p w14:paraId="0C772A1E" w14:textId="36EB43A1" w:rsidR="001E20EE" w:rsidRDefault="000F3950" w:rsidP="001313D7">
      <w:pPr>
        <w:pStyle w:val="Sub-clauselevel2"/>
        <w:tabs>
          <w:tab w:val="clear" w:pos="1418"/>
        </w:tabs>
        <w:ind w:left="1418" w:hanging="851"/>
      </w:pPr>
      <w:r w:rsidRPr="00AE0901">
        <w:t xml:space="preserve">If </w:t>
      </w:r>
      <w:r w:rsidR="00E52B02" w:rsidRPr="00215552">
        <w:rPr>
          <w:highlight w:val="yellow"/>
        </w:rPr>
        <w:t>[</w:t>
      </w:r>
      <w:r w:rsidRPr="00215552">
        <w:rPr>
          <w:highlight w:val="yellow"/>
        </w:rPr>
        <w:t>enrolment</w:t>
      </w:r>
      <w:r w:rsidR="00E52B02" w:rsidRPr="00215552">
        <w:rPr>
          <w:highlight w:val="yellow"/>
        </w:rPr>
        <w:t>] / [dosing] / [randomisation]</w:t>
      </w:r>
      <w:r w:rsidRPr="00AE0901">
        <w:t xml:space="preserve"> of </w:t>
      </w:r>
      <w:r w:rsidR="00A80935">
        <w:t>Participants</w:t>
      </w:r>
      <w:r w:rsidRPr="00AE0901">
        <w:t xml:space="preserve"> is proceeding at a rate above that which is required to meet the Timelines, the Sponsor </w:t>
      </w:r>
      <w:r w:rsidR="004B0785" w:rsidRPr="00AE0901">
        <w:rPr>
          <w:highlight w:val="yellow"/>
        </w:rPr>
        <w:t>[</w:t>
      </w:r>
      <w:r w:rsidR="00407AED" w:rsidRPr="00AE0901">
        <w:rPr>
          <w:highlight w:val="yellow"/>
        </w:rPr>
        <w:t>or CRO</w:t>
      </w:r>
      <w:r w:rsidR="004B0785" w:rsidRPr="00AE0901">
        <w:rPr>
          <w:highlight w:val="yellow"/>
        </w:rPr>
        <w:t>]</w:t>
      </w:r>
      <w:r w:rsidR="00407AED" w:rsidRPr="00AE0901">
        <w:t xml:space="preserve"> </w:t>
      </w:r>
      <w:r w:rsidRPr="00AE0901">
        <w:t xml:space="preserve">may, with the written agreement of the </w:t>
      </w:r>
      <w:r w:rsidR="00A80935">
        <w:t>Trial Site</w:t>
      </w:r>
      <w:r w:rsidRPr="00AE0901">
        <w:t xml:space="preserve">, increase the number of </w:t>
      </w:r>
      <w:r w:rsidR="00A80935">
        <w:t>Participants</w:t>
      </w:r>
      <w:r w:rsidRPr="00AE0901">
        <w:t xml:space="preserve"> to be </w:t>
      </w:r>
      <w:r w:rsidR="00E52B02" w:rsidRPr="00215552">
        <w:rPr>
          <w:highlight w:val="yellow"/>
        </w:rPr>
        <w:t>[</w:t>
      </w:r>
      <w:r w:rsidRPr="00215552">
        <w:rPr>
          <w:highlight w:val="yellow"/>
        </w:rPr>
        <w:t>enrolled</w:t>
      </w:r>
      <w:r w:rsidR="00DB385B">
        <w:rPr>
          <w:highlight w:val="yellow"/>
        </w:rPr>
        <w:t>]</w:t>
      </w:r>
      <w:r w:rsidR="00E52B02" w:rsidRPr="00215552">
        <w:rPr>
          <w:highlight w:val="yellow"/>
        </w:rPr>
        <w:t xml:space="preserve"> / [dosed] / [randomised]</w:t>
      </w:r>
      <w:r w:rsidRPr="00AE0901">
        <w:t xml:space="preserve"> at the </w:t>
      </w:r>
      <w:r w:rsidR="00A80935">
        <w:t xml:space="preserve">Investigator </w:t>
      </w:r>
      <w:r w:rsidRPr="00AE0901">
        <w:t>Site and the payment to be made will be adjusted in accordance with Clause 16.2.</w:t>
      </w:r>
    </w:p>
    <w:p w14:paraId="52977426" w14:textId="77777777" w:rsidR="001E20EE" w:rsidRDefault="001E20EE" w:rsidP="001E20EE">
      <w:pPr>
        <w:pStyle w:val="Clauselevel1"/>
        <w:rPr>
          <w:b/>
          <w:bCs/>
        </w:rPr>
      </w:pPr>
      <w:r>
        <w:rPr>
          <w:b/>
          <w:bCs/>
        </w:rPr>
        <w:t>Transparency Requirements</w:t>
      </w:r>
    </w:p>
    <w:p w14:paraId="174FB8F0" w14:textId="2FA1DCE5" w:rsidR="001E20EE" w:rsidRPr="00496964" w:rsidRDefault="001E20EE" w:rsidP="001313D7">
      <w:pPr>
        <w:pStyle w:val="Sub-clauselevel2"/>
        <w:tabs>
          <w:tab w:val="clear" w:pos="1418"/>
        </w:tabs>
        <w:ind w:left="1418" w:hanging="850"/>
        <w:rPr>
          <w:b/>
          <w:bCs/>
        </w:rPr>
      </w:pPr>
      <w:r w:rsidRPr="00C76335">
        <w:t>The Sponsor</w:t>
      </w:r>
      <w:r w:rsidR="00022480">
        <w:t xml:space="preserve"> or CRO</w:t>
      </w:r>
      <w:r w:rsidRPr="00C76335">
        <w:t xml:space="preserve"> must submit the Clinical Trial for listing in a Public Registry </w:t>
      </w:r>
      <w:r w:rsidRPr="006910FF">
        <w:t xml:space="preserve">by the date on which the first Participant is recruited, or within 90 calendar days of Clinical Trial Approval, whichever is earlier, subject to any deferral of registration requirements issued by the Authority </w:t>
      </w:r>
      <w:r>
        <w:t>in line with</w:t>
      </w:r>
      <w:r w:rsidRPr="006910FF">
        <w:t xml:space="preserve"> Clause </w:t>
      </w:r>
      <w:r w:rsidRPr="0012720A">
        <w:t>4.</w:t>
      </w:r>
      <w:r w:rsidR="004C61F4">
        <w:t>17</w:t>
      </w:r>
      <w:r>
        <w:t>.5</w:t>
      </w:r>
      <w:r w:rsidRPr="0012720A">
        <w:t>.</w:t>
      </w:r>
    </w:p>
    <w:p w14:paraId="68768E93" w14:textId="3E0FBA02" w:rsidR="001E20EE" w:rsidRPr="00496964" w:rsidRDefault="001E20EE" w:rsidP="001313D7">
      <w:pPr>
        <w:pStyle w:val="Sub-clauselevel2"/>
        <w:tabs>
          <w:tab w:val="clear" w:pos="1418"/>
        </w:tabs>
        <w:ind w:left="1418" w:hanging="850"/>
      </w:pPr>
      <w:r w:rsidRPr="00496964">
        <w:t>Subject to Clause 4.</w:t>
      </w:r>
      <w:r>
        <w:t>1</w:t>
      </w:r>
      <w:r w:rsidR="004C61F4">
        <w:t>7</w:t>
      </w:r>
      <w:r>
        <w:t>.5</w:t>
      </w:r>
      <w:r w:rsidRPr="00496964">
        <w:t>, the Sponsor</w:t>
      </w:r>
      <w:r w:rsidR="00022480">
        <w:t xml:space="preserve"> or CRO</w:t>
      </w:r>
      <w:r w:rsidRPr="00496964">
        <w:t xml:space="preserve"> must publish the Results of the Clinical Trial on the same Public Registry as the Clinical Trial was registered on (or Public Registries, if it was registered on more than one) within one (1) year of Trial Completion, unless:</w:t>
      </w:r>
    </w:p>
    <w:p w14:paraId="274890DE" w14:textId="681E819B" w:rsidR="001E20EE" w:rsidRPr="00496964" w:rsidRDefault="001E20EE" w:rsidP="001313D7">
      <w:pPr>
        <w:pStyle w:val="Sub-clauselevel3"/>
        <w:numPr>
          <w:ilvl w:val="0"/>
          <w:numId w:val="52"/>
        </w:numPr>
        <w:tabs>
          <w:tab w:val="clear" w:pos="1418"/>
          <w:tab w:val="left" w:pos="1134"/>
        </w:tabs>
        <w:ind w:left="1843" w:hanging="425"/>
      </w:pPr>
      <w:r w:rsidRPr="00496964">
        <w:lastRenderedPageBreak/>
        <w:t>no Participants were recruited and the Clinical Trial Approval has lapsed, in which case the requirement for the Sponsor</w:t>
      </w:r>
      <w:r w:rsidR="00022480">
        <w:t xml:space="preserve"> or CRO</w:t>
      </w:r>
      <w:r w:rsidRPr="00496964">
        <w:t xml:space="preserve"> to publish the Results in such a way does not apply; or</w:t>
      </w:r>
    </w:p>
    <w:p w14:paraId="25EA6AF8" w14:textId="7CC3F546" w:rsidR="001E20EE" w:rsidRPr="00496964" w:rsidRDefault="001E20EE" w:rsidP="001313D7">
      <w:pPr>
        <w:pStyle w:val="Sub-clauselevel3"/>
        <w:tabs>
          <w:tab w:val="clear" w:pos="1418"/>
          <w:tab w:val="left" w:pos="1134"/>
        </w:tabs>
        <w:ind w:left="1843" w:hanging="425"/>
      </w:pPr>
      <w:r w:rsidRPr="00496964">
        <w:t xml:space="preserve">the Authority has issued a deferral, in which case the Sponsor </w:t>
      </w:r>
      <w:r w:rsidR="00022480">
        <w:t xml:space="preserve">or CRO </w:t>
      </w:r>
      <w:r w:rsidRPr="00496964">
        <w:t>must publish the Results after the deferral (including any subsequent deferrals issued by the Authority) has expired.</w:t>
      </w:r>
    </w:p>
    <w:p w14:paraId="2D166929" w14:textId="3A597895" w:rsidR="001E20EE" w:rsidRPr="00496964" w:rsidRDefault="001E20EE" w:rsidP="001313D7">
      <w:pPr>
        <w:pStyle w:val="Sub-clauselevel2"/>
        <w:tabs>
          <w:tab w:val="clear" w:pos="1418"/>
          <w:tab w:val="clear" w:pos="1843"/>
        </w:tabs>
        <w:ind w:left="1418" w:hanging="851"/>
      </w:pPr>
      <w:r w:rsidRPr="00496964">
        <w:t>The Sponsor</w:t>
      </w:r>
      <w:r w:rsidR="00022480">
        <w:t xml:space="preserve"> or CRO</w:t>
      </w:r>
      <w:r w:rsidRPr="00496964">
        <w:t xml:space="preserve"> acknowledges its obligation to produce and offer a lay summary of the Results to all relevant persons ((as defined in the Medicines for Human Use (Clinical Trials) Regulations 2004 (as amended)), subject to informed consent, within one (1) year of Trial Completion, unless the Authority has issued a deferral in line with Clause 4.</w:t>
      </w:r>
      <w:r>
        <w:t>1</w:t>
      </w:r>
      <w:r w:rsidR="00FA0B55">
        <w:t>7</w:t>
      </w:r>
      <w:r>
        <w:t>.5</w:t>
      </w:r>
      <w:r w:rsidRPr="00496964">
        <w:t>, in which case the Sponsor</w:t>
      </w:r>
      <w:r w:rsidR="00557B71">
        <w:t xml:space="preserve"> or CRO</w:t>
      </w:r>
      <w:r w:rsidRPr="00496964">
        <w:t xml:space="preserve"> must offer to all relevant persons a summary of the Results after the deferral (including any subsequent deferrals issued by the Authority) has expired. To ensure that Personal Data transfer is minimised, the Trial Site will facilitate the offer of the lay summary of the Results on behalf of the Sponsor</w:t>
      </w:r>
      <w:r w:rsidR="00DD61A1">
        <w:t xml:space="preserve"> or CRO</w:t>
      </w:r>
      <w:r w:rsidRPr="00496964">
        <w:t xml:space="preserve">. </w:t>
      </w:r>
    </w:p>
    <w:p w14:paraId="4FCD2528" w14:textId="4C0F88AC" w:rsidR="001E20EE" w:rsidRPr="00496964" w:rsidRDefault="001E20EE" w:rsidP="001313D7">
      <w:pPr>
        <w:pStyle w:val="Sub-clauselevel2"/>
        <w:ind w:left="1418" w:hanging="851"/>
      </w:pPr>
      <w:r w:rsidRPr="00496964">
        <w:t xml:space="preserve">The Trial Site agrees that any listing on a Public Registry may include the name of the Trial Site and of any Other Trial Site(s) where the Clinical Trial is being conducted. Subject to Clause 9 (Publicity) of this Agreement, in the event that the Sponsor </w:t>
      </w:r>
      <w:r w:rsidR="009B2BAF">
        <w:t xml:space="preserve">or CRO </w:t>
      </w:r>
      <w:r w:rsidRPr="00496964">
        <w:t xml:space="preserve">intends to publish the name of the Principal Investigator on a Public Registry, the Sponsor </w:t>
      </w:r>
      <w:r w:rsidR="009B2BAF">
        <w:t xml:space="preserve">or CRO </w:t>
      </w:r>
      <w:r w:rsidRPr="00496964">
        <w:t>shall be responsible for obtaining the written permission of the Principal Investigator for the use of the Principal Investigator’s name (and any other personal information) in such a publication.</w:t>
      </w:r>
    </w:p>
    <w:p w14:paraId="0C175284" w14:textId="5C18F977" w:rsidR="001E20EE" w:rsidRPr="00496964" w:rsidRDefault="001E20EE" w:rsidP="001313D7">
      <w:pPr>
        <w:pStyle w:val="Sub-clauselevel2"/>
        <w:ind w:left="1418" w:hanging="851"/>
        <w:rPr>
          <w:b/>
          <w:bCs/>
        </w:rPr>
      </w:pPr>
      <w:r w:rsidRPr="00496964">
        <w:t>The Sponsor</w:t>
      </w:r>
      <w:r w:rsidR="00646F35">
        <w:t xml:space="preserve"> or CRO</w:t>
      </w:r>
      <w:r w:rsidRPr="00496964">
        <w:t xml:space="preserve"> may request the Authority to authorise a deferral of the Transparency Requirements; the Authority may issue the Sponsor </w:t>
      </w:r>
      <w:r w:rsidR="00646F35">
        <w:t xml:space="preserve">or CRO </w:t>
      </w:r>
      <w:r w:rsidRPr="00496964">
        <w:t>with an automatic deferral of the same. The Sponsor warrants that it</w:t>
      </w:r>
      <w:r w:rsidR="00A0497C">
        <w:t xml:space="preserve"> or its CRO</w:t>
      </w:r>
      <w:r w:rsidRPr="00496964">
        <w:t xml:space="preserve"> will inform the Trial Site of the expiry of and / or any other change to the deferral status of the Clinical Trial.</w:t>
      </w:r>
    </w:p>
    <w:p w14:paraId="75C54367" w14:textId="4F1F1C4B" w:rsidR="001E20EE" w:rsidRDefault="001E20EE" w:rsidP="001313D7">
      <w:pPr>
        <w:pStyle w:val="Sub-clauselevel3"/>
        <w:numPr>
          <w:ilvl w:val="0"/>
          <w:numId w:val="53"/>
        </w:numPr>
        <w:tabs>
          <w:tab w:val="clear" w:pos="1418"/>
          <w:tab w:val="clear" w:pos="1843"/>
          <w:tab w:val="left" w:pos="1134"/>
        </w:tabs>
        <w:ind w:left="1843" w:hanging="425"/>
      </w:pPr>
      <w:r w:rsidRPr="00803378">
        <w:rPr>
          <w:b/>
          <w:bCs/>
          <w:highlight w:val="yellow"/>
        </w:rPr>
        <w:t>OPTION 1:</w:t>
      </w:r>
      <w:r w:rsidRPr="00803378">
        <w:rPr>
          <w:highlight w:val="yellow"/>
        </w:rPr>
        <w:t xml:space="preserve"> [</w:t>
      </w:r>
      <w:r w:rsidR="00646F35" w:rsidRPr="00803378">
        <w:rPr>
          <w:highlight w:val="yellow"/>
        </w:rPr>
        <w:t>Neither t</w:t>
      </w:r>
      <w:r w:rsidRPr="00803378">
        <w:rPr>
          <w:highlight w:val="yellow"/>
        </w:rPr>
        <w:t xml:space="preserve">he Sponsor </w:t>
      </w:r>
      <w:proofErr w:type="gramStart"/>
      <w:r w:rsidR="00646F35" w:rsidRPr="00803378">
        <w:rPr>
          <w:highlight w:val="yellow"/>
        </w:rPr>
        <w:t>or</w:t>
      </w:r>
      <w:proofErr w:type="gramEnd"/>
      <w:r w:rsidR="00646F35" w:rsidRPr="00803378">
        <w:rPr>
          <w:highlight w:val="yellow"/>
        </w:rPr>
        <w:t xml:space="preserve"> CRO </w:t>
      </w:r>
      <w:r w:rsidRPr="00803378">
        <w:rPr>
          <w:highlight w:val="yellow"/>
        </w:rPr>
        <w:t xml:space="preserve">has requested the Authority to authorise deferral of any of the Transparency Requirements. The Sponsor </w:t>
      </w:r>
      <w:r w:rsidR="00276A8C" w:rsidRPr="00803378">
        <w:rPr>
          <w:highlight w:val="yellow"/>
        </w:rPr>
        <w:t xml:space="preserve">or CRO </w:t>
      </w:r>
      <w:r w:rsidRPr="00803378">
        <w:rPr>
          <w:highlight w:val="yellow"/>
        </w:rPr>
        <w:t>may subsequently request the Authority to authorise a deferral from the Transparency Requirements where allowable under the Medicines for Human Use (Clinical Trial</w:t>
      </w:r>
      <w:r w:rsidR="00A0497C">
        <w:rPr>
          <w:highlight w:val="yellow"/>
        </w:rPr>
        <w:t>s</w:t>
      </w:r>
      <w:r w:rsidRPr="00803378">
        <w:rPr>
          <w:highlight w:val="yellow"/>
        </w:rPr>
        <w:t>) Regulations 2004 (as amended).]</w:t>
      </w:r>
    </w:p>
    <w:p w14:paraId="2BB7C220" w14:textId="452720B3" w:rsidR="001E20EE" w:rsidRDefault="001E20EE" w:rsidP="001313D7">
      <w:pPr>
        <w:pStyle w:val="Sub-clauselevel3"/>
        <w:numPr>
          <w:ilvl w:val="0"/>
          <w:numId w:val="58"/>
        </w:numPr>
        <w:tabs>
          <w:tab w:val="clear" w:pos="1418"/>
          <w:tab w:val="clear" w:pos="1843"/>
          <w:tab w:val="left" w:pos="1134"/>
        </w:tabs>
        <w:ind w:left="1843" w:hanging="425"/>
      </w:pPr>
      <w:r w:rsidRPr="00D47303">
        <w:rPr>
          <w:b/>
          <w:bCs/>
          <w:highlight w:val="yellow"/>
        </w:rPr>
        <w:t>OPTION 2:</w:t>
      </w:r>
      <w:r w:rsidRPr="00D47303">
        <w:rPr>
          <w:highlight w:val="yellow"/>
        </w:rPr>
        <w:t xml:space="preserve"> [The Authority has authorised the Sponsor to defer </w:t>
      </w:r>
      <w:proofErr w:type="gramStart"/>
      <w:r w:rsidRPr="00D47303">
        <w:rPr>
          <w:highlight w:val="yellow"/>
        </w:rPr>
        <w:t>all of</w:t>
      </w:r>
      <w:proofErr w:type="gramEnd"/>
      <w:r w:rsidRPr="00D47303">
        <w:rPr>
          <w:highlight w:val="yellow"/>
        </w:rPr>
        <w:t xml:space="preserve"> the Transparency Requirements</w:t>
      </w:r>
      <w:r w:rsidRPr="00D47303">
        <w:rPr>
          <w:color w:val="000000"/>
          <w:highlight w:val="yellow"/>
        </w:rPr>
        <w:t xml:space="preserve"> </w:t>
      </w:r>
      <w:r w:rsidRPr="00D47303">
        <w:rPr>
          <w:highlight w:val="yellow"/>
        </w:rPr>
        <w:t xml:space="preserve">and a copy of the authorisation is [attached at Appendix </w:t>
      </w:r>
      <w:r w:rsidR="00D47303">
        <w:rPr>
          <w:highlight w:val="yellow"/>
        </w:rPr>
        <w:t>10</w:t>
      </w:r>
      <w:r w:rsidRPr="00D47303">
        <w:rPr>
          <w:highlight w:val="yellow"/>
        </w:rPr>
        <w:t>] [included in the research ethics committee’s favourable opinion letter]</w:t>
      </w:r>
      <w:r w:rsidRPr="00D47303">
        <w:rPr>
          <w:color w:val="000000"/>
          <w:highlight w:val="yellow"/>
        </w:rPr>
        <w:t xml:space="preserve"> (</w:t>
      </w:r>
      <w:r w:rsidRPr="00D47303">
        <w:rPr>
          <w:b/>
          <w:bCs/>
          <w:highlight w:val="yellow"/>
        </w:rPr>
        <w:t>delete one option</w:t>
      </w:r>
      <w:r w:rsidRPr="00D47303">
        <w:rPr>
          <w:color w:val="000000"/>
          <w:highlight w:val="yellow"/>
        </w:rPr>
        <w:t>)</w:t>
      </w:r>
      <w:r w:rsidRPr="00D47303">
        <w:rPr>
          <w:highlight w:val="yellow"/>
        </w:rPr>
        <w:t>.]</w:t>
      </w:r>
    </w:p>
    <w:p w14:paraId="1540524C" w14:textId="69AD9410" w:rsidR="00F467EB" w:rsidRDefault="001E20EE" w:rsidP="001313D7">
      <w:pPr>
        <w:pStyle w:val="Sub-clauselevel3"/>
        <w:numPr>
          <w:ilvl w:val="0"/>
          <w:numId w:val="59"/>
        </w:numPr>
        <w:tabs>
          <w:tab w:val="clear" w:pos="1843"/>
        </w:tabs>
        <w:ind w:left="1843" w:hanging="425"/>
      </w:pPr>
      <w:r w:rsidRPr="00D47303">
        <w:rPr>
          <w:b/>
          <w:bCs/>
          <w:highlight w:val="yellow"/>
        </w:rPr>
        <w:t>OPTION 3</w:t>
      </w:r>
      <w:r w:rsidRPr="00D47303">
        <w:rPr>
          <w:highlight w:val="yellow"/>
        </w:rPr>
        <w:t>: [The Authority has authorised the Sponsor to defer the publication and summary of results requirements in Clauses 4.1</w:t>
      </w:r>
      <w:r w:rsidR="00FA0B55" w:rsidRPr="00D47303">
        <w:rPr>
          <w:highlight w:val="yellow"/>
        </w:rPr>
        <w:t>7</w:t>
      </w:r>
      <w:r w:rsidRPr="00D47303">
        <w:rPr>
          <w:highlight w:val="yellow"/>
        </w:rPr>
        <w:t>.2 and 4.1</w:t>
      </w:r>
      <w:r w:rsidR="00FA0B55" w:rsidRPr="00D47303">
        <w:rPr>
          <w:highlight w:val="yellow"/>
        </w:rPr>
        <w:t>7</w:t>
      </w:r>
      <w:r w:rsidRPr="00D47303">
        <w:rPr>
          <w:highlight w:val="yellow"/>
        </w:rPr>
        <w:t xml:space="preserve">.3 and a copy of the authorisation is [attached at Appendix </w:t>
      </w:r>
      <w:r w:rsidR="00FA0B55" w:rsidRPr="00D47303">
        <w:rPr>
          <w:highlight w:val="yellow"/>
        </w:rPr>
        <w:t>10</w:t>
      </w:r>
      <w:r w:rsidRPr="00D47303">
        <w:rPr>
          <w:highlight w:val="yellow"/>
        </w:rPr>
        <w:t>] [included in the research ethics committee’s favourable opinion letter]</w:t>
      </w:r>
      <w:r w:rsidRPr="00D47303">
        <w:rPr>
          <w:color w:val="000000"/>
          <w:highlight w:val="yellow"/>
        </w:rPr>
        <w:t xml:space="preserve"> (</w:t>
      </w:r>
      <w:r w:rsidRPr="00D47303">
        <w:rPr>
          <w:b/>
          <w:bCs/>
          <w:highlight w:val="yellow"/>
        </w:rPr>
        <w:t>delete one option</w:t>
      </w:r>
      <w:r w:rsidRPr="00D47303">
        <w:rPr>
          <w:color w:val="000000"/>
          <w:highlight w:val="yellow"/>
        </w:rPr>
        <w:t>)</w:t>
      </w:r>
      <w:r w:rsidRPr="00D47303">
        <w:rPr>
          <w:highlight w:val="yellow"/>
        </w:rPr>
        <w:t>.]</w:t>
      </w:r>
    </w:p>
    <w:p w14:paraId="3B8D6C64" w14:textId="77777777" w:rsidR="00152C3C" w:rsidRPr="0069138F" w:rsidRDefault="00152C3C" w:rsidP="00215552">
      <w:pPr>
        <w:pStyle w:val="Clauselevel1"/>
        <w:spacing w:after="0"/>
      </w:pPr>
      <w:r>
        <w:rPr>
          <w:b/>
          <w:bCs/>
        </w:rPr>
        <w:t>Updating Contact Details, Including for Notices and Payments</w:t>
      </w:r>
    </w:p>
    <w:p w14:paraId="493F750E" w14:textId="2B49BE68" w:rsidR="00152C3C" w:rsidRPr="00AE0901" w:rsidRDefault="00152C3C" w:rsidP="00215552">
      <w:pPr>
        <w:pStyle w:val="Clauselevel1"/>
        <w:numPr>
          <w:ilvl w:val="0"/>
          <w:numId w:val="0"/>
        </w:numPr>
        <w:ind w:left="567"/>
      </w:pPr>
      <w:r>
        <w:lastRenderedPageBreak/>
        <w:t>All Parties shall ensure that they notify the others as soon as reasonably practicable of changes to their contact details for notices, other contacts and</w:t>
      </w:r>
      <w:r w:rsidR="00511A3A">
        <w:t xml:space="preserve"> </w:t>
      </w:r>
      <w:r>
        <w:t>/</w:t>
      </w:r>
      <w:r w:rsidR="00511A3A">
        <w:t xml:space="preserve"> </w:t>
      </w:r>
      <w:r>
        <w:t>or changes to payment</w:t>
      </w:r>
      <w:r w:rsidR="00F14DF3">
        <w:t>s</w:t>
      </w:r>
      <w:r>
        <w:t xml:space="preserve"> details set out in this Agreement. This shall apply from the Effective Date of this Agreement to the </w:t>
      </w:r>
      <w:r w:rsidR="00741E1B">
        <w:t xml:space="preserve">later of the </w:t>
      </w:r>
      <w:r>
        <w:t>end of the Retention Period</w:t>
      </w:r>
      <w:r w:rsidR="00741E1B">
        <w:t xml:space="preserve"> of the Traceability Retention Period</w:t>
      </w:r>
      <w:r>
        <w:t>. Updating contact and</w:t>
      </w:r>
      <w:r w:rsidR="00511A3A">
        <w:t xml:space="preserve"> </w:t>
      </w:r>
      <w:r>
        <w:t>/</w:t>
      </w:r>
      <w:r w:rsidR="00511A3A">
        <w:t xml:space="preserve"> </w:t>
      </w:r>
      <w:r>
        <w:t xml:space="preserve">or payment details does not constitute a variation to the Agreement. </w:t>
      </w:r>
    </w:p>
    <w:p w14:paraId="039F0FAD" w14:textId="77777777" w:rsidR="00693815" w:rsidRPr="00AE0901" w:rsidRDefault="00693815" w:rsidP="00EE2C37">
      <w:pPr>
        <w:pStyle w:val="Clauselevel1"/>
        <w:rPr>
          <w:b/>
        </w:rPr>
      </w:pPr>
      <w:r w:rsidRPr="00AE0901">
        <w:rPr>
          <w:b/>
        </w:rPr>
        <w:t>Access, Research Misconduct and Regulatory Authorities</w:t>
      </w:r>
    </w:p>
    <w:p w14:paraId="24372E85" w14:textId="428AE6D4" w:rsidR="00693815" w:rsidRPr="00AE0901" w:rsidRDefault="00693815" w:rsidP="00A93CB9">
      <w:pPr>
        <w:pStyle w:val="Sub-clauselevel2"/>
        <w:ind w:left="1418" w:hanging="851"/>
      </w:pPr>
      <w:r w:rsidRPr="00AE0901">
        <w:t xml:space="preserve">The </w:t>
      </w:r>
      <w:r w:rsidR="00511A3A">
        <w:t>Trial Site</w:t>
      </w:r>
      <w:r w:rsidRPr="00AE0901">
        <w:t xml:space="preserve"> represents that neither it nor, to the best of its knowledge arrived at after reasonable due diligence, any</w:t>
      </w:r>
      <w:r w:rsidR="00511A3A">
        <w:t xml:space="preserve"> </w:t>
      </w:r>
      <w:r w:rsidR="005C14CA">
        <w:t>Other Trial Site(s) or any</w:t>
      </w:r>
      <w:r w:rsidRPr="00AE0901">
        <w:t xml:space="preserve"> of the Personnel, including the Principal Investigator, are restricted or prevented under any law from taking part in clinical research and the </w:t>
      </w:r>
      <w:r w:rsidR="005C14CA">
        <w:t>Trial Site</w:t>
      </w:r>
      <w:r w:rsidRPr="00AE0901">
        <w:t xml:space="preserve"> will not knowingly use in any capacity the services of any person who is so restricted or prevented under any such laws with respect to the services to be performed under this Agreement.</w:t>
      </w:r>
      <w:r w:rsidR="008A7D01">
        <w:t xml:space="preserve"> Where the Trial Site is not t</w:t>
      </w:r>
      <w:r w:rsidR="00295302">
        <w:t>he substantive employer of the Principal Investigator or the Personnel, it shall ensure that there are no restrictions in place on the Principal Investigator or Personnel with regards to their professional registration, with the Trial Site itself or with their substantive employer, in line with aforementioned reasonable due diligence.</w:t>
      </w:r>
      <w:r w:rsidRPr="00AE0901">
        <w:t xml:space="preserve"> During the term of this Agreement and for </w:t>
      </w:r>
      <w:r w:rsidR="007E0BBD">
        <w:t xml:space="preserve">five </w:t>
      </w:r>
      <w:r w:rsidRPr="00AE0901">
        <w:t>(</w:t>
      </w:r>
      <w:r w:rsidR="007E0BBD">
        <w:t>5</w:t>
      </w:r>
      <w:r w:rsidRPr="00AE0901">
        <w:t>) year</w:t>
      </w:r>
      <w:r w:rsidR="007E0BBD">
        <w:t>s</w:t>
      </w:r>
      <w:r w:rsidRPr="00AE0901">
        <w:t xml:space="preserve"> after its termination or expiry, the </w:t>
      </w:r>
      <w:r w:rsidR="00793473">
        <w:t>Trial Site</w:t>
      </w:r>
      <w:r w:rsidRPr="00AE0901">
        <w:t xml:space="preserve"> and the Principal Investigator will notify the Sponsor</w:t>
      </w:r>
      <w:r w:rsidR="00407AED" w:rsidRPr="00AE0901">
        <w:t xml:space="preserve"> and CRO</w:t>
      </w:r>
      <w:r w:rsidRPr="00AE0901">
        <w:t xml:space="preserve"> if the </w:t>
      </w:r>
      <w:r w:rsidR="00793473">
        <w:t>Trial Site</w:t>
      </w:r>
      <w:r w:rsidRPr="00AE0901">
        <w:t xml:space="preserve"> and</w:t>
      </w:r>
      <w:r w:rsidR="00793473">
        <w:t xml:space="preserve"> </w:t>
      </w:r>
      <w:r w:rsidRPr="00AE0901">
        <w:t>/</w:t>
      </w:r>
      <w:r w:rsidR="002A44CC">
        <w:t xml:space="preserve"> </w:t>
      </w:r>
      <w:r w:rsidRPr="00AE0901">
        <w:t>or the Principal Investigator, becomes aware of any restriction or prevention being applied to it, the Principal Investigator</w:t>
      </w:r>
      <w:r w:rsidR="002A44CC">
        <w:t>, any Other Trial Site</w:t>
      </w:r>
      <w:r w:rsidRPr="00AE0901">
        <w:t xml:space="preserve"> or any of the </w:t>
      </w:r>
      <w:r w:rsidR="007E0BBD">
        <w:t>Sub-Investigators</w:t>
      </w:r>
      <w:r w:rsidRPr="00AE0901">
        <w:t>.</w:t>
      </w:r>
    </w:p>
    <w:p w14:paraId="4E655F33" w14:textId="0ACFC7BF" w:rsidR="00693815" w:rsidRPr="00AE0901" w:rsidRDefault="00693815" w:rsidP="00E64FE6">
      <w:pPr>
        <w:pStyle w:val="Sub-clauselevel2"/>
        <w:ind w:left="1418" w:hanging="851"/>
      </w:pPr>
      <w:r w:rsidRPr="00AE0901">
        <w:t xml:space="preserve">The </w:t>
      </w:r>
      <w:r w:rsidR="003E63AE">
        <w:t>Trial Site</w:t>
      </w:r>
      <w:r w:rsidRPr="00AE0901">
        <w:t xml:space="preserve"> represents that it and, to the best of its knowledge arrived at after reasonable due diligence,</w:t>
      </w:r>
      <w:r w:rsidR="002D2831">
        <w:t xml:space="preserve"> any Other Trial Site(s)</w:t>
      </w:r>
      <w:r w:rsidR="00DC0D99">
        <w:t>,</w:t>
      </w:r>
      <w:r w:rsidRPr="00AE0901">
        <w:t xml:space="preserve"> the Principal Investigator or any of the Personnel, are not the subject of any past or pending government or regulatory investigation, inquiry, warning or enforcement action (collectively “</w:t>
      </w:r>
      <w:r w:rsidRPr="00AE0901">
        <w:rPr>
          <w:b/>
        </w:rPr>
        <w:t>Agency Action</w:t>
      </w:r>
      <w:r w:rsidRPr="00AE0901">
        <w:t>”) related to its conduct of research that has not previously been disclosed to the Sponsor</w:t>
      </w:r>
      <w:r w:rsidR="006E2101" w:rsidRPr="00AE0901">
        <w:t xml:space="preserve"> or CRO</w:t>
      </w:r>
      <w:r w:rsidRPr="00AE0901">
        <w:t xml:space="preserve">. The </w:t>
      </w:r>
      <w:r w:rsidR="002D2831">
        <w:t>Trial Site</w:t>
      </w:r>
      <w:r w:rsidRPr="00AE0901">
        <w:t xml:space="preserve"> will promptly notify the Sponsor</w:t>
      </w:r>
      <w:r w:rsidR="00BF110E" w:rsidRPr="00AE0901">
        <w:t xml:space="preserve"> and CRO</w:t>
      </w:r>
      <w:r w:rsidRPr="00AE0901">
        <w:t xml:space="preserve"> if it becomes aware of any Agency Action regarding compliance with ethical, scientific or regulatory standards for the conduct of research, if the Agency Action relates to events or activities that occurred prior to or during the period in which the Clinical Trial is conducted.</w:t>
      </w:r>
    </w:p>
    <w:p w14:paraId="423A81FA" w14:textId="65C623C9" w:rsidR="00693815" w:rsidRPr="00AE0901" w:rsidRDefault="00BF110E" w:rsidP="00E64FE6">
      <w:pPr>
        <w:pStyle w:val="Sub-clauselevel2"/>
        <w:ind w:left="1418" w:hanging="851"/>
      </w:pPr>
      <w:r w:rsidRPr="00AE0901">
        <w:t>Any</w:t>
      </w:r>
      <w:r w:rsidR="00693815" w:rsidRPr="00AE0901">
        <w:t xml:space="preserve"> Party shall inform </w:t>
      </w:r>
      <w:proofErr w:type="gramStart"/>
      <w:r w:rsidRPr="00AE0901">
        <w:t xml:space="preserve">both of </w:t>
      </w:r>
      <w:r w:rsidR="00693815" w:rsidRPr="00AE0901">
        <w:t>the other</w:t>
      </w:r>
      <w:proofErr w:type="gramEnd"/>
      <w:r w:rsidR="00693815" w:rsidRPr="00AE0901">
        <w:t xml:space="preserve"> </w:t>
      </w:r>
      <w:r w:rsidRPr="00AE0901">
        <w:t xml:space="preserve">Parties </w:t>
      </w:r>
      <w:r w:rsidR="00693815" w:rsidRPr="00AE0901">
        <w:t xml:space="preserve">immediately upon becoming aware of any </w:t>
      </w:r>
      <w:r w:rsidR="00F31959">
        <w:t>S</w:t>
      </w:r>
      <w:r w:rsidR="00693815" w:rsidRPr="00AE0901">
        <w:t xml:space="preserve">erious </w:t>
      </w:r>
      <w:r w:rsidR="00F31959">
        <w:t>B</w:t>
      </w:r>
      <w:r w:rsidR="00693815" w:rsidRPr="00AE0901">
        <w:t>reach of the Protocol and</w:t>
      </w:r>
      <w:r w:rsidR="00F31959">
        <w:t xml:space="preserve"> </w:t>
      </w:r>
      <w:r w:rsidR="00693815" w:rsidRPr="00AE0901">
        <w:t>/</w:t>
      </w:r>
      <w:r w:rsidR="00F31959">
        <w:t xml:space="preserve"> </w:t>
      </w:r>
      <w:r w:rsidR="00693815" w:rsidRPr="00AE0901">
        <w:t>or the conditions and principles of ICH</w:t>
      </w:r>
      <w:r w:rsidR="00EE2C37" w:rsidRPr="00AE0901">
        <w:t>-</w:t>
      </w:r>
      <w:r w:rsidR="00693815" w:rsidRPr="00AE0901">
        <w:t>GCP or any other rules, principle or guidance, relating to the Clinical Trial at the</w:t>
      </w:r>
      <w:r w:rsidR="00F31959">
        <w:t xml:space="preserve"> Investigator</w:t>
      </w:r>
      <w:r w:rsidR="00693815" w:rsidRPr="00AE0901">
        <w:t xml:space="preserve"> Site. The Sponsor </w:t>
      </w:r>
      <w:r w:rsidRPr="00AE0901">
        <w:t xml:space="preserve">or CRO </w:t>
      </w:r>
      <w:r w:rsidR="00693815" w:rsidRPr="00AE0901">
        <w:t xml:space="preserve">shall inform the relevant Regulatory Authority of such </w:t>
      </w:r>
      <w:r w:rsidR="00D0681F">
        <w:t>S</w:t>
      </w:r>
      <w:r w:rsidR="00693815" w:rsidRPr="00AE0901">
        <w:t xml:space="preserve">erious </w:t>
      </w:r>
      <w:r w:rsidR="00D0681F">
        <w:t>B</w:t>
      </w:r>
      <w:r w:rsidR="00693815" w:rsidRPr="00AE0901">
        <w:t xml:space="preserve">reach in writing within seven (7) </w:t>
      </w:r>
      <w:r w:rsidR="003B1E35">
        <w:t xml:space="preserve">calendar </w:t>
      </w:r>
      <w:r w:rsidR="00693815" w:rsidRPr="00AE0901">
        <w:t>days of becoming aware of that breach.</w:t>
      </w:r>
      <w:r w:rsidR="00F855AB">
        <w:t xml:space="preserve"> Where the Sponsor or CRO does not report a Serious </w:t>
      </w:r>
      <w:proofErr w:type="gramStart"/>
      <w:r w:rsidR="00F855AB">
        <w:t>Breach, or</w:t>
      </w:r>
      <w:proofErr w:type="gramEnd"/>
      <w:r w:rsidR="00F855AB">
        <w:t xml:space="preserve"> disagrees with the Trial Site’s classification of the breach as a Serious Breach</w:t>
      </w:r>
      <w:r w:rsidR="002E223D">
        <w:t>, the Sponsor and CRO</w:t>
      </w:r>
      <w:r w:rsidR="000E52BB">
        <w:t xml:space="preserve"> each</w:t>
      </w:r>
      <w:r w:rsidR="002E223D">
        <w:t xml:space="preserve"> acknowledge that the Trial Site may inform the relevant Regulatory Authority of the Serious Breach</w:t>
      </w:r>
      <w:r w:rsidR="00B4748D">
        <w:t>.</w:t>
      </w:r>
      <w:r w:rsidR="00693815" w:rsidRPr="00AE0901">
        <w:t xml:space="preserve"> The Sponsor </w:t>
      </w:r>
      <w:r w:rsidRPr="00AE0901">
        <w:t xml:space="preserve">or CRO </w:t>
      </w:r>
      <w:r w:rsidR="00693815" w:rsidRPr="00AE0901">
        <w:t>shall, at its discretion, inform other</w:t>
      </w:r>
      <w:r w:rsidR="00D8086C">
        <w:t xml:space="preserve"> I</w:t>
      </w:r>
      <w:r w:rsidR="00405DC2">
        <w:t>nvestigator</w:t>
      </w:r>
      <w:r w:rsidR="00693815" w:rsidRPr="00AE0901">
        <w:t xml:space="preserve"> sites that a </w:t>
      </w:r>
      <w:r w:rsidR="00F31959">
        <w:t>S</w:t>
      </w:r>
      <w:r w:rsidR="00693815" w:rsidRPr="00AE0901">
        <w:t xml:space="preserve">erious </w:t>
      </w:r>
      <w:r w:rsidR="00F31959">
        <w:t>B</w:t>
      </w:r>
      <w:r w:rsidR="00693815" w:rsidRPr="00AE0901">
        <w:t xml:space="preserve">reach has occurred but shall not be under any obligation to do </w:t>
      </w:r>
      <w:r w:rsidR="00693815" w:rsidRPr="00AE0901">
        <w:lastRenderedPageBreak/>
        <w:t>so unless a regulatory obligation is applicable or as instructed by a Regulatory Authority. For the purposes of this Clause 4.</w:t>
      </w:r>
      <w:r w:rsidR="00E67D15">
        <w:t>19</w:t>
      </w:r>
      <w:r w:rsidR="00D8228C" w:rsidRPr="00AE0901">
        <w:t>.</w:t>
      </w:r>
      <w:r w:rsidR="00693815" w:rsidRPr="00AE0901">
        <w:t>3, a “</w:t>
      </w:r>
      <w:r w:rsidR="00F31959">
        <w:rPr>
          <w:b/>
        </w:rPr>
        <w:t>S</w:t>
      </w:r>
      <w:r w:rsidR="00693815" w:rsidRPr="00AE0901">
        <w:rPr>
          <w:b/>
        </w:rPr>
        <w:t xml:space="preserve">erious </w:t>
      </w:r>
      <w:r w:rsidR="00F31959">
        <w:rPr>
          <w:b/>
        </w:rPr>
        <w:t>B</w:t>
      </w:r>
      <w:r w:rsidR="00693815" w:rsidRPr="00AE0901">
        <w:rPr>
          <w:b/>
        </w:rPr>
        <w:t>reach</w:t>
      </w:r>
      <w:r w:rsidR="00693815" w:rsidRPr="00AE0901">
        <w:t>” is a breach that is likely to affect, to a significant degree:</w:t>
      </w:r>
    </w:p>
    <w:p w14:paraId="001556B5" w14:textId="74FD50D8" w:rsidR="00D13C8E" w:rsidRPr="00AE0901" w:rsidRDefault="00D13C8E" w:rsidP="001313D7">
      <w:pPr>
        <w:pStyle w:val="Sub-clauselevel3"/>
        <w:numPr>
          <w:ilvl w:val="0"/>
          <w:numId w:val="10"/>
        </w:numPr>
        <w:tabs>
          <w:tab w:val="clear" w:pos="1418"/>
        </w:tabs>
        <w:ind w:left="1843" w:hanging="425"/>
      </w:pPr>
      <w:r w:rsidRPr="00AE0901">
        <w:t xml:space="preserve">the safety or physical or mental integrity of the </w:t>
      </w:r>
      <w:r w:rsidR="00F31959">
        <w:t>Participants</w:t>
      </w:r>
      <w:r w:rsidRPr="00AE0901">
        <w:t>; or</w:t>
      </w:r>
    </w:p>
    <w:p w14:paraId="37F7D535" w14:textId="4BCB740A" w:rsidR="00D13C8E" w:rsidRPr="00AE0901" w:rsidRDefault="00D13C8E" w:rsidP="001313D7">
      <w:pPr>
        <w:pStyle w:val="Sub-clauselevel3"/>
        <w:numPr>
          <w:ilvl w:val="0"/>
          <w:numId w:val="10"/>
        </w:numPr>
        <w:tabs>
          <w:tab w:val="clear" w:pos="1418"/>
        </w:tabs>
        <w:ind w:left="1843" w:hanging="425"/>
      </w:pPr>
      <w:r w:rsidRPr="00AE0901">
        <w:t>the scientific value of the Clinical Trial.</w:t>
      </w:r>
    </w:p>
    <w:p w14:paraId="1DD2C817" w14:textId="668096A0" w:rsidR="00D13C8E" w:rsidRPr="00AE0901" w:rsidRDefault="00D13C8E" w:rsidP="003F198B">
      <w:pPr>
        <w:pStyle w:val="Sub-clauselevel2"/>
        <w:ind w:left="1418" w:hanging="851"/>
      </w:pPr>
      <w:r w:rsidRPr="00AE0901">
        <w:t xml:space="preserve">The </w:t>
      </w:r>
      <w:r w:rsidR="00F31959">
        <w:t>Trial Site</w:t>
      </w:r>
      <w:r w:rsidRPr="00AE0901">
        <w:t xml:space="preserve"> shall permit the Trial Monitor and any Auditor or Inspector access to all relevant clinical data of the </w:t>
      </w:r>
      <w:r w:rsidR="00F31959">
        <w:t>Participants</w:t>
      </w:r>
      <w:r w:rsidRPr="00AE0901">
        <w:t xml:space="preserve"> for monitoring and source data verification, such access</w:t>
      </w:r>
      <w:r w:rsidR="00F31959">
        <w:t xml:space="preserve"> (be it on-site, or via remote means)</w:t>
      </w:r>
      <w:r w:rsidRPr="00AE0901">
        <w:t xml:space="preserve"> to be arranged at mutually convenient times and on reasonable notice. The monitoring may take such form as the Sponsor </w:t>
      </w:r>
      <w:r w:rsidR="00BF110E" w:rsidRPr="00AE0901">
        <w:t xml:space="preserve">or CRO </w:t>
      </w:r>
      <w:r w:rsidRPr="00AE0901">
        <w:t>reasonably thinks appropriate, including the right to inspect any facility being used for the conduct of the Clinical Trial and to examine</w:t>
      </w:r>
      <w:r w:rsidR="003E55E7">
        <w:t>, in-person or by remote means,</w:t>
      </w:r>
      <w:r w:rsidRPr="00AE0901">
        <w:t xml:space="preserve"> any procedures or records relating to the Clinical Trial, subject to compliance with Data Protection Laws and Guidance. The Sponsor </w:t>
      </w:r>
      <w:r w:rsidR="00BF110E" w:rsidRPr="00AE0901">
        <w:t xml:space="preserve">or CRO </w:t>
      </w:r>
      <w:r w:rsidRPr="00AE0901">
        <w:t xml:space="preserve">will alert the </w:t>
      </w:r>
      <w:r w:rsidR="00F31959">
        <w:t>Trial Site</w:t>
      </w:r>
      <w:r w:rsidRPr="00AE0901">
        <w:t>, promptly in accordance with Clause 18.</w:t>
      </w:r>
      <w:r w:rsidR="00BF110E" w:rsidRPr="00AE0901">
        <w:t>4</w:t>
      </w:r>
      <w:r w:rsidRPr="00AE0901">
        <w:t>, of significant issues (in the opinion of the Sponsor</w:t>
      </w:r>
      <w:r w:rsidR="0086721A" w:rsidRPr="00AE0901">
        <w:t xml:space="preserve"> or CRO</w:t>
      </w:r>
      <w:r w:rsidRPr="00AE0901">
        <w:t>) relating to the conduct of the Clinical Trial.</w:t>
      </w:r>
    </w:p>
    <w:p w14:paraId="1541FAF8" w14:textId="11E4642D" w:rsidR="00D13C8E" w:rsidRPr="00AE0901" w:rsidRDefault="00D13C8E" w:rsidP="003F198B">
      <w:pPr>
        <w:pStyle w:val="Sub-clauselevel2"/>
        <w:ind w:left="1418" w:hanging="851"/>
      </w:pPr>
      <w:r w:rsidRPr="00AE0901">
        <w:t>In the event that the Sponsor</w:t>
      </w:r>
      <w:r w:rsidR="00BF110E" w:rsidRPr="00AE0901">
        <w:t xml:space="preserve"> or CRO</w:t>
      </w:r>
      <w:r w:rsidRPr="00AE0901">
        <w:t xml:space="preserve"> reasonably believes that there has been research misconduct in relation to the Clinical Trial, the </w:t>
      </w:r>
      <w:r w:rsidR="00F31959">
        <w:t>Trial Site</w:t>
      </w:r>
      <w:r w:rsidRPr="00AE0901">
        <w:t xml:space="preserve"> shall, and shall ensure that the Principal Investigator shall, provide all reasonable assistance to any investigation undertaken by or on behalf of the Sponsor </w:t>
      </w:r>
      <w:r w:rsidR="00BF110E" w:rsidRPr="00AE0901">
        <w:t xml:space="preserve">or CRO </w:t>
      </w:r>
      <w:r w:rsidRPr="00AE0901">
        <w:t xml:space="preserve">into any alleged research misconduct. The results of the investigation shall, subject to any obligations of confidentiality, be communicated to the </w:t>
      </w:r>
      <w:r w:rsidR="00CA336D">
        <w:t>Trial Site</w:t>
      </w:r>
      <w:r w:rsidRPr="00AE0901">
        <w:t xml:space="preserve">. </w:t>
      </w:r>
      <w:proofErr w:type="gramStart"/>
      <w:r w:rsidRPr="00AE0901">
        <w:t>In the event that</w:t>
      </w:r>
      <w:proofErr w:type="gramEnd"/>
      <w:r w:rsidRPr="00AE0901">
        <w:t xml:space="preserve"> the </w:t>
      </w:r>
      <w:r w:rsidR="00CA336D">
        <w:t>Trial Site</w:t>
      </w:r>
      <w:r w:rsidRPr="00AE0901">
        <w:t xml:space="preserve"> reasonably believes that there has been research misconduct in relation to the Clinical Trial, the Sponsor</w:t>
      </w:r>
      <w:r w:rsidR="00BF110E" w:rsidRPr="00AE0901">
        <w:t xml:space="preserve"> and CRO</w:t>
      </w:r>
      <w:r w:rsidRPr="00AE0901">
        <w:t xml:space="preserve"> shall</w:t>
      </w:r>
      <w:r w:rsidR="00BF110E" w:rsidRPr="00AE0901">
        <w:t xml:space="preserve"> each</w:t>
      </w:r>
      <w:r w:rsidRPr="00AE0901">
        <w:t xml:space="preserve"> provide all reasonable assistance to any investigation undertaken by or on behalf of the </w:t>
      </w:r>
      <w:r w:rsidR="00CA336D">
        <w:t>Trial Site</w:t>
      </w:r>
      <w:r w:rsidRPr="00AE0901">
        <w:t xml:space="preserve"> into any alleged research misconduct. The results of the investigation shall, subject to any obligations of confidentiality, be communicated to the Sponsor</w:t>
      </w:r>
      <w:r w:rsidR="00BF110E" w:rsidRPr="00AE0901">
        <w:t xml:space="preserve"> and CRO</w:t>
      </w:r>
      <w:r w:rsidRPr="00AE0901">
        <w:t>.</w:t>
      </w:r>
    </w:p>
    <w:p w14:paraId="4FD4C10E" w14:textId="18B06313" w:rsidR="00D13C8E" w:rsidRPr="00AE0901" w:rsidRDefault="00D13C8E" w:rsidP="003F198B">
      <w:pPr>
        <w:pStyle w:val="Sub-clauselevel2"/>
        <w:ind w:left="1418" w:hanging="851"/>
      </w:pPr>
      <w:r w:rsidRPr="00AE0901">
        <w:t xml:space="preserve">The </w:t>
      </w:r>
      <w:r w:rsidR="00165D72">
        <w:t>Trial Site</w:t>
      </w:r>
      <w:r w:rsidRPr="00AE0901">
        <w:t xml:space="preserve"> shall promptly inform the Sponsor</w:t>
      </w:r>
      <w:r w:rsidR="00876979" w:rsidRPr="00AE0901">
        <w:t xml:space="preserve"> and CRO</w:t>
      </w:r>
      <w:r w:rsidRPr="00AE0901">
        <w:t xml:space="preserve"> of any intended or actual inspection, written enquiry and</w:t>
      </w:r>
      <w:r w:rsidR="00165D72">
        <w:t xml:space="preserve"> </w:t>
      </w:r>
      <w:r w:rsidRPr="00AE0901">
        <w:t>/</w:t>
      </w:r>
      <w:r w:rsidR="00165D72">
        <w:t xml:space="preserve"> </w:t>
      </w:r>
      <w:r w:rsidRPr="00AE0901">
        <w:t xml:space="preserve">or visit to the </w:t>
      </w:r>
      <w:r w:rsidR="00165D72">
        <w:t xml:space="preserve">Investigator </w:t>
      </w:r>
      <w:r w:rsidRPr="00AE0901">
        <w:t xml:space="preserve">Site by any Regulatory Authority, in connection with the Clinical Trial, and forward to the Sponsor </w:t>
      </w:r>
      <w:r w:rsidR="00876979" w:rsidRPr="00AE0901">
        <w:t xml:space="preserve">and CRO </w:t>
      </w:r>
      <w:r w:rsidRPr="00AE0901">
        <w:t xml:space="preserve">copies of any correspondence from any such Regulatory Authority relating to the Clinical Trial. The </w:t>
      </w:r>
      <w:r w:rsidR="00165D72">
        <w:t>Trial Site</w:t>
      </w:r>
      <w:r w:rsidRPr="00AE0901">
        <w:t xml:space="preserve"> will use reasonable endeavours to procure that the Sponsor </w:t>
      </w:r>
      <w:r w:rsidR="00876979" w:rsidRPr="00AE0901">
        <w:t>and</w:t>
      </w:r>
      <w:r w:rsidR="00165D72">
        <w:t xml:space="preserve"> </w:t>
      </w:r>
      <w:r w:rsidR="00876979" w:rsidRPr="00AE0901">
        <w:t>/</w:t>
      </w:r>
      <w:r w:rsidR="00165D72">
        <w:t xml:space="preserve"> </w:t>
      </w:r>
      <w:r w:rsidR="00876979" w:rsidRPr="00AE0901">
        <w:t xml:space="preserve">or CRO </w:t>
      </w:r>
      <w:r w:rsidRPr="00AE0901">
        <w:t xml:space="preserve">may have </w:t>
      </w:r>
      <w:r w:rsidR="0086721A" w:rsidRPr="00AE0901">
        <w:t>(</w:t>
      </w:r>
      <w:r w:rsidRPr="00AE0901">
        <w:t>a</w:t>
      </w:r>
      <w:r w:rsidR="0086721A" w:rsidRPr="00AE0901">
        <w:t>)</w:t>
      </w:r>
      <w:r w:rsidRPr="00AE0901">
        <w:t xml:space="preserve"> representative</w:t>
      </w:r>
      <w:r w:rsidR="0086721A" w:rsidRPr="00AE0901">
        <w:t>(s)</w:t>
      </w:r>
      <w:r w:rsidRPr="00AE0901">
        <w:t xml:space="preserve"> present during any such visit or inspection and the opportunity to review and comment on the </w:t>
      </w:r>
      <w:r w:rsidR="00165D72">
        <w:t>Trial Site’s</w:t>
      </w:r>
      <w:r w:rsidRPr="00AE0901">
        <w:t xml:space="preserve"> </w:t>
      </w:r>
      <w:r w:rsidR="0029014E">
        <w:t xml:space="preserve">(and </w:t>
      </w:r>
      <w:r w:rsidR="00C76C8A">
        <w:t xml:space="preserve">/ or any Other Trial Site(s)) </w:t>
      </w:r>
      <w:r w:rsidRPr="00AE0901">
        <w:t xml:space="preserve">response to the visit or inspection by a Regulatory Authority in connection with the Clinical Trial. The Parties further acknowledge that inspections and written enquiries by Regulatory Authorities may also occur after the conclusion of the Clinical Trial and </w:t>
      </w:r>
      <w:r w:rsidR="0086721A" w:rsidRPr="00AE0901">
        <w:t>all</w:t>
      </w:r>
      <w:r w:rsidRPr="00AE0901">
        <w:t xml:space="preserve"> Parties shall cooperate with any such inspection or written enquiry.</w:t>
      </w:r>
    </w:p>
    <w:p w14:paraId="67C500C0" w14:textId="41D597E9" w:rsidR="00D13C8E" w:rsidRPr="00AE0901" w:rsidRDefault="00D13C8E" w:rsidP="003F198B">
      <w:pPr>
        <w:pStyle w:val="Sub-clauselevel2"/>
        <w:ind w:left="1418" w:hanging="851"/>
      </w:pPr>
      <w:r w:rsidRPr="00AE0901">
        <w:t xml:space="preserve">The </w:t>
      </w:r>
      <w:r w:rsidR="00165D72">
        <w:t>Trial Site</w:t>
      </w:r>
      <w:r w:rsidRPr="00AE0901">
        <w:t xml:space="preserve"> will permit the Sponsor </w:t>
      </w:r>
      <w:r w:rsidR="00876979" w:rsidRPr="00AE0901">
        <w:t xml:space="preserve">and CRO </w:t>
      </w:r>
      <w:r w:rsidRPr="00AE0901">
        <w:t xml:space="preserve">to examine the conduct of the Clinical Trial and the </w:t>
      </w:r>
      <w:r w:rsidR="00165D72">
        <w:t xml:space="preserve">Investigator </w:t>
      </w:r>
      <w:r w:rsidRPr="00AE0901">
        <w:t>Site upon reasonable advance notice during regular business hours to determine that the Clinical Trial is being conducted in accordance with the Protocol, ICH</w:t>
      </w:r>
      <w:r w:rsidR="00AC19C4" w:rsidRPr="00AE0901">
        <w:t>-</w:t>
      </w:r>
      <w:r w:rsidRPr="00AE0901">
        <w:t xml:space="preserve">GCP and the applicable </w:t>
      </w:r>
      <w:r w:rsidRPr="00AE0901">
        <w:lastRenderedPageBreak/>
        <w:t xml:space="preserve">regulatory requirements. The Parties agree that the Sponsor </w:t>
      </w:r>
      <w:r w:rsidR="00876979" w:rsidRPr="00AE0901">
        <w:t xml:space="preserve">and CRO </w:t>
      </w:r>
      <w:r w:rsidRPr="00AE0901">
        <w:t>shall have the right to audit Clinical Trial records during</w:t>
      </w:r>
      <w:r w:rsidR="00484C53" w:rsidRPr="00AE0901">
        <w:t>,</w:t>
      </w:r>
      <w:r w:rsidRPr="00AE0901">
        <w:t xml:space="preserve"> and </w:t>
      </w:r>
      <w:proofErr w:type="gramStart"/>
      <w:r w:rsidRPr="00AE0901">
        <w:t>subsequent to</w:t>
      </w:r>
      <w:proofErr w:type="gramEnd"/>
      <w:r w:rsidR="00484C53" w:rsidRPr="00AE0901">
        <w:t>,</w:t>
      </w:r>
      <w:r w:rsidRPr="00AE0901">
        <w:t xml:space="preserve"> the Clinical Trial.</w:t>
      </w:r>
    </w:p>
    <w:p w14:paraId="136C1FCE" w14:textId="508C1127" w:rsidR="00D13C8E" w:rsidRPr="00AE0901" w:rsidRDefault="00D13C8E" w:rsidP="003F198B">
      <w:pPr>
        <w:pStyle w:val="Sub-clauselevel2"/>
        <w:ind w:left="1418" w:hanging="851"/>
      </w:pPr>
      <w:r w:rsidRPr="00AE0901">
        <w:t xml:space="preserve">Upon </w:t>
      </w:r>
      <w:r w:rsidR="00165D72">
        <w:t xml:space="preserve">Investigator </w:t>
      </w:r>
      <w:r w:rsidRPr="00AE0901">
        <w:t xml:space="preserve">Site Trial Completion (whether prematurely or otherwise), the Principal Investigator shall co-operate with the Sponsor </w:t>
      </w:r>
      <w:r w:rsidR="002269CE" w:rsidRPr="00AE0901">
        <w:t xml:space="preserve">and CRO </w:t>
      </w:r>
      <w:r w:rsidRPr="00AE0901">
        <w:t>in producing a report of the Clinical Trial detailing the methodology, Results and containing an analysis of the Results and drawing appropriate conclusions.</w:t>
      </w:r>
    </w:p>
    <w:p w14:paraId="7F688259" w14:textId="62053ED7" w:rsidR="00D052C9" w:rsidRDefault="00D13C8E" w:rsidP="003F198B">
      <w:pPr>
        <w:pStyle w:val="Sub-clauselevel2"/>
        <w:ind w:left="1418" w:hanging="851"/>
      </w:pPr>
      <w:r w:rsidRPr="00AE0901">
        <w:t xml:space="preserve">The </w:t>
      </w:r>
      <w:r w:rsidR="00165D72">
        <w:t>Trial Site</w:t>
      </w:r>
      <w:r w:rsidR="00E82A70">
        <w:t xml:space="preserve"> (together with, as applicable, any Other Trial Site(s)) will archive Clinical Trial records, following Investigator Site Trial Completion, </w:t>
      </w:r>
      <w:r w:rsidR="00E52B02">
        <w:t xml:space="preserve">and </w:t>
      </w:r>
      <w:r w:rsidR="00E82A70">
        <w:t xml:space="preserve">in accordance with </w:t>
      </w:r>
      <w:r w:rsidR="00442D2B">
        <w:t xml:space="preserve">the </w:t>
      </w:r>
      <w:r w:rsidR="00D52C92">
        <w:t>Medicines and Healthcare products Regulatory Agency</w:t>
      </w:r>
      <w:r w:rsidR="0067697E">
        <w:t xml:space="preserve">’s Guidelines on </w:t>
      </w:r>
      <w:proofErr w:type="spellStart"/>
      <w:r w:rsidR="0067697E">
        <w:t>GxP</w:t>
      </w:r>
      <w:proofErr w:type="spellEnd"/>
      <w:r w:rsidR="0067697E">
        <w:t xml:space="preserve"> data integrity</w:t>
      </w:r>
      <w:r w:rsidR="00442D2B">
        <w:t>. The Trial Site (together with, as applicable, any Other Trial Site(s))</w:t>
      </w:r>
      <w:r w:rsidRPr="00AE0901">
        <w:t xml:space="preserve"> shall retain all Clinical Trial records for a</w:t>
      </w:r>
      <w:r w:rsidR="00D974C4">
        <w:t xml:space="preserve"> Retention</w:t>
      </w:r>
      <w:r w:rsidRPr="00AE0901">
        <w:t xml:space="preserve"> </w:t>
      </w:r>
      <w:r w:rsidR="00D974C4">
        <w:t>P</w:t>
      </w:r>
      <w:r w:rsidRPr="00AE0901">
        <w:t xml:space="preserve">eriod of </w:t>
      </w:r>
      <w:r w:rsidR="00C22E8F" w:rsidRPr="005411FB">
        <w:rPr>
          <w:highlight w:val="yellow"/>
        </w:rPr>
        <w:t>[</w:t>
      </w:r>
      <w:r w:rsidR="00C22E8F" w:rsidRPr="005411FB">
        <w:rPr>
          <w:b/>
          <w:bCs/>
          <w:highlight w:val="yellow"/>
        </w:rPr>
        <w:t>INSERT NUMBER</w:t>
      </w:r>
      <w:r w:rsidR="00C22E8F">
        <w:rPr>
          <w:b/>
          <w:bCs/>
          <w:highlight w:val="yellow"/>
        </w:rPr>
        <w:t xml:space="preserve"> (at least 25 years</w:t>
      </w:r>
      <w:proofErr w:type="gramStart"/>
      <w:r w:rsidR="00C22E8F">
        <w:rPr>
          <w:b/>
          <w:bCs/>
          <w:highlight w:val="yellow"/>
        </w:rPr>
        <w:t>)</w:t>
      </w:r>
      <w:r w:rsidR="00C22E8F" w:rsidRPr="005411FB">
        <w:rPr>
          <w:highlight w:val="yellow"/>
        </w:rPr>
        <w:t>]</w:t>
      </w:r>
      <w:r w:rsidR="00C22E8F" w:rsidRPr="00FC2FD2">
        <w:t xml:space="preserve"> </w:t>
      </w:r>
      <w:r w:rsidR="008273E9">
        <w:t xml:space="preserve"> </w:t>
      </w:r>
      <w:r w:rsidRPr="00AE0901">
        <w:t>years</w:t>
      </w:r>
      <w:proofErr w:type="gramEnd"/>
      <w:r w:rsidRPr="00AE0901">
        <w:t xml:space="preserve"> after Trial Completion.</w:t>
      </w:r>
      <w:r w:rsidR="00F83E6C">
        <w:t xml:space="preserve"> In addition to the Retention Period for the Clinical Trial records, the Trial Site (together with, as applicable, any Other Trial Site(s)) shall retain records relating to the traceability of any advanced therapy IMP for the Traceability Retention Period of </w:t>
      </w:r>
      <w:r w:rsidR="00F83E6C" w:rsidRPr="006D5788">
        <w:rPr>
          <w:highlight w:val="yellow"/>
        </w:rPr>
        <w:t>[</w:t>
      </w:r>
      <w:r w:rsidR="00F83E6C" w:rsidRPr="006D5788">
        <w:rPr>
          <w:b/>
          <w:bCs/>
          <w:highlight w:val="yellow"/>
        </w:rPr>
        <w:t>INSERT NUMBER</w:t>
      </w:r>
      <w:r w:rsidR="00F83E6C">
        <w:rPr>
          <w:b/>
          <w:bCs/>
          <w:highlight w:val="yellow"/>
        </w:rPr>
        <w:t xml:space="preserve"> (at least 30 years)</w:t>
      </w:r>
      <w:r w:rsidR="00F83E6C" w:rsidRPr="006D5788">
        <w:rPr>
          <w:highlight w:val="yellow"/>
        </w:rPr>
        <w:t>]</w:t>
      </w:r>
      <w:r w:rsidR="00F83E6C">
        <w:t>.</w:t>
      </w:r>
    </w:p>
    <w:p w14:paraId="010E6970" w14:textId="7E48B011" w:rsidR="006B7E20" w:rsidRDefault="006B7E20" w:rsidP="001313D7">
      <w:pPr>
        <w:pStyle w:val="Sub-clauselevel3"/>
        <w:numPr>
          <w:ilvl w:val="0"/>
          <w:numId w:val="60"/>
        </w:numPr>
        <w:ind w:left="1843" w:hanging="425"/>
      </w:pPr>
      <w:r>
        <w:t>The Retention Period</w:t>
      </w:r>
      <w:r w:rsidR="00FD30A0">
        <w:t xml:space="preserve"> </w:t>
      </w:r>
      <w:r w:rsidR="00FD30A0">
        <w:rPr>
          <w:lang w:val="en-US"/>
        </w:rPr>
        <w:t>(and, as applicable, the Traceability Retention Period)</w:t>
      </w:r>
      <w:r>
        <w:t xml:space="preserve"> may be extended further where the data generated by the Clinical Trial are being used to support an application for a UK marketing authorisation, in which case the Clinical Trial records shall be retained by the Trial Site for a further period specified by the Sponsor, in line with the Medicines for Human Use (Clinical Trials) Regulations 2004 (as amended). </w:t>
      </w:r>
    </w:p>
    <w:p w14:paraId="4AC1BC65" w14:textId="459786F1" w:rsidR="00D052C9" w:rsidRDefault="006B7E20" w:rsidP="001313D7">
      <w:pPr>
        <w:pStyle w:val="Sub-clauselevel3"/>
        <w:ind w:left="1843" w:hanging="425"/>
      </w:pPr>
      <w:r>
        <w:t xml:space="preserve">The Retention Period </w:t>
      </w:r>
      <w:r w:rsidR="00FD30A0">
        <w:rPr>
          <w:lang w:val="en-US"/>
        </w:rPr>
        <w:t xml:space="preserve">(and, as applicable, the Traceability Retention Period) </w:t>
      </w:r>
      <w:r>
        <w:t>must be extended further where the Investigational Medicinal Product becomes an authorised product in the UK, in which case the Clinical Trial records will be retained for so long as the product is authorised, in line with the Human Medicines Regulations 2012. The Sponsor warrants that it will inform the Trial Site if the Investigational Medicinal Product becomes a UK authorised product, and if the product which becomes authorised subsequently loses its UK authorisation.</w:t>
      </w:r>
    </w:p>
    <w:p w14:paraId="066C30B8" w14:textId="6120B4AC" w:rsidR="00F02DB6" w:rsidRDefault="00D13C8E" w:rsidP="00803378">
      <w:pPr>
        <w:pStyle w:val="Sub-clauselevel2"/>
        <w:ind w:left="1418" w:hanging="851"/>
      </w:pPr>
      <w:r w:rsidRPr="00AE0901">
        <w:t>Upon the expiry</w:t>
      </w:r>
      <w:r w:rsidR="00B67607">
        <w:t xml:space="preserve"> of each</w:t>
      </w:r>
      <w:r w:rsidRPr="00AE0901">
        <w:t xml:space="preserve"> of the </w:t>
      </w:r>
      <w:r w:rsidR="00EE3386">
        <w:t>R</w:t>
      </w:r>
      <w:r w:rsidRPr="00AE0901">
        <w:t xml:space="preserve">etention </w:t>
      </w:r>
      <w:r w:rsidR="00EE3386">
        <w:t>P</w:t>
      </w:r>
      <w:r w:rsidRPr="00AE0901">
        <w:t>eriod</w:t>
      </w:r>
      <w:r w:rsidR="00B67607">
        <w:t xml:space="preserve"> and Traceability Retention Period, respectively,</w:t>
      </w:r>
      <w:r w:rsidRPr="00AE0901">
        <w:t xml:space="preserve"> the </w:t>
      </w:r>
      <w:r w:rsidR="00B45496">
        <w:t>Trial Site</w:t>
      </w:r>
      <w:r w:rsidRPr="00AE0901">
        <w:t xml:space="preserve"> shall transfer such records to the Sponsor </w:t>
      </w:r>
      <w:r w:rsidR="0086721A" w:rsidRPr="00AE0901">
        <w:t>or CRO i</w:t>
      </w:r>
      <w:r w:rsidRPr="00AE0901">
        <w:t xml:space="preserve">f requested by Sponsor </w:t>
      </w:r>
      <w:r w:rsidR="002269CE" w:rsidRPr="00AE0901">
        <w:t>or CRO</w:t>
      </w:r>
      <w:r w:rsidR="008B5558">
        <w:t>, excluding any Confidential Participant Information,</w:t>
      </w:r>
      <w:r w:rsidR="002269CE" w:rsidRPr="00AE0901">
        <w:t xml:space="preserve"> </w:t>
      </w:r>
      <w:r w:rsidRPr="00AE0901">
        <w:t xml:space="preserve">and shall not destroy any records without </w:t>
      </w:r>
      <w:r w:rsidR="001255D0" w:rsidRPr="00215552">
        <w:rPr>
          <w:highlight w:val="yellow"/>
        </w:rPr>
        <w:t>[</w:t>
      </w:r>
      <w:r w:rsidR="002269CE" w:rsidRPr="001255D0">
        <w:rPr>
          <w:highlight w:val="yellow"/>
        </w:rPr>
        <w:t>Sponsor</w:t>
      </w:r>
      <w:r w:rsidR="001255D0" w:rsidRPr="001255D0">
        <w:rPr>
          <w:highlight w:val="yellow"/>
        </w:rPr>
        <w:t>]</w:t>
      </w:r>
      <w:r w:rsidR="001255D0" w:rsidRPr="00215552">
        <w:rPr>
          <w:highlight w:val="yellow"/>
        </w:rPr>
        <w:t xml:space="preserve"> </w:t>
      </w:r>
      <w:r w:rsidR="001255D0">
        <w:rPr>
          <w:highlight w:val="yellow"/>
        </w:rPr>
        <w:t>[</w:t>
      </w:r>
      <w:r w:rsidR="001255D0" w:rsidRPr="00215552">
        <w:rPr>
          <w:highlight w:val="yellow"/>
        </w:rPr>
        <w:t xml:space="preserve">CRO] </w:t>
      </w:r>
      <w:r w:rsidR="001255D0" w:rsidRPr="00215552">
        <w:rPr>
          <w:b/>
          <w:bCs/>
          <w:highlight w:val="yellow"/>
        </w:rPr>
        <w:t>(DELETE as appropriate)</w:t>
      </w:r>
      <w:r w:rsidR="001255D0">
        <w:rPr>
          <w:b/>
          <w:bCs/>
        </w:rPr>
        <w:t xml:space="preserve"> </w:t>
      </w:r>
      <w:r w:rsidRPr="00AE0901">
        <w:t>prior written approval, such approval not to be unreasonably withheld or delayed.</w:t>
      </w:r>
      <w:r w:rsidR="00584083">
        <w:t xml:space="preserve"> </w:t>
      </w:r>
    </w:p>
    <w:p w14:paraId="2509F39E" w14:textId="3EC0249E" w:rsidR="00D13C8E" w:rsidRPr="00AE0901" w:rsidRDefault="00584083" w:rsidP="001313D7">
      <w:pPr>
        <w:pStyle w:val="Sub-clauselevel3"/>
        <w:numPr>
          <w:ilvl w:val="0"/>
          <w:numId w:val="54"/>
        </w:numPr>
        <w:ind w:left="1843" w:hanging="425"/>
      </w:pPr>
      <w:r>
        <w:t>Notwithstanding the foregoing, in the event that no response is received</w:t>
      </w:r>
      <w:r w:rsidR="00807F7B">
        <w:t xml:space="preserve"> from the Sponsor within </w:t>
      </w:r>
      <w:r w:rsidR="00807F7B" w:rsidRPr="003F198B">
        <w:rPr>
          <w:b/>
          <w:bCs/>
          <w:highlight w:val="yellow"/>
        </w:rPr>
        <w:t>[INSERT NUMBER]</w:t>
      </w:r>
      <w:r w:rsidR="00807F7B">
        <w:t xml:space="preserve"> </w:t>
      </w:r>
      <w:r w:rsidR="005365AA">
        <w:t xml:space="preserve">working </w:t>
      </w:r>
      <w:r w:rsidR="00807F7B">
        <w:t>days</w:t>
      </w:r>
      <w:r w:rsidR="00E52B02">
        <w:t xml:space="preserve"> of receipt by the </w:t>
      </w:r>
      <w:r w:rsidR="00A845A3" w:rsidRPr="003F198B">
        <w:rPr>
          <w:highlight w:val="yellow"/>
        </w:rPr>
        <w:t>[</w:t>
      </w:r>
      <w:r w:rsidR="00E52B02" w:rsidRPr="003F198B">
        <w:rPr>
          <w:highlight w:val="yellow"/>
        </w:rPr>
        <w:t>Sponsor</w:t>
      </w:r>
      <w:r w:rsidR="00A845A3" w:rsidRPr="003F198B">
        <w:rPr>
          <w:highlight w:val="yellow"/>
        </w:rPr>
        <w:t>] [CRO] (</w:t>
      </w:r>
      <w:r w:rsidR="00A845A3" w:rsidRPr="003F198B">
        <w:rPr>
          <w:b/>
          <w:bCs/>
          <w:highlight w:val="yellow"/>
        </w:rPr>
        <w:t>DELETE as appropriate)</w:t>
      </w:r>
      <w:r w:rsidR="00807F7B">
        <w:t xml:space="preserve"> of a written request by the Trial Site for approval</w:t>
      </w:r>
      <w:r w:rsidR="007953C8">
        <w:t xml:space="preserve"> to destroy such records, the Trial Site may proceed to de</w:t>
      </w:r>
      <w:r w:rsidR="00480996">
        <w:t>s</w:t>
      </w:r>
      <w:r w:rsidR="007953C8">
        <w:t>troy the records and such destruction shall not be in breach of this Agreement.</w:t>
      </w:r>
    </w:p>
    <w:p w14:paraId="5D514D99" w14:textId="0280F265" w:rsidR="00A0444F" w:rsidRDefault="00484C53" w:rsidP="001313D7">
      <w:pPr>
        <w:pStyle w:val="Sub-clauselevel2"/>
        <w:ind w:left="1418" w:hanging="851"/>
      </w:pPr>
      <w:r w:rsidRPr="00AE0901">
        <w:lastRenderedPageBreak/>
        <w:t xml:space="preserve">The </w:t>
      </w:r>
      <w:r w:rsidR="00C02F82">
        <w:t>Trial Site</w:t>
      </w:r>
      <w:r w:rsidRPr="00AE0901">
        <w:t xml:space="preserve"> </w:t>
      </w:r>
      <w:r w:rsidR="00A0444F">
        <w:t>will</w:t>
      </w:r>
      <w:r w:rsidRPr="00AE0901">
        <w:t xml:space="preserve"> archiv</w:t>
      </w:r>
      <w:r w:rsidR="00A0444F">
        <w:t>e</w:t>
      </w:r>
      <w:r w:rsidRPr="00AE0901">
        <w:t xml:space="preserve"> the Clinical Trial records</w:t>
      </w:r>
      <w:r w:rsidR="00A0444F">
        <w:t xml:space="preserve"> either in line with its usual archiving </w:t>
      </w:r>
      <w:proofErr w:type="gramStart"/>
      <w:r w:rsidR="00A0444F">
        <w:t>arrangements,</w:t>
      </w:r>
      <w:r w:rsidRPr="00AE0901">
        <w:t xml:space="preserve"> or</w:t>
      </w:r>
      <w:proofErr w:type="gramEnd"/>
      <w:r w:rsidR="00A0444F">
        <w:t xml:space="preserve"> will collaborate with the Sponsor or CRO to arrange appropriate archiving outside usual Trial Site practice.</w:t>
      </w:r>
    </w:p>
    <w:p w14:paraId="00368B56" w14:textId="27DFB022" w:rsidR="00A0444F" w:rsidRDefault="00A0444F" w:rsidP="001313D7">
      <w:pPr>
        <w:pStyle w:val="Sub-clauselevel3"/>
        <w:numPr>
          <w:ilvl w:val="0"/>
          <w:numId w:val="61"/>
        </w:numPr>
        <w:ind w:left="1843" w:hanging="425"/>
      </w:pPr>
      <w:r>
        <w:t xml:space="preserve">All arrangements for access to documents at the Trial Site should be made with the Trial Site’s responsible person for archiving: </w:t>
      </w:r>
      <w:r w:rsidRPr="00FC0D6D">
        <w:rPr>
          <w:highlight w:val="yellow"/>
        </w:rPr>
        <w:t xml:space="preserve">[insert e-mail address] </w:t>
      </w:r>
      <w:r w:rsidRPr="00FC0D6D">
        <w:rPr>
          <w:b/>
          <w:bCs/>
          <w:highlight w:val="yellow"/>
        </w:rPr>
        <w:t>(recommend using a generic e-mail address)</w:t>
      </w:r>
      <w:r>
        <w:t>.</w:t>
      </w:r>
      <w:r w:rsidR="00484C53" w:rsidRPr="00AE0901">
        <w:t xml:space="preserve"> </w:t>
      </w:r>
    </w:p>
    <w:p w14:paraId="44959E69" w14:textId="1532309E" w:rsidR="00484C53" w:rsidRDefault="00484C53" w:rsidP="001313D7">
      <w:pPr>
        <w:pStyle w:val="Sub-clauselevel3"/>
        <w:ind w:left="1843" w:hanging="425"/>
      </w:pPr>
      <w:r w:rsidRPr="00AE0901">
        <w:t xml:space="preserve">In the event that costs of archiving are to be incurred by the </w:t>
      </w:r>
      <w:r w:rsidR="00A0444F">
        <w:t>Trial Site</w:t>
      </w:r>
      <w:r w:rsidRPr="00AE0901">
        <w:t>,</w:t>
      </w:r>
      <w:r w:rsidR="00A0444F">
        <w:t xml:space="preserve"> including all preparation and retrieval </w:t>
      </w:r>
      <w:r w:rsidR="005365AA">
        <w:t>c</w:t>
      </w:r>
      <w:r w:rsidR="007B7A19">
        <w:t>ost</w:t>
      </w:r>
      <w:r w:rsidR="005365AA">
        <w:t xml:space="preserve">s </w:t>
      </w:r>
      <w:r w:rsidR="00A0444F">
        <w:t>relating to any reasonable request to access the Clinical Trial documentation</w:t>
      </w:r>
      <w:r w:rsidR="00B4700E">
        <w:t>,</w:t>
      </w:r>
      <w:r w:rsidRPr="00AE0901">
        <w:t xml:space="preserve"> </w:t>
      </w:r>
      <w:r w:rsidR="007E4E9B">
        <w:t>the Sponsor warrants and confirms that the Sponsor or CRO</w:t>
      </w:r>
      <w:r w:rsidRPr="00AE0901">
        <w:t xml:space="preserve"> </w:t>
      </w:r>
      <w:r w:rsidR="007E4E9B">
        <w:t>will pay</w:t>
      </w:r>
      <w:r w:rsidRPr="00AE0901">
        <w:t xml:space="preserve"> all such costs</w:t>
      </w:r>
      <w:r w:rsidR="00425D3C">
        <w:t xml:space="preserve"> as</w:t>
      </w:r>
      <w:r w:rsidRPr="00AE0901">
        <w:t xml:space="preserve"> </w:t>
      </w:r>
      <w:r w:rsidR="007B3B80">
        <w:t>provided</w:t>
      </w:r>
      <w:r w:rsidR="00F81D72">
        <w:t xml:space="preserve"> by the Trial Site as a one-off </w:t>
      </w:r>
      <w:r w:rsidR="00805F3E">
        <w:t xml:space="preserve">payment </w:t>
      </w:r>
      <w:r w:rsidR="00805F3E" w:rsidRPr="00DF4A09">
        <w:rPr>
          <w:highlight w:val="yellow"/>
        </w:rPr>
        <w:t>[</w:t>
      </w:r>
      <w:r w:rsidR="00805F3E" w:rsidRPr="00DF4A09">
        <w:rPr>
          <w:b/>
          <w:bCs/>
          <w:highlight w:val="yellow"/>
        </w:rPr>
        <w:t>DELETE ONE OPTION AND RETAIN THE OTHER</w:t>
      </w:r>
      <w:r w:rsidR="00805F3E" w:rsidRPr="00DF4A09">
        <w:rPr>
          <w:highlight w:val="yellow"/>
        </w:rPr>
        <w:t xml:space="preserve">] [for archiving physical records at close-down of the Clinical Trial at the rate applicable at the time. </w:t>
      </w:r>
      <w:r w:rsidR="00805F3E" w:rsidRPr="0035661B">
        <w:rPr>
          <w:highlight w:val="yellow"/>
          <w:lang w:val="en-US"/>
        </w:rPr>
        <w:t xml:space="preserve">The </w:t>
      </w:r>
      <w:r w:rsidR="00805F3E" w:rsidRPr="00C76507">
        <w:rPr>
          <w:highlight w:val="yellow"/>
          <w:lang w:val="en-US"/>
        </w:rPr>
        <w:t>minimum price for the archiving of physical records will be £750 per box (inclusive of all overheads but exclusive of VAT, where applicable</w:t>
      </w:r>
      <w:r w:rsidR="001C3AFF">
        <w:rPr>
          <w:highlight w:val="yellow"/>
          <w:lang w:val="en-US"/>
        </w:rPr>
        <w:t xml:space="preserve">; </w:t>
      </w:r>
      <w:r w:rsidR="00633FC8">
        <w:rPr>
          <w:highlight w:val="yellow"/>
          <w:lang w:val="en-US"/>
        </w:rPr>
        <w:t>as a pass-through cost, capacity build and market force factor are not added to this cost</w:t>
      </w:r>
      <w:r w:rsidR="00805F3E" w:rsidRPr="00C76507">
        <w:rPr>
          <w:highlight w:val="yellow"/>
          <w:lang w:val="en-US"/>
        </w:rPr>
        <w:t>), subject to the prevailing cost of the NHS provider service at Investigator Site Trial Completion] [</w:t>
      </w:r>
      <w:r w:rsidR="00805F3E">
        <w:rPr>
          <w:highlight w:val="yellow"/>
          <w:lang w:val="en-US"/>
        </w:rPr>
        <w:t>of £</w:t>
      </w:r>
      <w:r w:rsidR="00804A34">
        <w:rPr>
          <w:highlight w:val="yellow"/>
          <w:lang w:val="en-US"/>
        </w:rPr>
        <w:t>1000</w:t>
      </w:r>
      <w:r w:rsidR="00805F3E">
        <w:rPr>
          <w:highlight w:val="yellow"/>
          <w:lang w:val="en-US"/>
        </w:rPr>
        <w:t xml:space="preserve"> (inclusive of all overheads but exclusive of VAT, where applicable</w:t>
      </w:r>
      <w:r w:rsidR="00804A34">
        <w:rPr>
          <w:highlight w:val="yellow"/>
          <w:lang w:val="en-US"/>
        </w:rPr>
        <w:t>; as a pass-through cost, capacity build and market force factor</w:t>
      </w:r>
      <w:r w:rsidR="00CF69CE">
        <w:rPr>
          <w:highlight w:val="yellow"/>
          <w:lang w:val="en-US"/>
        </w:rPr>
        <w:t xml:space="preserve"> are not added to this cost</w:t>
      </w:r>
      <w:r w:rsidR="00805F3E">
        <w:rPr>
          <w:highlight w:val="yellow"/>
          <w:lang w:val="en-US"/>
        </w:rPr>
        <w:t xml:space="preserve">) </w:t>
      </w:r>
      <w:r w:rsidR="00805F3E" w:rsidRPr="00C76507">
        <w:rPr>
          <w:highlight w:val="yellow"/>
          <w:lang w:val="en-US"/>
        </w:rPr>
        <w:t xml:space="preserve">for the establishment of the Trial Site’s electronic Investigator </w:t>
      </w:r>
      <w:r w:rsidR="00CF69CE">
        <w:rPr>
          <w:highlight w:val="yellow"/>
          <w:lang w:val="en-US"/>
        </w:rPr>
        <w:t xml:space="preserve">Site </w:t>
      </w:r>
      <w:r w:rsidR="00805F3E" w:rsidRPr="00C76507">
        <w:rPr>
          <w:highlight w:val="yellow"/>
          <w:lang w:val="en-US"/>
        </w:rPr>
        <w:t>File, including the arrangements for the archiving of the same, following commencement of this Agreement]</w:t>
      </w:r>
      <w:r w:rsidR="00F81D72">
        <w:t>.</w:t>
      </w:r>
      <w:r w:rsidRPr="00AE0901">
        <w:t xml:space="preserve"> </w:t>
      </w:r>
      <w:proofErr w:type="gramStart"/>
      <w:r w:rsidRPr="00AE0901">
        <w:t>In the event that</w:t>
      </w:r>
      <w:proofErr w:type="gramEnd"/>
      <w:r w:rsidRPr="00AE0901">
        <w:t xml:space="preserve"> the Clinical Trial records are archived offsite by the Sponsor </w:t>
      </w:r>
      <w:r w:rsidR="002269CE" w:rsidRPr="00AE0901">
        <w:t xml:space="preserve">or CRO </w:t>
      </w:r>
      <w:r w:rsidRPr="00AE0901">
        <w:t xml:space="preserve">and the </w:t>
      </w:r>
      <w:r w:rsidR="004913E7">
        <w:t>Trial Site</w:t>
      </w:r>
      <w:r w:rsidRPr="00AE0901">
        <w:t xml:space="preserve"> does not incur any costs, no amounts will be payable to the </w:t>
      </w:r>
      <w:r w:rsidR="004913E7">
        <w:t>Trial Site</w:t>
      </w:r>
      <w:r w:rsidRPr="00AE0901">
        <w:t>.</w:t>
      </w:r>
    </w:p>
    <w:p w14:paraId="15A04FE0" w14:textId="5FE18E85" w:rsidR="004913E7" w:rsidRDefault="004913E7" w:rsidP="001313D7">
      <w:pPr>
        <w:pStyle w:val="Sub-clauselevel3"/>
        <w:ind w:left="1843" w:hanging="425"/>
      </w:pPr>
      <w:r>
        <w:t xml:space="preserve">Notwithstanding the foregoing, the Trial Site will retain responsibility for the Investigator </w:t>
      </w:r>
      <w:r w:rsidR="00C25BA2">
        <w:t>Site</w:t>
      </w:r>
      <w:r>
        <w:t xml:space="preserve"> File and access thereto. The Investigator </w:t>
      </w:r>
      <w:r w:rsidR="00F211E9">
        <w:t xml:space="preserve">Site </w:t>
      </w:r>
      <w:r>
        <w:t xml:space="preserve">File shall be archived separately to the Sponsor Trial Master File. </w:t>
      </w:r>
    </w:p>
    <w:p w14:paraId="48BABA94" w14:textId="067C13DC" w:rsidR="004C64DF" w:rsidRPr="00AE0901" w:rsidRDefault="004C64DF" w:rsidP="001313D7">
      <w:pPr>
        <w:pStyle w:val="Sub-clauselevel2"/>
        <w:ind w:left="1276" w:hanging="850"/>
      </w:pPr>
      <w:r>
        <w:t xml:space="preserve">Where the Trial Site is responsible for collecting Starting Material during the course of the Clinical Trial, the Trial Site shall ensure this is undertaken in accordance with the Protocol and any other document agreed between the Sponsor and the Trial Site (including the provisions of Appendix 6 </w:t>
      </w:r>
      <w:r w:rsidRPr="006869BD">
        <w:rPr>
          <w:highlight w:val="yellow"/>
        </w:rPr>
        <w:t xml:space="preserve">[and the Quality Agreement] </w:t>
      </w:r>
      <w:r w:rsidRPr="006869BD">
        <w:rPr>
          <w:b/>
          <w:bCs/>
          <w:highlight w:val="yellow"/>
        </w:rPr>
        <w:t>[DELETE IF NOT APPLICABLE]</w:t>
      </w:r>
      <w:r w:rsidRPr="00E5782B">
        <w:t>).</w:t>
      </w:r>
      <w:r>
        <w:t xml:space="preserve"> The Sponsor </w:t>
      </w:r>
      <w:r w:rsidRPr="00AE0901">
        <w:rPr>
          <w:highlight w:val="yellow"/>
        </w:rPr>
        <w:t>[and</w:t>
      </w:r>
      <w:r>
        <w:rPr>
          <w:highlight w:val="yellow"/>
        </w:rPr>
        <w:t xml:space="preserve"> </w:t>
      </w:r>
      <w:r w:rsidRPr="00AE0901">
        <w:rPr>
          <w:highlight w:val="yellow"/>
        </w:rPr>
        <w:t>/</w:t>
      </w:r>
      <w:r>
        <w:rPr>
          <w:highlight w:val="yellow"/>
        </w:rPr>
        <w:t xml:space="preserve"> </w:t>
      </w:r>
      <w:r w:rsidRPr="00AE0901">
        <w:rPr>
          <w:highlight w:val="yellow"/>
        </w:rPr>
        <w:t>or] [CRO] (</w:t>
      </w:r>
      <w:r w:rsidRPr="001353CF">
        <w:rPr>
          <w:b/>
          <w:bCs/>
          <w:highlight w:val="yellow"/>
        </w:rPr>
        <w:t>delete as appropriate</w:t>
      </w:r>
      <w:r w:rsidRPr="00AE0901">
        <w:rPr>
          <w:highlight w:val="yellow"/>
        </w:rPr>
        <w:t>, in line with Appendix 8)</w:t>
      </w:r>
      <w:r>
        <w:t xml:space="preserve"> shall comply, and shall ensure any third party processing the Starting Material shall comply, with the terms of Appendix 6 herein that are expressed to be the responsibility of the Sponsor with respect to the Starting Material.</w:t>
      </w:r>
    </w:p>
    <w:p w14:paraId="6D8ED140" w14:textId="77777777" w:rsidR="002E129E" w:rsidRDefault="00D10F53" w:rsidP="001313D7">
      <w:pPr>
        <w:pStyle w:val="Sub-clauselevel2"/>
        <w:ind w:left="1276" w:hanging="850"/>
        <w:rPr>
          <w:highlight w:val="yellow"/>
        </w:rPr>
      </w:pPr>
      <w:r w:rsidRPr="00215552">
        <w:rPr>
          <w:highlight w:val="yellow"/>
        </w:rPr>
        <w:t>[</w:t>
      </w:r>
      <w:r w:rsidRPr="00B31C98">
        <w:rPr>
          <w:b/>
          <w:highlight w:val="yellow"/>
        </w:rPr>
        <w:t>DELETE IF NOT APPLICABLE</w:t>
      </w:r>
      <w:r w:rsidRPr="00215552">
        <w:rPr>
          <w:highlight w:val="yellow"/>
        </w:rPr>
        <w:t>]</w:t>
      </w:r>
      <w:r w:rsidR="00B31C98" w:rsidRPr="00215552">
        <w:rPr>
          <w:highlight w:val="yellow"/>
        </w:rPr>
        <w:t xml:space="preserve"> </w:t>
      </w:r>
      <w:r w:rsidRPr="00215552">
        <w:rPr>
          <w:highlight w:val="yellow"/>
        </w:rPr>
        <w:t xml:space="preserve">Where the </w:t>
      </w:r>
      <w:r w:rsidR="00B31C98" w:rsidRPr="00215552">
        <w:rPr>
          <w:highlight w:val="yellow"/>
        </w:rPr>
        <w:t>Trial Site</w:t>
      </w:r>
      <w:r w:rsidRPr="00215552">
        <w:rPr>
          <w:highlight w:val="yellow"/>
        </w:rPr>
        <w:t xml:space="preserve"> is responsible for analysis of Material during the course of the Clinical Trial it shall ensure that such analysis is conducted at a laboratory approved by the </w:t>
      </w:r>
      <w:r w:rsidR="002269CE" w:rsidRPr="00B31C98">
        <w:rPr>
          <w:highlight w:val="yellow"/>
        </w:rPr>
        <w:t>[Sponsor]</w:t>
      </w:r>
      <w:r w:rsidR="00255369">
        <w:rPr>
          <w:highlight w:val="yellow"/>
        </w:rPr>
        <w:t xml:space="preserve"> </w:t>
      </w:r>
      <w:r w:rsidR="002269CE" w:rsidRPr="00B31C98">
        <w:rPr>
          <w:highlight w:val="yellow"/>
        </w:rPr>
        <w:t>[CRO] (</w:t>
      </w:r>
      <w:r w:rsidR="002269CE" w:rsidRPr="00B31C98">
        <w:rPr>
          <w:b/>
          <w:bCs/>
          <w:highlight w:val="yellow"/>
        </w:rPr>
        <w:t>delete as appropriate</w:t>
      </w:r>
      <w:r w:rsidR="002269CE" w:rsidRPr="00B31C98">
        <w:rPr>
          <w:highlight w:val="yellow"/>
        </w:rPr>
        <w:t>)</w:t>
      </w:r>
      <w:r w:rsidRPr="00215552">
        <w:rPr>
          <w:highlight w:val="yellow"/>
        </w:rPr>
        <w:t xml:space="preserve"> or, in the case of point of care analysis, by methodology and using equipment that is acceptable to, or provided by, the </w:t>
      </w:r>
      <w:r w:rsidR="002269CE" w:rsidRPr="00B31C98">
        <w:rPr>
          <w:highlight w:val="yellow"/>
        </w:rPr>
        <w:t>[Sponsor]</w:t>
      </w:r>
      <w:r w:rsidR="00255369">
        <w:rPr>
          <w:highlight w:val="yellow"/>
        </w:rPr>
        <w:t xml:space="preserve"> </w:t>
      </w:r>
      <w:r w:rsidR="002269CE" w:rsidRPr="00B31C98">
        <w:rPr>
          <w:highlight w:val="yellow"/>
        </w:rPr>
        <w:t>[CRO] (</w:t>
      </w:r>
      <w:r w:rsidR="002269CE" w:rsidRPr="00B31C98">
        <w:rPr>
          <w:b/>
          <w:bCs/>
          <w:highlight w:val="yellow"/>
        </w:rPr>
        <w:t>delete as appropriate</w:t>
      </w:r>
      <w:r w:rsidR="002269CE" w:rsidRPr="00B31C98">
        <w:rPr>
          <w:highlight w:val="yellow"/>
        </w:rPr>
        <w:t>)</w:t>
      </w:r>
      <w:r w:rsidRPr="00215552">
        <w:rPr>
          <w:highlight w:val="yellow"/>
        </w:rPr>
        <w:t xml:space="preserve">. The </w:t>
      </w:r>
      <w:r w:rsidR="00B31C98" w:rsidRPr="00215552">
        <w:rPr>
          <w:highlight w:val="yellow"/>
        </w:rPr>
        <w:t>Trial Site</w:t>
      </w:r>
      <w:r w:rsidRPr="00215552">
        <w:rPr>
          <w:highlight w:val="yellow"/>
        </w:rPr>
        <w:t xml:space="preserve"> shall ensure that analysis of Material is undertaken in accordance with the Protocol and any other document agreed between the </w:t>
      </w:r>
      <w:r w:rsidR="005700A1" w:rsidRPr="00B31C98">
        <w:rPr>
          <w:highlight w:val="yellow"/>
        </w:rPr>
        <w:t>[Sponsor]</w:t>
      </w:r>
      <w:r w:rsidR="00255369">
        <w:rPr>
          <w:highlight w:val="yellow"/>
        </w:rPr>
        <w:t xml:space="preserve"> </w:t>
      </w:r>
      <w:r w:rsidR="005700A1" w:rsidRPr="00B31C98">
        <w:rPr>
          <w:highlight w:val="yellow"/>
        </w:rPr>
        <w:t>[CRO] (</w:t>
      </w:r>
      <w:r w:rsidR="005700A1" w:rsidRPr="00B31C98">
        <w:rPr>
          <w:b/>
          <w:bCs/>
          <w:highlight w:val="yellow"/>
        </w:rPr>
        <w:t>delete as appropriate</w:t>
      </w:r>
      <w:r w:rsidR="005700A1" w:rsidRPr="00B31C98">
        <w:rPr>
          <w:highlight w:val="yellow"/>
        </w:rPr>
        <w:t>)</w:t>
      </w:r>
      <w:r w:rsidRPr="00215552">
        <w:rPr>
          <w:highlight w:val="yellow"/>
        </w:rPr>
        <w:t xml:space="preserve"> and the </w:t>
      </w:r>
      <w:r w:rsidR="00B31C98" w:rsidRPr="00215552">
        <w:rPr>
          <w:highlight w:val="yellow"/>
        </w:rPr>
        <w:t>Trial Site</w:t>
      </w:r>
      <w:r w:rsidRPr="00215552">
        <w:rPr>
          <w:highlight w:val="yellow"/>
        </w:rPr>
        <w:t xml:space="preserve"> (including the provisions of Appendix 6).</w:t>
      </w:r>
    </w:p>
    <w:p w14:paraId="60E15775" w14:textId="3C1B4A11" w:rsidR="00D10F53" w:rsidRPr="00215552" w:rsidRDefault="002E129E" w:rsidP="001313D7">
      <w:pPr>
        <w:pStyle w:val="Sub-clauselevel2"/>
        <w:ind w:left="1276" w:hanging="850"/>
        <w:rPr>
          <w:highlight w:val="yellow"/>
        </w:rPr>
      </w:pPr>
      <w:r w:rsidRPr="002010DB">
        <w:rPr>
          <w:b/>
          <w:bCs/>
          <w:highlight w:val="yellow"/>
        </w:rPr>
        <w:lastRenderedPageBreak/>
        <w:t>[DELETE IF NOT APPLICABLE]</w:t>
      </w:r>
      <w:r w:rsidRPr="002010DB">
        <w:rPr>
          <w:highlight w:val="yellow"/>
        </w:rPr>
        <w:t xml:space="preserve"> Where the </w:t>
      </w:r>
      <w:r>
        <w:rPr>
          <w:highlight w:val="yellow"/>
        </w:rPr>
        <w:t>Trial Site</w:t>
      </w:r>
      <w:r w:rsidRPr="002010DB">
        <w:rPr>
          <w:highlight w:val="yellow"/>
        </w:rPr>
        <w:t xml:space="preserve"> is responsible for storage and / or destruction of Material </w:t>
      </w:r>
      <w:proofErr w:type="gramStart"/>
      <w:r w:rsidRPr="002010DB">
        <w:rPr>
          <w:highlight w:val="yellow"/>
        </w:rPr>
        <w:t>during the course of</w:t>
      </w:r>
      <w:proofErr w:type="gramEnd"/>
      <w:r w:rsidRPr="002010DB">
        <w:rPr>
          <w:highlight w:val="yellow"/>
        </w:rPr>
        <w:t xml:space="preserve"> the Clinical Trial, it shall store and / or destroy the Material as instructed by the </w:t>
      </w:r>
      <w:r w:rsidR="00314AB4">
        <w:rPr>
          <w:highlight w:val="yellow"/>
        </w:rPr>
        <w:t>[</w:t>
      </w:r>
      <w:r w:rsidRPr="002010DB">
        <w:rPr>
          <w:highlight w:val="yellow"/>
        </w:rPr>
        <w:t>Sponsor</w:t>
      </w:r>
      <w:r w:rsidR="00314AB4">
        <w:rPr>
          <w:highlight w:val="yellow"/>
        </w:rPr>
        <w:t>] [CRO] (</w:t>
      </w:r>
      <w:r w:rsidR="00314AB4">
        <w:rPr>
          <w:b/>
          <w:bCs/>
          <w:highlight w:val="yellow"/>
        </w:rPr>
        <w:t>delete as appropriate)</w:t>
      </w:r>
      <w:r w:rsidRPr="002010DB">
        <w:rPr>
          <w:highlight w:val="yellow"/>
        </w:rPr>
        <w:t xml:space="preserve">. Where the </w:t>
      </w:r>
      <w:r w:rsidR="00495AAA">
        <w:rPr>
          <w:highlight w:val="yellow"/>
        </w:rPr>
        <w:t>[</w:t>
      </w:r>
      <w:r w:rsidRPr="002010DB">
        <w:rPr>
          <w:highlight w:val="yellow"/>
        </w:rPr>
        <w:t>Sponsor</w:t>
      </w:r>
      <w:r w:rsidR="00495AAA">
        <w:rPr>
          <w:highlight w:val="yellow"/>
        </w:rPr>
        <w:t>] [CRO] (</w:t>
      </w:r>
      <w:r w:rsidR="00495AAA">
        <w:rPr>
          <w:b/>
          <w:bCs/>
          <w:highlight w:val="yellow"/>
        </w:rPr>
        <w:t>delete as appropriate)</w:t>
      </w:r>
      <w:r w:rsidRPr="002010DB">
        <w:rPr>
          <w:highlight w:val="yellow"/>
        </w:rPr>
        <w:t xml:space="preserve"> does not provide instructions for storage or destruction of the Material,</w:t>
      </w:r>
      <w:r>
        <w:rPr>
          <w:highlight w:val="yellow"/>
        </w:rPr>
        <w:t xml:space="preserve"> </w:t>
      </w:r>
      <w:r w:rsidRPr="00F462B8">
        <w:rPr>
          <w:highlight w:val="yellow"/>
        </w:rPr>
        <w:t xml:space="preserve">the </w:t>
      </w:r>
      <w:r>
        <w:rPr>
          <w:highlight w:val="yellow"/>
        </w:rPr>
        <w:t>Trial Site</w:t>
      </w:r>
      <w:r w:rsidRPr="00F462B8">
        <w:rPr>
          <w:highlight w:val="yellow"/>
        </w:rPr>
        <w:t xml:space="preserve"> shall use its own standard practices.</w:t>
      </w:r>
      <w:r w:rsidRPr="00F462B8">
        <w:rPr>
          <w:color w:val="000000"/>
          <w:highlight w:val="yellow"/>
        </w:rPr>
        <w:t xml:space="preserve"> For the avoidance of doubt, the requirement for the </w:t>
      </w:r>
      <w:r>
        <w:rPr>
          <w:color w:val="000000"/>
          <w:highlight w:val="yellow"/>
        </w:rPr>
        <w:t>Trial Site</w:t>
      </w:r>
      <w:r w:rsidRPr="00F462B8">
        <w:rPr>
          <w:color w:val="000000"/>
          <w:highlight w:val="yellow"/>
        </w:rPr>
        <w:t xml:space="preserve"> to destroy Material excludes that which it is obliged to retain outside of the Clinical Trial in accordance with applicable law and clinical requirements.</w:t>
      </w:r>
    </w:p>
    <w:p w14:paraId="51DA47FB" w14:textId="7A538F24" w:rsidR="00D10F53" w:rsidRPr="00215552" w:rsidRDefault="00D10F53" w:rsidP="001313D7">
      <w:pPr>
        <w:pStyle w:val="Sub-clauselevel2"/>
        <w:ind w:left="1276" w:hanging="850"/>
        <w:rPr>
          <w:highlight w:val="yellow"/>
        </w:rPr>
      </w:pPr>
      <w:r w:rsidRPr="00215552">
        <w:rPr>
          <w:highlight w:val="yellow"/>
        </w:rPr>
        <w:t>[</w:t>
      </w:r>
      <w:r w:rsidRPr="00392C8D">
        <w:rPr>
          <w:b/>
          <w:highlight w:val="yellow"/>
        </w:rPr>
        <w:t>DELETE IF NOT APPLICABLE</w:t>
      </w:r>
      <w:r w:rsidRPr="00215552">
        <w:rPr>
          <w:highlight w:val="yellow"/>
        </w:rPr>
        <w:t>]</w:t>
      </w:r>
      <w:r w:rsidR="002463F3">
        <w:rPr>
          <w:highlight w:val="yellow"/>
        </w:rPr>
        <w:t xml:space="preserve"> </w:t>
      </w:r>
      <w:r w:rsidRPr="00215552">
        <w:rPr>
          <w:highlight w:val="yellow"/>
        </w:rPr>
        <w:t xml:space="preserve">Where the </w:t>
      </w:r>
      <w:r w:rsidR="005700A1" w:rsidRPr="00392C8D">
        <w:rPr>
          <w:highlight w:val="yellow"/>
        </w:rPr>
        <w:t>[Sponsor]</w:t>
      </w:r>
      <w:r w:rsidR="00255369">
        <w:rPr>
          <w:highlight w:val="yellow"/>
        </w:rPr>
        <w:t xml:space="preserve"> </w:t>
      </w:r>
      <w:r w:rsidR="005700A1" w:rsidRPr="00392C8D">
        <w:rPr>
          <w:highlight w:val="yellow"/>
        </w:rPr>
        <w:t>[CRO] (</w:t>
      </w:r>
      <w:r w:rsidR="005700A1" w:rsidRPr="00392C8D">
        <w:rPr>
          <w:b/>
          <w:bCs/>
          <w:highlight w:val="yellow"/>
        </w:rPr>
        <w:t>delete as appropriate</w:t>
      </w:r>
      <w:r w:rsidR="005700A1" w:rsidRPr="00392C8D">
        <w:rPr>
          <w:highlight w:val="yellow"/>
        </w:rPr>
        <w:t>)</w:t>
      </w:r>
      <w:r w:rsidRPr="00215552">
        <w:rPr>
          <w:highlight w:val="yellow"/>
        </w:rPr>
        <w:t xml:space="preserve"> undertakes the analysis of Material and</w:t>
      </w:r>
      <w:r w:rsidR="00B31C98" w:rsidRPr="00215552">
        <w:rPr>
          <w:highlight w:val="yellow"/>
        </w:rPr>
        <w:t xml:space="preserve"> </w:t>
      </w:r>
      <w:r w:rsidRPr="00215552">
        <w:rPr>
          <w:highlight w:val="yellow"/>
        </w:rPr>
        <w:t>/</w:t>
      </w:r>
      <w:r w:rsidR="00B31C98" w:rsidRPr="00215552">
        <w:rPr>
          <w:highlight w:val="yellow"/>
        </w:rPr>
        <w:t xml:space="preserve"> </w:t>
      </w:r>
      <w:r w:rsidRPr="00215552">
        <w:rPr>
          <w:highlight w:val="yellow"/>
        </w:rPr>
        <w:t xml:space="preserve">or has contracted with a </w:t>
      </w:r>
      <w:r w:rsidR="008D7EDB" w:rsidRPr="00215552">
        <w:rPr>
          <w:highlight w:val="yellow"/>
        </w:rPr>
        <w:t>third-party</w:t>
      </w:r>
      <w:r w:rsidRPr="00215552">
        <w:rPr>
          <w:highlight w:val="yellow"/>
        </w:rPr>
        <w:t xml:space="preserve"> laboratory (“</w:t>
      </w:r>
      <w:r w:rsidRPr="00215552">
        <w:rPr>
          <w:b/>
          <w:highlight w:val="yellow"/>
        </w:rPr>
        <w:t>Central Laboratory</w:t>
      </w:r>
      <w:r w:rsidRPr="00215552">
        <w:rPr>
          <w:highlight w:val="yellow"/>
        </w:rPr>
        <w:t xml:space="preserve">”) to undertake the analysis of Material, the </w:t>
      </w:r>
      <w:r w:rsidR="005700A1" w:rsidRPr="00392C8D">
        <w:rPr>
          <w:highlight w:val="yellow"/>
        </w:rPr>
        <w:t>[Sponsor]</w:t>
      </w:r>
      <w:r w:rsidR="00255369">
        <w:rPr>
          <w:highlight w:val="yellow"/>
        </w:rPr>
        <w:t xml:space="preserve"> </w:t>
      </w:r>
      <w:r w:rsidR="005700A1" w:rsidRPr="00392C8D">
        <w:rPr>
          <w:highlight w:val="yellow"/>
        </w:rPr>
        <w:t>[CRO] (</w:t>
      </w:r>
      <w:r w:rsidR="005700A1" w:rsidRPr="00392C8D">
        <w:rPr>
          <w:b/>
          <w:bCs/>
          <w:highlight w:val="yellow"/>
        </w:rPr>
        <w:t>delete as appropriate</w:t>
      </w:r>
      <w:r w:rsidR="005700A1" w:rsidRPr="00392C8D">
        <w:rPr>
          <w:highlight w:val="yellow"/>
        </w:rPr>
        <w:t>)</w:t>
      </w:r>
      <w:r w:rsidRPr="00215552">
        <w:rPr>
          <w:highlight w:val="yellow"/>
        </w:rPr>
        <w:t xml:space="preserve"> shall comply, and shall ensure the Central Laboratory shall comply, with the terms of Appendix 6 herein that are expressed to be the responsibility of the </w:t>
      </w:r>
      <w:r w:rsidR="005700A1" w:rsidRPr="00392C8D">
        <w:rPr>
          <w:highlight w:val="yellow"/>
        </w:rPr>
        <w:t>[Sponsor]</w:t>
      </w:r>
      <w:r w:rsidR="00255369">
        <w:rPr>
          <w:highlight w:val="yellow"/>
        </w:rPr>
        <w:t xml:space="preserve"> </w:t>
      </w:r>
      <w:r w:rsidR="005700A1" w:rsidRPr="00392C8D">
        <w:rPr>
          <w:highlight w:val="yellow"/>
        </w:rPr>
        <w:t>[CRO] (</w:t>
      </w:r>
      <w:r w:rsidR="005700A1" w:rsidRPr="00392C8D">
        <w:rPr>
          <w:b/>
          <w:bCs/>
          <w:highlight w:val="yellow"/>
        </w:rPr>
        <w:t>delete as appropriate</w:t>
      </w:r>
      <w:r w:rsidR="005700A1" w:rsidRPr="00392C8D">
        <w:rPr>
          <w:highlight w:val="yellow"/>
        </w:rPr>
        <w:t>)</w:t>
      </w:r>
      <w:r w:rsidRPr="00215552">
        <w:rPr>
          <w:highlight w:val="yellow"/>
        </w:rPr>
        <w:t>.</w:t>
      </w:r>
    </w:p>
    <w:p w14:paraId="4DAC1B6B" w14:textId="7AB5678F" w:rsidR="00D13C8E" w:rsidRPr="001313D7" w:rsidRDefault="002463F3" w:rsidP="008D7EDB">
      <w:pPr>
        <w:pStyle w:val="Clauselevel1"/>
      </w:pPr>
      <w:r w:rsidRPr="001313D7">
        <w:t xml:space="preserve"> </w:t>
      </w:r>
      <w:r w:rsidR="008D7EDB" w:rsidRPr="001313D7">
        <w:rPr>
          <w:b/>
        </w:rPr>
        <w:t>Equipment and Resources</w:t>
      </w:r>
      <w:r w:rsidR="008D7EDB" w:rsidRPr="001313D7">
        <w:br/>
        <w:t>The Parties agree that</w:t>
      </w:r>
      <w:r w:rsidR="003D44AB" w:rsidRPr="001313D7">
        <w:t xml:space="preserve"> where</w:t>
      </w:r>
      <w:r w:rsidR="008D7EDB" w:rsidRPr="001313D7">
        <w:t xml:space="preserve"> the Sponsor </w:t>
      </w:r>
      <w:r w:rsidR="00EB1EB0" w:rsidRPr="001313D7">
        <w:t>and</w:t>
      </w:r>
      <w:r w:rsidR="00FE66D3" w:rsidRPr="001313D7">
        <w:t xml:space="preserve"> </w:t>
      </w:r>
      <w:r w:rsidR="00EB1EB0" w:rsidRPr="001313D7">
        <w:t>/</w:t>
      </w:r>
      <w:r w:rsidR="00FE66D3" w:rsidRPr="001313D7">
        <w:t xml:space="preserve"> </w:t>
      </w:r>
      <w:r w:rsidR="00EB1EB0" w:rsidRPr="001313D7">
        <w:t xml:space="preserve">or CRO </w:t>
      </w:r>
      <w:r w:rsidR="008D7EDB" w:rsidRPr="001313D7">
        <w:t xml:space="preserve">shall arrange for the provision of the equipment and resources to the </w:t>
      </w:r>
      <w:r w:rsidR="00FE66D3" w:rsidRPr="001313D7">
        <w:t>Trial Site</w:t>
      </w:r>
      <w:r w:rsidR="008D7EDB" w:rsidRPr="001313D7">
        <w:t xml:space="preserve">, </w:t>
      </w:r>
      <w:r w:rsidR="006D6FA2" w:rsidRPr="001313D7">
        <w:t xml:space="preserve">this shall be </w:t>
      </w:r>
      <w:r w:rsidR="008D7EDB" w:rsidRPr="001313D7">
        <w:t>pursuant to the terms set out in Appendix 7.</w:t>
      </w:r>
    </w:p>
    <w:p w14:paraId="25DCE9AA" w14:textId="1C52D9FA" w:rsidR="003D0CB9" w:rsidRPr="001313D7" w:rsidRDefault="004C64DF" w:rsidP="001313D7">
      <w:pPr>
        <w:pStyle w:val="Clauselevel1"/>
      </w:pPr>
      <w:r w:rsidRPr="00CD5D1F">
        <w:rPr>
          <w:highlight w:val="yellow"/>
        </w:rPr>
        <w:t>[</w:t>
      </w:r>
      <w:r w:rsidRPr="00CD5D1F">
        <w:rPr>
          <w:b/>
          <w:bCs/>
          <w:highlight w:val="yellow"/>
        </w:rPr>
        <w:t>DELETE IF NOT APPLICABLE</w:t>
      </w:r>
      <w:r w:rsidRPr="00CD5D1F">
        <w:rPr>
          <w:highlight w:val="yellow"/>
        </w:rPr>
        <w:t>] The Trial Site will enter into (a) Hub and Spoke Agreement(s) with Other Trial Site(s), whose Clinical Trial related activities are to be overseen by the Principal Investigator (such Other Trial Site(s) to have been agreed to in advance by the Sponsor</w:t>
      </w:r>
      <w:r w:rsidR="00650C8B">
        <w:rPr>
          <w:highlight w:val="yellow"/>
        </w:rPr>
        <w:t xml:space="preserve"> or CRO</w:t>
      </w:r>
      <w:r w:rsidRPr="00CD5D1F">
        <w:rPr>
          <w:highlight w:val="yellow"/>
        </w:rPr>
        <w:t>) to ensure that all such Other Trial Site(s) abide by the relevant terms of this Agreement as if they were a party to it.</w:t>
      </w:r>
      <w:r w:rsidR="005E2B65" w:rsidRPr="005E2B65">
        <w:rPr>
          <w:rFonts w:eastAsia="Arial" w:cs="Arial"/>
          <w:color w:val="D13438"/>
          <w:szCs w:val="24"/>
          <w:highlight w:val="yellow"/>
          <w:u w:val="single"/>
        </w:rPr>
        <w:t xml:space="preserve"> </w:t>
      </w:r>
      <w:r w:rsidR="005E2B65" w:rsidRPr="001313D7">
        <w:rPr>
          <w:rFonts w:eastAsia="Arial" w:cs="Arial"/>
          <w:color w:val="auto"/>
          <w:szCs w:val="24"/>
          <w:highlight w:val="yellow"/>
        </w:rPr>
        <w:t xml:space="preserve">The addition of any Other Trial Site(s) which are not listed in this clause at the initial execution of this Agreement will be recorded via a variation to this Agreement in accordance with Clause 16. The Sponsor or CRO agrees to the Trial Site </w:t>
      </w:r>
      <w:proofErr w:type="gramStart"/>
      <w:r w:rsidR="005E2B65" w:rsidRPr="001313D7">
        <w:rPr>
          <w:rFonts w:eastAsia="Arial" w:cs="Arial"/>
          <w:color w:val="auto"/>
          <w:szCs w:val="24"/>
          <w:highlight w:val="yellow"/>
        </w:rPr>
        <w:t>entering into</w:t>
      </w:r>
      <w:proofErr w:type="gramEnd"/>
      <w:r w:rsidR="005E2B65" w:rsidRPr="001313D7">
        <w:rPr>
          <w:rFonts w:eastAsia="Arial" w:cs="Arial"/>
          <w:color w:val="auto"/>
          <w:szCs w:val="24"/>
          <w:highlight w:val="yellow"/>
        </w:rPr>
        <w:t xml:space="preserve"> (a) Hub and Spoke Agreement(s) with the following Other Trial Site(s):</w:t>
      </w:r>
    </w:p>
    <w:p w14:paraId="21FE129E" w14:textId="5DA88AAD" w:rsidR="003D0CB9" w:rsidRDefault="003D0CB9" w:rsidP="001313D7">
      <w:pPr>
        <w:pStyle w:val="Sub-clauselevel2"/>
        <w:ind w:left="1418" w:hanging="850"/>
      </w:pPr>
      <w:r w:rsidRPr="00F457F6">
        <w:rPr>
          <w:highlight w:val="yellow"/>
        </w:rPr>
        <w:t>[insert name</w:t>
      </w:r>
      <w:r w:rsidRPr="004915C9">
        <w:rPr>
          <w:highlight w:val="yellow"/>
        </w:rPr>
        <w:t xml:space="preserve"> of Other </w:t>
      </w:r>
      <w:r>
        <w:rPr>
          <w:bCs/>
          <w:highlight w:val="yellow"/>
        </w:rPr>
        <w:t>Trial Site</w:t>
      </w:r>
      <w:r w:rsidRPr="004915C9">
        <w:rPr>
          <w:highlight w:val="yellow"/>
        </w:rPr>
        <w:t xml:space="preserve">; add a sub-clause per Other </w:t>
      </w:r>
      <w:r>
        <w:rPr>
          <w:bCs/>
          <w:highlight w:val="yellow"/>
        </w:rPr>
        <w:t>Trial Site</w:t>
      </w:r>
      <w:r w:rsidRPr="004915C9">
        <w:rPr>
          <w:highlight w:val="yellow"/>
        </w:rPr>
        <w:t>]</w:t>
      </w:r>
    </w:p>
    <w:p w14:paraId="615F500B" w14:textId="31811D91" w:rsidR="004C64DF" w:rsidRPr="001313D7" w:rsidRDefault="003D0CB9" w:rsidP="0000715E">
      <w:pPr>
        <w:pStyle w:val="Clauselevel1"/>
        <w:rPr>
          <w:b/>
          <w:highlight w:val="yellow"/>
        </w:rPr>
      </w:pPr>
      <w:r w:rsidRPr="000B1731">
        <w:rPr>
          <w:b/>
          <w:highlight w:val="yellow"/>
        </w:rPr>
        <w:t xml:space="preserve">[DELETE IF NOT APPLICABLE] </w:t>
      </w:r>
      <w:r w:rsidRPr="000B1731">
        <w:rPr>
          <w:highlight w:val="yellow"/>
        </w:rPr>
        <w:t xml:space="preserve">The Sponsor </w:t>
      </w:r>
      <w:r w:rsidR="00DA3B35">
        <w:rPr>
          <w:highlight w:val="yellow"/>
        </w:rPr>
        <w:t xml:space="preserve">or CRO </w:t>
      </w:r>
      <w:r w:rsidRPr="000B1731">
        <w:rPr>
          <w:highlight w:val="yellow"/>
        </w:rPr>
        <w:t>has contracted with a home health care visit provider to provide services for the Sponsor to perform home health care services for the Clinical Trial. The Sponsor</w:t>
      </w:r>
      <w:r w:rsidR="00DA3B35">
        <w:rPr>
          <w:highlight w:val="yellow"/>
        </w:rPr>
        <w:t xml:space="preserve"> or CRO (as relevant)</w:t>
      </w:r>
      <w:r w:rsidRPr="000B1731">
        <w:rPr>
          <w:highlight w:val="yellow"/>
        </w:rPr>
        <w:t xml:space="preserve"> warrants that it shall disclose in full to the Principal Investigator the services that have been contracted to the home health care visit provider. The Principal Investigator will be responsible for the oversight of home health care services in the conduct of the Clinical Trial at the Investigator Site, in accordance with the Protocol, and therefore Sponsor’s instruction. The arrangements for Principal Investigator oversight of the home health care visit Personnel and their activities </w:t>
      </w:r>
      <w:proofErr w:type="gramStart"/>
      <w:r w:rsidRPr="000B1731">
        <w:rPr>
          <w:highlight w:val="yellow"/>
        </w:rPr>
        <w:t>is</w:t>
      </w:r>
      <w:proofErr w:type="gramEnd"/>
      <w:r w:rsidRPr="000B1731">
        <w:rPr>
          <w:highlight w:val="yellow"/>
        </w:rPr>
        <w:t xml:space="preserve"> separately documented, having been agreed in advance by the Sponsor,</w:t>
      </w:r>
      <w:r w:rsidR="00DA3B35">
        <w:rPr>
          <w:highlight w:val="yellow"/>
        </w:rPr>
        <w:t xml:space="preserve"> CRO (as applicable)</w:t>
      </w:r>
      <w:r w:rsidR="00C515E1">
        <w:rPr>
          <w:highlight w:val="yellow"/>
        </w:rPr>
        <w:t>,</w:t>
      </w:r>
      <w:r w:rsidRPr="000B1731">
        <w:rPr>
          <w:highlight w:val="yellow"/>
        </w:rPr>
        <w:t xml:space="preserve"> home health care visit provider, Trial Site and Principal Investigator. Notwithstanding the aforementioned contract between the Sponsor </w:t>
      </w:r>
      <w:r w:rsidR="00DA3B35">
        <w:rPr>
          <w:highlight w:val="yellow"/>
        </w:rPr>
        <w:t xml:space="preserve">or CRO </w:t>
      </w:r>
      <w:r w:rsidRPr="000B1731">
        <w:rPr>
          <w:highlight w:val="yellow"/>
        </w:rPr>
        <w:t xml:space="preserve">and home health care provider, the Principal Investigator, through the Trial Site, remains responsible under this Agreement for the care of Participants and collection of data under their oversight, and for ensuring Personnel from the home </w:t>
      </w:r>
      <w:r w:rsidRPr="000B1731">
        <w:rPr>
          <w:highlight w:val="yellow"/>
        </w:rPr>
        <w:lastRenderedPageBreak/>
        <w:t xml:space="preserve">health care provider are adequately qualified and suitable in line with Clause 2.7 of this Agreement. In relation to the activities of the home health care visit provider under the Principal Investigator’s oversight, the Principal Investigator’s freedom to act in relation to Participant safety and data integrity takes precedence over the separate agreement between the Sponsor </w:t>
      </w:r>
      <w:r w:rsidR="00AB54F4">
        <w:rPr>
          <w:highlight w:val="yellow"/>
        </w:rPr>
        <w:t xml:space="preserve">or CRO </w:t>
      </w:r>
      <w:r w:rsidRPr="000B1731">
        <w:rPr>
          <w:highlight w:val="yellow"/>
        </w:rPr>
        <w:t>and home health care visit provider. Where issues are identified then the Parties shall work together to resolve these as quickly as possible. If the Trial Site, the Principal Investigator through the Trial Site</w:t>
      </w:r>
      <w:r w:rsidR="00896A63">
        <w:rPr>
          <w:highlight w:val="yellow"/>
        </w:rPr>
        <w:t>,</w:t>
      </w:r>
      <w:r w:rsidRPr="000B1731">
        <w:rPr>
          <w:highlight w:val="yellow"/>
        </w:rPr>
        <w:t xml:space="preserve"> the Sponsor </w:t>
      </w:r>
      <w:r w:rsidR="00896A63">
        <w:rPr>
          <w:highlight w:val="yellow"/>
        </w:rPr>
        <w:t xml:space="preserve">or the CRO (as relevant) </w:t>
      </w:r>
      <w:r w:rsidRPr="000B1731">
        <w:rPr>
          <w:highlight w:val="yellow"/>
        </w:rPr>
        <w:t>determine that home healthcare services provided by the home health care provider shall be postponed, suspended or discontinued, the Parties shall work together to ensure appropriate continuation of home healthcare services is in place, at Sponsor expense.</w:t>
      </w:r>
    </w:p>
    <w:p w14:paraId="6A35EFE6" w14:textId="63DCB03B" w:rsidR="00AA65EA" w:rsidRDefault="00AA65EA" w:rsidP="00AA65EA">
      <w:pPr>
        <w:pStyle w:val="Clauselevel1"/>
        <w:rPr>
          <w:highlight w:val="yellow"/>
        </w:rPr>
      </w:pPr>
      <w:r>
        <w:rPr>
          <w:b/>
          <w:bCs/>
          <w:highlight w:val="yellow"/>
        </w:rPr>
        <w:t>Apheresis</w:t>
      </w:r>
    </w:p>
    <w:p w14:paraId="5DEB8380" w14:textId="6FC04CD3" w:rsidR="007528D0" w:rsidRPr="0074349C" w:rsidRDefault="00036BA5" w:rsidP="0000689F">
      <w:pPr>
        <w:pStyle w:val="Sub-clauselevel2"/>
        <w:rPr>
          <w:highlight w:val="yellow"/>
        </w:rPr>
      </w:pPr>
      <w:r w:rsidRPr="00215552">
        <w:rPr>
          <w:b/>
          <w:bCs/>
          <w:highlight w:val="yellow"/>
        </w:rPr>
        <w:t>[</w:t>
      </w:r>
      <w:r w:rsidRPr="00A666F0">
        <w:rPr>
          <w:b/>
          <w:bCs/>
          <w:highlight w:val="yellow"/>
        </w:rPr>
        <w:t>Option 1</w:t>
      </w:r>
      <w:r w:rsidR="00EB34FC" w:rsidRPr="00A666F0">
        <w:rPr>
          <w:b/>
          <w:bCs/>
          <w:highlight w:val="yellow"/>
        </w:rPr>
        <w:t xml:space="preserve"> </w:t>
      </w:r>
      <w:r w:rsidR="0053072D" w:rsidRPr="00215552">
        <w:rPr>
          <w:b/>
          <w:bCs/>
          <w:highlight w:val="yellow"/>
        </w:rPr>
        <w:t>(</w:t>
      </w:r>
      <w:r w:rsidR="00EB34FC" w:rsidRPr="00A666F0">
        <w:rPr>
          <w:b/>
          <w:bCs/>
          <w:highlight w:val="yellow"/>
        </w:rPr>
        <w:t>Delete if not applicable</w:t>
      </w:r>
      <w:r w:rsidR="0053072D" w:rsidRPr="00215552">
        <w:rPr>
          <w:b/>
          <w:bCs/>
          <w:highlight w:val="yellow"/>
        </w:rPr>
        <w:t>)</w:t>
      </w:r>
      <w:r w:rsidR="00EB34FC" w:rsidRPr="00215552">
        <w:rPr>
          <w:b/>
          <w:bCs/>
          <w:highlight w:val="yellow"/>
        </w:rPr>
        <w:t>]</w:t>
      </w:r>
      <w:r w:rsidR="0053072D" w:rsidRPr="00215552">
        <w:rPr>
          <w:b/>
          <w:bCs/>
          <w:highlight w:val="yellow"/>
        </w:rPr>
        <w:t>:</w:t>
      </w:r>
      <w:r w:rsidR="00EB34FC">
        <w:rPr>
          <w:highlight w:val="yellow"/>
        </w:rPr>
        <w:t xml:space="preserve"> </w:t>
      </w:r>
      <w:r w:rsidR="007528D0" w:rsidRPr="00EB34FC">
        <w:rPr>
          <w:highlight w:val="yellow"/>
        </w:rPr>
        <w:t>The</w:t>
      </w:r>
      <w:r w:rsidR="007528D0" w:rsidRPr="0074349C">
        <w:rPr>
          <w:highlight w:val="yellow"/>
        </w:rPr>
        <w:t xml:space="preserve"> Trial Site shall be responsible for obtaining and maintaining any licences necessary for its collection, testing, </w:t>
      </w:r>
      <w:r w:rsidR="007528D0">
        <w:rPr>
          <w:highlight w:val="yellow"/>
        </w:rPr>
        <w:t>processing</w:t>
      </w:r>
      <w:bookmarkStart w:id="24" w:name="_Hlk177714820"/>
      <w:r w:rsidR="00C4275A">
        <w:rPr>
          <w:highlight w:val="yellow"/>
        </w:rPr>
        <w:t xml:space="preserve"> </w:t>
      </w:r>
      <w:r w:rsidR="007528D0" w:rsidRPr="0074349C">
        <w:rPr>
          <w:highlight w:val="yellow"/>
        </w:rPr>
        <w:t>[including cryopreservation]</w:t>
      </w:r>
      <w:r w:rsidR="007528D0">
        <w:rPr>
          <w:highlight w:val="yellow"/>
        </w:rPr>
        <w:t>,</w:t>
      </w:r>
      <w:r w:rsidR="007528D0" w:rsidRPr="0074349C">
        <w:rPr>
          <w:highlight w:val="yellow"/>
        </w:rPr>
        <w:t xml:space="preserve"> storage </w:t>
      </w:r>
      <w:bookmarkEnd w:id="24"/>
      <w:r w:rsidR="007528D0" w:rsidRPr="0074349C">
        <w:rPr>
          <w:highlight w:val="yellow"/>
        </w:rPr>
        <w:t>and</w:t>
      </w:r>
      <w:r w:rsidR="00A46107">
        <w:rPr>
          <w:highlight w:val="yellow"/>
        </w:rPr>
        <w:t xml:space="preserve"> </w:t>
      </w:r>
      <w:r w:rsidR="007528D0" w:rsidRPr="0074349C">
        <w:rPr>
          <w:highlight w:val="yellow"/>
        </w:rPr>
        <w:t>/</w:t>
      </w:r>
      <w:r w:rsidR="00A46107">
        <w:rPr>
          <w:highlight w:val="yellow"/>
        </w:rPr>
        <w:t xml:space="preserve"> </w:t>
      </w:r>
      <w:r w:rsidR="007528D0" w:rsidRPr="0074349C">
        <w:rPr>
          <w:highlight w:val="yellow"/>
        </w:rPr>
        <w:t>or shipment of any Starting Material and the Sponsor</w:t>
      </w:r>
      <w:r w:rsidR="002E25DC">
        <w:rPr>
          <w:highlight w:val="yellow"/>
        </w:rPr>
        <w:t xml:space="preserve"> </w:t>
      </w:r>
      <w:r w:rsidR="00FE5305">
        <w:rPr>
          <w:highlight w:val="yellow"/>
        </w:rPr>
        <w:t>and</w:t>
      </w:r>
      <w:r w:rsidR="002E25DC">
        <w:rPr>
          <w:highlight w:val="yellow"/>
        </w:rPr>
        <w:t xml:space="preserve"> CRO</w:t>
      </w:r>
      <w:r w:rsidR="007528D0" w:rsidRPr="0074349C">
        <w:rPr>
          <w:highlight w:val="yellow"/>
        </w:rPr>
        <w:t xml:space="preserve"> shall comply with all terms of such licences that are applicable to </w:t>
      </w:r>
      <w:r w:rsidR="00FE5305">
        <w:rPr>
          <w:highlight w:val="yellow"/>
        </w:rPr>
        <w:t>their</w:t>
      </w:r>
      <w:r w:rsidR="007528D0" w:rsidRPr="0074349C">
        <w:rPr>
          <w:highlight w:val="yellow"/>
        </w:rPr>
        <w:t xml:space="preserve"> activities hereunder.  Said collection, testing, </w:t>
      </w:r>
      <w:r w:rsidR="007528D0">
        <w:rPr>
          <w:highlight w:val="yellow"/>
        </w:rPr>
        <w:t xml:space="preserve">processing, </w:t>
      </w:r>
      <w:r w:rsidR="007528D0" w:rsidRPr="0074349C">
        <w:rPr>
          <w:highlight w:val="yellow"/>
        </w:rPr>
        <w:t>storage and</w:t>
      </w:r>
      <w:r w:rsidR="00A46107">
        <w:rPr>
          <w:highlight w:val="yellow"/>
        </w:rPr>
        <w:t xml:space="preserve"> </w:t>
      </w:r>
      <w:r w:rsidR="007528D0" w:rsidRPr="0074349C">
        <w:rPr>
          <w:highlight w:val="yellow"/>
        </w:rPr>
        <w:t>/</w:t>
      </w:r>
      <w:r w:rsidR="00A46107">
        <w:rPr>
          <w:highlight w:val="yellow"/>
        </w:rPr>
        <w:t xml:space="preserve"> </w:t>
      </w:r>
      <w:r w:rsidR="007528D0" w:rsidRPr="0074349C">
        <w:rPr>
          <w:highlight w:val="yellow"/>
        </w:rPr>
        <w:t>or shipment of Starting Material shall be governed in accordance with Appendix 1</w:t>
      </w:r>
      <w:r w:rsidR="00766750">
        <w:rPr>
          <w:highlight w:val="yellow"/>
        </w:rPr>
        <w:t>1</w:t>
      </w:r>
      <w:r w:rsidR="007528D0" w:rsidRPr="0074349C">
        <w:rPr>
          <w:highlight w:val="yellow"/>
        </w:rPr>
        <w:t xml:space="preserve"> (Apheresis Service Agreement) and Appendix 1</w:t>
      </w:r>
      <w:r w:rsidR="00766750">
        <w:rPr>
          <w:highlight w:val="yellow"/>
        </w:rPr>
        <w:t>2</w:t>
      </w:r>
      <w:r w:rsidR="007528D0" w:rsidRPr="0074349C">
        <w:rPr>
          <w:highlight w:val="yellow"/>
        </w:rPr>
        <w:t xml:space="preserve"> (Quality Agreement) of this Agreement.</w:t>
      </w:r>
    </w:p>
    <w:p w14:paraId="2F20AC4E" w14:textId="089595E6" w:rsidR="007528D0" w:rsidRPr="0000689F" w:rsidRDefault="0053072D" w:rsidP="00C13F68">
      <w:pPr>
        <w:pStyle w:val="Sub-clauselevel2"/>
        <w:rPr>
          <w:highlight w:val="yellow"/>
        </w:rPr>
      </w:pPr>
      <w:r w:rsidRPr="0000689F">
        <w:rPr>
          <w:b/>
          <w:bCs/>
          <w:highlight w:val="yellow"/>
        </w:rPr>
        <w:t>[Option 2 (Delete if not applicable)]</w:t>
      </w:r>
      <w:r w:rsidRPr="0000689F">
        <w:rPr>
          <w:highlight w:val="yellow"/>
        </w:rPr>
        <w:t xml:space="preserve">: </w:t>
      </w:r>
      <w:r w:rsidR="007528D0" w:rsidRPr="0000689F">
        <w:rPr>
          <w:highlight w:val="yellow"/>
        </w:rPr>
        <w:t>The Trial Site has subcontracted apheresis services to a third-party provider and hereby represents and warrants that said third-party provider is responsible for obtaining and maintaining any licences necessary for its collection, testing, processing</w:t>
      </w:r>
      <w:r w:rsidR="002E25DC" w:rsidRPr="0000689F">
        <w:rPr>
          <w:highlight w:val="yellow"/>
        </w:rPr>
        <w:t xml:space="preserve"> </w:t>
      </w:r>
      <w:r w:rsidR="007528D0" w:rsidRPr="0000689F">
        <w:rPr>
          <w:highlight w:val="yellow"/>
        </w:rPr>
        <w:t>[including cryopreservation], storage and</w:t>
      </w:r>
      <w:r w:rsidR="00A46107" w:rsidRPr="0000689F">
        <w:rPr>
          <w:highlight w:val="yellow"/>
        </w:rPr>
        <w:t xml:space="preserve"> </w:t>
      </w:r>
      <w:r w:rsidR="007528D0" w:rsidRPr="0000689F">
        <w:rPr>
          <w:highlight w:val="yellow"/>
        </w:rPr>
        <w:t>/</w:t>
      </w:r>
      <w:r w:rsidR="00A46107" w:rsidRPr="0000689F">
        <w:rPr>
          <w:highlight w:val="yellow"/>
        </w:rPr>
        <w:t xml:space="preserve"> </w:t>
      </w:r>
      <w:r w:rsidR="007528D0" w:rsidRPr="0000689F">
        <w:rPr>
          <w:highlight w:val="yellow"/>
        </w:rPr>
        <w:t xml:space="preserve">or shipment of any Starting Material and the Trial Site and Sponsor </w:t>
      </w:r>
      <w:r w:rsidR="006E0852" w:rsidRPr="0000689F">
        <w:rPr>
          <w:highlight w:val="yellow"/>
        </w:rPr>
        <w:t>and</w:t>
      </w:r>
      <w:r w:rsidR="00E41F18" w:rsidRPr="0000689F">
        <w:rPr>
          <w:highlight w:val="yellow"/>
        </w:rPr>
        <w:t xml:space="preserve"> CRO </w:t>
      </w:r>
      <w:r w:rsidR="007528D0" w:rsidRPr="0000689F">
        <w:rPr>
          <w:highlight w:val="yellow"/>
        </w:rPr>
        <w:t>shall comply with all terms of such licences that are applicable to their respective activities hereunder.  Said collection, testing, processing, storage and</w:t>
      </w:r>
      <w:r w:rsidR="00A46107" w:rsidRPr="0000689F">
        <w:rPr>
          <w:highlight w:val="yellow"/>
        </w:rPr>
        <w:t xml:space="preserve"> </w:t>
      </w:r>
      <w:r w:rsidR="007528D0" w:rsidRPr="0000689F">
        <w:rPr>
          <w:highlight w:val="yellow"/>
        </w:rPr>
        <w:t>/</w:t>
      </w:r>
      <w:r w:rsidR="00A46107" w:rsidRPr="0000689F">
        <w:rPr>
          <w:highlight w:val="yellow"/>
        </w:rPr>
        <w:t xml:space="preserve"> </w:t>
      </w:r>
      <w:r w:rsidR="007528D0" w:rsidRPr="0000689F">
        <w:rPr>
          <w:highlight w:val="yellow"/>
        </w:rPr>
        <w:t>or shipment of Starting Material shall be governed in accordance with Appendix 1</w:t>
      </w:r>
      <w:r w:rsidR="00B50457" w:rsidRPr="0000689F">
        <w:rPr>
          <w:highlight w:val="yellow"/>
        </w:rPr>
        <w:t>1</w:t>
      </w:r>
      <w:r w:rsidR="007528D0" w:rsidRPr="0000689F">
        <w:rPr>
          <w:highlight w:val="yellow"/>
        </w:rPr>
        <w:t xml:space="preserve"> (Apheresis Service Agreement) and Appendix 1</w:t>
      </w:r>
      <w:r w:rsidR="00B50457" w:rsidRPr="0000689F">
        <w:rPr>
          <w:highlight w:val="yellow"/>
        </w:rPr>
        <w:t>2</w:t>
      </w:r>
      <w:r w:rsidR="007528D0" w:rsidRPr="0000689F">
        <w:rPr>
          <w:highlight w:val="yellow"/>
        </w:rPr>
        <w:t xml:space="preserve"> (Quality Agreement) of this Agreement.</w:t>
      </w:r>
    </w:p>
    <w:p w14:paraId="137EE7E8" w14:textId="1D00B6CF" w:rsidR="007528D0" w:rsidRPr="0000689F" w:rsidRDefault="0053072D" w:rsidP="00C13F68">
      <w:pPr>
        <w:pStyle w:val="Sub-clauselevel2"/>
        <w:rPr>
          <w:highlight w:val="yellow"/>
        </w:rPr>
      </w:pPr>
      <w:r w:rsidRPr="0000689F">
        <w:rPr>
          <w:b/>
          <w:bCs/>
          <w:highlight w:val="yellow"/>
        </w:rPr>
        <w:t>[Option 3 (Delete if not applicable)]:</w:t>
      </w:r>
      <w:r w:rsidR="00F15365" w:rsidRPr="0000689F">
        <w:rPr>
          <w:b/>
          <w:bCs/>
          <w:highlight w:val="yellow"/>
        </w:rPr>
        <w:t xml:space="preserve"> </w:t>
      </w:r>
      <w:r w:rsidR="007528D0" w:rsidRPr="0000689F">
        <w:rPr>
          <w:highlight w:val="yellow"/>
        </w:rPr>
        <w:t xml:space="preserve">The </w:t>
      </w:r>
      <w:r w:rsidR="008E20E6" w:rsidRPr="0000689F">
        <w:rPr>
          <w:highlight w:val="yellow"/>
        </w:rPr>
        <w:t>[</w:t>
      </w:r>
      <w:r w:rsidR="007528D0" w:rsidRPr="0000689F">
        <w:rPr>
          <w:b/>
          <w:bCs/>
          <w:highlight w:val="yellow"/>
        </w:rPr>
        <w:t>Sponsor</w:t>
      </w:r>
      <w:r w:rsidR="008E20E6" w:rsidRPr="0000689F">
        <w:rPr>
          <w:highlight w:val="yellow"/>
        </w:rPr>
        <w:t>]</w:t>
      </w:r>
      <w:r w:rsidR="000C4D54" w:rsidRPr="0000689F">
        <w:rPr>
          <w:highlight w:val="yellow"/>
        </w:rPr>
        <w:t xml:space="preserve"> </w:t>
      </w:r>
      <w:r w:rsidR="008E20E6" w:rsidRPr="0000689F">
        <w:rPr>
          <w:highlight w:val="yellow"/>
        </w:rPr>
        <w:t>[</w:t>
      </w:r>
      <w:r w:rsidR="000C4D54" w:rsidRPr="0000689F">
        <w:rPr>
          <w:b/>
          <w:bCs/>
          <w:highlight w:val="yellow"/>
        </w:rPr>
        <w:t>CRO</w:t>
      </w:r>
      <w:r w:rsidR="008E20E6" w:rsidRPr="0000689F">
        <w:rPr>
          <w:highlight w:val="yellow"/>
        </w:rPr>
        <w:t>]</w:t>
      </w:r>
      <w:r w:rsidR="007528D0" w:rsidRPr="0000689F">
        <w:rPr>
          <w:highlight w:val="yellow"/>
        </w:rPr>
        <w:t xml:space="preserve"> shall be responsible for obtaining and maintaining any licences necessary for the Trial Site’s collection, testing, processing</w:t>
      </w:r>
      <w:r w:rsidR="000C4D54" w:rsidRPr="0000689F">
        <w:rPr>
          <w:highlight w:val="yellow"/>
        </w:rPr>
        <w:t xml:space="preserve"> </w:t>
      </w:r>
      <w:r w:rsidR="007528D0" w:rsidRPr="0000689F">
        <w:rPr>
          <w:highlight w:val="yellow"/>
        </w:rPr>
        <w:t xml:space="preserve">[including </w:t>
      </w:r>
      <w:bookmarkStart w:id="25" w:name="_Hlk177714895"/>
      <w:r w:rsidR="007528D0" w:rsidRPr="0000689F">
        <w:rPr>
          <w:highlight w:val="yellow"/>
        </w:rPr>
        <w:t>cryopreservation</w:t>
      </w:r>
      <w:bookmarkEnd w:id="25"/>
      <w:r w:rsidR="007528D0" w:rsidRPr="0000689F">
        <w:rPr>
          <w:highlight w:val="yellow"/>
        </w:rPr>
        <w:t>], storage and/or shipment of any Starting Material and the Trial Site shall comply with all terms of such licences that are applicable to its activities. Said collection, testing, processing, storage and</w:t>
      </w:r>
      <w:r w:rsidR="00A46107" w:rsidRPr="0000689F">
        <w:rPr>
          <w:highlight w:val="yellow"/>
        </w:rPr>
        <w:t xml:space="preserve"> </w:t>
      </w:r>
      <w:r w:rsidR="007528D0" w:rsidRPr="0000689F">
        <w:rPr>
          <w:highlight w:val="yellow"/>
        </w:rPr>
        <w:t>/</w:t>
      </w:r>
      <w:r w:rsidR="00A46107" w:rsidRPr="0000689F">
        <w:rPr>
          <w:highlight w:val="yellow"/>
        </w:rPr>
        <w:t xml:space="preserve"> </w:t>
      </w:r>
      <w:r w:rsidR="007528D0" w:rsidRPr="0000689F">
        <w:rPr>
          <w:highlight w:val="yellow"/>
        </w:rPr>
        <w:t>or shipment of Starting Material shall be governed in accordance with Appendix 1</w:t>
      </w:r>
      <w:r w:rsidR="00B50457" w:rsidRPr="0000689F">
        <w:rPr>
          <w:highlight w:val="yellow"/>
        </w:rPr>
        <w:t>1</w:t>
      </w:r>
      <w:r w:rsidR="007528D0" w:rsidRPr="0000689F">
        <w:rPr>
          <w:highlight w:val="yellow"/>
        </w:rPr>
        <w:t xml:space="preserve"> (Apheresis Service Agreement) and Appendix 1</w:t>
      </w:r>
      <w:r w:rsidR="00B50457" w:rsidRPr="0000689F">
        <w:rPr>
          <w:highlight w:val="yellow"/>
        </w:rPr>
        <w:t>2</w:t>
      </w:r>
      <w:r w:rsidR="007528D0" w:rsidRPr="0000689F">
        <w:rPr>
          <w:highlight w:val="yellow"/>
        </w:rPr>
        <w:t xml:space="preserve"> (Quality Agreement) of this Agreement.</w:t>
      </w:r>
    </w:p>
    <w:p w14:paraId="06937245" w14:textId="2941E48C" w:rsidR="007528D0" w:rsidRPr="0000689F" w:rsidRDefault="0053072D" w:rsidP="00C13F68">
      <w:pPr>
        <w:pStyle w:val="Sub-clauselevel2"/>
        <w:rPr>
          <w:highlight w:val="yellow"/>
        </w:rPr>
      </w:pPr>
      <w:bookmarkStart w:id="26" w:name="_Hlk177714869"/>
      <w:r w:rsidRPr="0000689F">
        <w:rPr>
          <w:b/>
          <w:bCs/>
          <w:highlight w:val="yellow"/>
        </w:rPr>
        <w:t>[Option 4 (Delete if not applicable)]:</w:t>
      </w:r>
      <w:r w:rsidRPr="0000689F">
        <w:rPr>
          <w:highlight w:val="yellow"/>
        </w:rPr>
        <w:t xml:space="preserve"> </w:t>
      </w:r>
      <w:r w:rsidR="007528D0" w:rsidRPr="0000689F">
        <w:rPr>
          <w:highlight w:val="yellow"/>
        </w:rPr>
        <w:t xml:space="preserve">The Sponsor </w:t>
      </w:r>
      <w:r w:rsidR="00935F43" w:rsidRPr="0000689F">
        <w:rPr>
          <w:highlight w:val="yellow"/>
        </w:rPr>
        <w:t xml:space="preserve">or CRO </w:t>
      </w:r>
      <w:r w:rsidR="007528D0" w:rsidRPr="0000689F">
        <w:rPr>
          <w:highlight w:val="yellow"/>
        </w:rPr>
        <w:t>has separately contracted with a third-party to provide apheresis services for the Clinical Trial. The Trial Site shall collaborate with the Sponsor</w:t>
      </w:r>
      <w:r w:rsidR="00935F43" w:rsidRPr="0000689F">
        <w:rPr>
          <w:highlight w:val="yellow"/>
        </w:rPr>
        <w:t xml:space="preserve"> or CRO</w:t>
      </w:r>
      <w:r w:rsidR="007528D0" w:rsidRPr="0000689F">
        <w:rPr>
          <w:highlight w:val="yellow"/>
        </w:rPr>
        <w:t>, the third-party apheresis provider and, as applicable, any other Sponsor Agent in providing access to Participants within or outside of the premises of the Trial Site for the undertaking of apheresis services as described in Appendix 1</w:t>
      </w:r>
      <w:r w:rsidR="00B50457" w:rsidRPr="0000689F">
        <w:rPr>
          <w:highlight w:val="yellow"/>
        </w:rPr>
        <w:t>1</w:t>
      </w:r>
      <w:r w:rsidR="007528D0" w:rsidRPr="0000689F">
        <w:rPr>
          <w:highlight w:val="yellow"/>
        </w:rPr>
        <w:t xml:space="preserve"> (Apheresis Service Agreement).</w:t>
      </w:r>
    </w:p>
    <w:bookmarkEnd w:id="26"/>
    <w:p w14:paraId="1D09B0F2" w14:textId="0D4E248A" w:rsidR="00AA65EA" w:rsidRPr="0000689F" w:rsidRDefault="00FA29C0" w:rsidP="00C13F68">
      <w:pPr>
        <w:pStyle w:val="Sub-clauselevel2"/>
        <w:rPr>
          <w:highlight w:val="yellow"/>
        </w:rPr>
      </w:pPr>
      <w:r w:rsidRPr="0000689F">
        <w:rPr>
          <w:b/>
          <w:bCs/>
          <w:highlight w:val="yellow"/>
        </w:rPr>
        <w:lastRenderedPageBreak/>
        <w:t>[Option 5 (Delete if not applicable)]:</w:t>
      </w:r>
      <w:r w:rsidR="00F15365" w:rsidRPr="0000689F">
        <w:rPr>
          <w:b/>
          <w:bCs/>
          <w:highlight w:val="yellow"/>
        </w:rPr>
        <w:t xml:space="preserve"> </w:t>
      </w:r>
      <w:r w:rsidR="007528D0" w:rsidRPr="0000689F">
        <w:rPr>
          <w:highlight w:val="yellow"/>
        </w:rPr>
        <w:t xml:space="preserve">The Sponsor </w:t>
      </w:r>
      <w:r w:rsidR="00BC3A7A" w:rsidRPr="0000689F">
        <w:rPr>
          <w:highlight w:val="yellow"/>
        </w:rPr>
        <w:t xml:space="preserve">or CRO </w:t>
      </w:r>
      <w:r w:rsidR="007528D0" w:rsidRPr="0000689F">
        <w:rPr>
          <w:highlight w:val="yellow"/>
        </w:rPr>
        <w:t>has separately contracted with a third-party to provide services for cryopreservation of the Starting Material for the Clinical Trial. The Trial Site shall collaborate with the Sponsor</w:t>
      </w:r>
      <w:r w:rsidR="00BC3A7A" w:rsidRPr="0000689F">
        <w:rPr>
          <w:highlight w:val="yellow"/>
        </w:rPr>
        <w:t xml:space="preserve"> or CRO</w:t>
      </w:r>
      <w:r w:rsidR="007528D0" w:rsidRPr="0000689F">
        <w:rPr>
          <w:highlight w:val="yellow"/>
        </w:rPr>
        <w:t>, the third-party cryopreservation provider and, as applicable, any other Sponsor Agent in providing access to the Starting Material within or outside of the premises of the Trial Site for the undertaking of cryopreservation of Starting Material.</w:t>
      </w:r>
    </w:p>
    <w:p w14:paraId="5EA4C484" w14:textId="7849F285" w:rsidR="00D13C8E" w:rsidRPr="00AE0901" w:rsidRDefault="008D7EDB" w:rsidP="008D7EDB">
      <w:pPr>
        <w:pStyle w:val="Heading2"/>
      </w:pPr>
      <w:r w:rsidRPr="00AE0901">
        <w:t>Liabilities and Indemnities</w:t>
      </w:r>
    </w:p>
    <w:p w14:paraId="41247F64" w14:textId="771938FE" w:rsidR="008D7EDB" w:rsidRPr="00AE0901" w:rsidRDefault="008D7EDB" w:rsidP="00AC19C4">
      <w:pPr>
        <w:pStyle w:val="Clauselevel1"/>
      </w:pPr>
      <w:r w:rsidRPr="00AE0901">
        <w:t xml:space="preserve">In the event of any claim or proceeding in respect of personal injury made or brought against the </w:t>
      </w:r>
      <w:r w:rsidR="00252550">
        <w:t>Trial Site</w:t>
      </w:r>
      <w:r w:rsidRPr="00AE0901">
        <w:t xml:space="preserve"> by a </w:t>
      </w:r>
      <w:r w:rsidR="00252550">
        <w:t>Participant</w:t>
      </w:r>
      <w:r w:rsidRPr="00AE0901">
        <w:t xml:space="preserve">, the Sponsor shall indemnify the </w:t>
      </w:r>
      <w:r w:rsidR="00252550">
        <w:t>Trial Site</w:t>
      </w:r>
      <w:r w:rsidRPr="00AE0901">
        <w:t>, its Agents and employees in accordance with the terms of the indemnity set out in Appendix 3 hereto.</w:t>
      </w:r>
    </w:p>
    <w:p w14:paraId="25C3A081" w14:textId="77777777" w:rsidR="00C82F0C" w:rsidRPr="00F234DC" w:rsidRDefault="00C82F0C" w:rsidP="00C82F0C">
      <w:pPr>
        <w:pStyle w:val="Clauselevel1"/>
      </w:pPr>
      <w:r>
        <w:t xml:space="preserve">In the event of any additional Participant care expense incurred by the Trial Site </w:t>
      </w:r>
      <w:proofErr w:type="gramStart"/>
      <w:r>
        <w:t>as a result of</w:t>
      </w:r>
      <w:proofErr w:type="gramEnd"/>
      <w:r>
        <w:t xml:space="preserve"> that Participant's involvement in the Clinical Trial, including but not limited to treating adverse reactions, the Sponsor will provide indemnity and reimburse those care costs, in accordance with Appendix 3.</w:t>
      </w:r>
    </w:p>
    <w:p w14:paraId="6D39857B" w14:textId="54761377" w:rsidR="008D7EDB" w:rsidRPr="00AE0901" w:rsidRDefault="008D7EDB" w:rsidP="00AC19C4">
      <w:pPr>
        <w:pStyle w:val="Clauselevel1"/>
      </w:pPr>
      <w:r w:rsidRPr="00AE0901">
        <w:t xml:space="preserve">Nothing in this Clause 5 shall operate so as to restrict or exclude the liability of any Party in relation to death or personal injury caused by the negligence or wilful misconduct of that Party or its Agents or employees, or to restrict or exclude any other liability of </w:t>
      </w:r>
      <w:r w:rsidR="005700A1" w:rsidRPr="00AE0901">
        <w:t>any</w:t>
      </w:r>
      <w:r w:rsidRPr="00AE0901">
        <w:t xml:space="preserve"> Party that cannot be so restricted or excluded in law.</w:t>
      </w:r>
    </w:p>
    <w:p w14:paraId="13F7BCD6" w14:textId="1DAC5CDD" w:rsidR="008D7EDB" w:rsidRPr="00AE0901" w:rsidRDefault="008D7EDB" w:rsidP="00AC19C4">
      <w:pPr>
        <w:pStyle w:val="Clauselevel1"/>
        <w:rPr>
          <w:szCs w:val="24"/>
        </w:rPr>
      </w:pPr>
      <w:r w:rsidRPr="00AE0901">
        <w:t xml:space="preserve">In no circumstances shall </w:t>
      </w:r>
      <w:r w:rsidR="005700A1" w:rsidRPr="00AE0901">
        <w:t>any</w:t>
      </w:r>
      <w:r w:rsidRPr="00AE0901">
        <w:t xml:space="preserve"> Party be liable to </w:t>
      </w:r>
      <w:r w:rsidR="005700A1" w:rsidRPr="00AE0901">
        <w:t>an</w:t>
      </w:r>
      <w:r w:rsidRPr="00AE0901">
        <w:t xml:space="preserve">other Party in contract, tort or delict (if the </w:t>
      </w:r>
      <w:r w:rsidR="009C7C17">
        <w:t>Trial Site</w:t>
      </w:r>
      <w:r w:rsidRPr="00AE0901">
        <w:t xml:space="preserve"> is constituted in Scotland) (including negligence or breach</w:t>
      </w:r>
      <w:r w:rsidRPr="00AE0901">
        <w:rPr>
          <w:szCs w:val="24"/>
        </w:rPr>
        <w:t xml:space="preserve"> of statutory duty) or otherwise howsoever arising or whatever the cause thereof, for any loss of profit, business, reputation, contracts, revenues or anticipated savings or for any special, indirect or consequential damage of any nature, which arises directly or indirectly from any default on the part of any other Party.</w:t>
      </w:r>
      <w:r w:rsidR="005700A1" w:rsidRPr="00AE0901">
        <w:rPr>
          <w:rFonts w:cs="Arial"/>
          <w:snapToGrid w:val="0"/>
          <w:color w:val="000000"/>
          <w:szCs w:val="24"/>
        </w:rPr>
        <w:t xml:space="preserve"> The CRO expressly disclaims any liability in connection with Investigational </w:t>
      </w:r>
      <w:r w:rsidR="00761A07" w:rsidRPr="00AE0901">
        <w:rPr>
          <w:rFonts w:cs="Arial"/>
          <w:snapToGrid w:val="0"/>
          <w:color w:val="000000"/>
          <w:szCs w:val="24"/>
        </w:rPr>
        <w:t>Drugs</w:t>
      </w:r>
      <w:r w:rsidR="005700A1" w:rsidRPr="00AE0901">
        <w:rPr>
          <w:rFonts w:cs="Arial"/>
          <w:snapToGrid w:val="0"/>
          <w:color w:val="000000"/>
          <w:szCs w:val="24"/>
        </w:rPr>
        <w:t xml:space="preserve"> caused by or allegedly caused by</w:t>
      </w:r>
      <w:r w:rsidR="00AC19C4" w:rsidRPr="00AE0901">
        <w:rPr>
          <w:rFonts w:cs="Arial"/>
          <w:snapToGrid w:val="0"/>
          <w:color w:val="000000"/>
          <w:szCs w:val="24"/>
        </w:rPr>
        <w:t xml:space="preserve"> </w:t>
      </w:r>
      <w:r w:rsidR="005700A1" w:rsidRPr="00AE0901">
        <w:rPr>
          <w:rFonts w:cs="Arial"/>
          <w:snapToGrid w:val="0"/>
          <w:color w:val="000000"/>
          <w:szCs w:val="24"/>
        </w:rPr>
        <w:t xml:space="preserve">the use or misuse of the Investigational </w:t>
      </w:r>
      <w:r w:rsidR="00761A07" w:rsidRPr="00AE0901">
        <w:rPr>
          <w:rFonts w:cs="Arial"/>
          <w:snapToGrid w:val="0"/>
          <w:color w:val="000000"/>
          <w:szCs w:val="24"/>
        </w:rPr>
        <w:t>Drugs</w:t>
      </w:r>
      <w:r w:rsidR="005700A1" w:rsidRPr="00AE0901">
        <w:rPr>
          <w:rFonts w:cs="Arial"/>
          <w:snapToGrid w:val="0"/>
          <w:color w:val="000000"/>
          <w:szCs w:val="24"/>
        </w:rPr>
        <w:t xml:space="preserve"> other than</w:t>
      </w:r>
      <w:r w:rsidR="00AC19C4" w:rsidRPr="00AE0901">
        <w:rPr>
          <w:rFonts w:cs="Arial"/>
          <w:snapToGrid w:val="0"/>
          <w:color w:val="000000"/>
          <w:szCs w:val="24"/>
        </w:rPr>
        <w:t xml:space="preserve"> </w:t>
      </w:r>
      <w:r w:rsidR="005700A1" w:rsidRPr="00AE0901">
        <w:rPr>
          <w:rFonts w:cs="Arial"/>
          <w:snapToGrid w:val="0"/>
          <w:color w:val="000000"/>
          <w:szCs w:val="24"/>
        </w:rPr>
        <w:t>liability for death, personal injury or loss of or damage to property which liability is the result of negligence on the part of the CRO.</w:t>
      </w:r>
    </w:p>
    <w:p w14:paraId="77EAF73E" w14:textId="3201016C" w:rsidR="008D7EDB" w:rsidRPr="00AE0901" w:rsidRDefault="008D7EDB" w:rsidP="008D7EDB">
      <w:pPr>
        <w:pStyle w:val="Clauselevel1"/>
      </w:pPr>
      <w:r w:rsidRPr="00AE0901">
        <w:t>Subject to Clauses 5.</w:t>
      </w:r>
      <w:r w:rsidR="00C82F0C">
        <w:t>3</w:t>
      </w:r>
      <w:r w:rsidRPr="00AE0901">
        <w:t xml:space="preserve"> and 5.</w:t>
      </w:r>
      <w:r w:rsidR="00C82F0C">
        <w:t>6</w:t>
      </w:r>
      <w:r w:rsidRPr="00AE0901">
        <w:t xml:space="preserve"> the </w:t>
      </w:r>
      <w:r w:rsidR="00E476B3">
        <w:t>Trial Site’s</w:t>
      </w:r>
      <w:r w:rsidRPr="00AE0901">
        <w:t xml:space="preserve"> liability to the Sponsor </w:t>
      </w:r>
      <w:r w:rsidR="007840A6" w:rsidRPr="00AE0901">
        <w:t xml:space="preserve">and CRO </w:t>
      </w:r>
      <w:r w:rsidRPr="00AE0901">
        <w:t xml:space="preserve">arising out of or in connection with any breach of this Agreement or any act or omission of the </w:t>
      </w:r>
      <w:r w:rsidR="00E476B3">
        <w:t>Trial Site</w:t>
      </w:r>
      <w:r w:rsidRPr="00AE0901">
        <w:t xml:space="preserve"> in connection with the performance of the Clinical Trial shall in no event exceed the fees payable by the Sponsor </w:t>
      </w:r>
      <w:r w:rsidR="00256D1B" w:rsidRPr="00AE0901">
        <w:t xml:space="preserve">or CRO </w:t>
      </w:r>
      <w:r w:rsidRPr="00AE0901">
        <w:t xml:space="preserve">to the </w:t>
      </w:r>
      <w:r w:rsidR="00E476B3">
        <w:t>Trial Site</w:t>
      </w:r>
      <w:r w:rsidRPr="00AE0901">
        <w:t xml:space="preserve"> under this Agreement. In the case of equipment loaned to the </w:t>
      </w:r>
      <w:r w:rsidR="00E476B3">
        <w:t>Trial Site</w:t>
      </w:r>
      <w:r w:rsidRPr="00AE0901">
        <w:t xml:space="preserve"> for the purposes of the Clinical Trial, the </w:t>
      </w:r>
      <w:r w:rsidR="00E476B3">
        <w:t>Trial Site’s</w:t>
      </w:r>
      <w:r w:rsidRPr="00AE0901">
        <w:t xml:space="preserve"> liability for loss or damage to this equipment arising from its negligence shall exclude fair wear and tear and shall not exceed the value of the equipment.</w:t>
      </w:r>
      <w:r w:rsidR="00E476B3">
        <w:t xml:space="preserve"> For clarity, the “</w:t>
      </w:r>
      <w:r w:rsidR="00E476B3">
        <w:rPr>
          <w:b/>
          <w:bCs/>
        </w:rPr>
        <w:t>fees payable</w:t>
      </w:r>
      <w:r w:rsidR="00E476B3">
        <w:t>”</w:t>
      </w:r>
      <w:r w:rsidR="00934594">
        <w:t xml:space="preserve"> are the total sum of the amounts specified in Appendix 4 based on the full enrolment of Participants for the full period of the Clinical Trial</w:t>
      </w:r>
    </w:p>
    <w:p w14:paraId="2B4DD426" w14:textId="50ABFB1C" w:rsidR="008D7EDB" w:rsidRPr="00AE0901" w:rsidRDefault="008D7EDB" w:rsidP="008D7EDB">
      <w:pPr>
        <w:pStyle w:val="Clauselevel1"/>
      </w:pPr>
      <w:r w:rsidRPr="00AE0901">
        <w:t>In respect of any wilful and</w:t>
      </w:r>
      <w:r w:rsidR="00DA4D68">
        <w:t xml:space="preserve"> </w:t>
      </w:r>
      <w:r w:rsidRPr="00AE0901">
        <w:t>/</w:t>
      </w:r>
      <w:r w:rsidR="00DA4D68">
        <w:t xml:space="preserve"> </w:t>
      </w:r>
      <w:r w:rsidRPr="00AE0901">
        <w:t xml:space="preserve">or deliberate breach by the </w:t>
      </w:r>
      <w:r w:rsidR="00DA4D68">
        <w:t>Trial Site</w:t>
      </w:r>
      <w:r w:rsidRPr="00AE0901">
        <w:t>, or any breach of Clauses 6,</w:t>
      </w:r>
      <w:r w:rsidR="00AC19C4" w:rsidRPr="00AE0901">
        <w:t xml:space="preserve"> </w:t>
      </w:r>
      <w:r w:rsidRPr="00AE0901">
        <w:t>8,</w:t>
      </w:r>
      <w:r w:rsidR="00AC19C4" w:rsidRPr="00AE0901">
        <w:t xml:space="preserve"> </w:t>
      </w:r>
      <w:r w:rsidRPr="00AE0901">
        <w:t xml:space="preserve">10 or 11 the </w:t>
      </w:r>
      <w:r w:rsidR="00DA4D68">
        <w:t>Trial Site</w:t>
      </w:r>
      <w:r w:rsidRPr="00AE0901">
        <w:t>’s liability to the Sponsor</w:t>
      </w:r>
      <w:r w:rsidR="00256D1B" w:rsidRPr="00AE0901">
        <w:t xml:space="preserve"> and CRO</w:t>
      </w:r>
      <w:r w:rsidRPr="00AE0901">
        <w:t xml:space="preserve"> arising out </w:t>
      </w:r>
      <w:r w:rsidRPr="00AE0901">
        <w:lastRenderedPageBreak/>
        <w:t>of or in connection with the breach shall not exceed two times the value of the Agreement.</w:t>
      </w:r>
      <w:r w:rsidR="00DA4D68">
        <w:t xml:space="preserve"> For clarity, the “</w:t>
      </w:r>
      <w:r w:rsidR="00DA4D68">
        <w:rPr>
          <w:b/>
          <w:bCs/>
        </w:rPr>
        <w:t>value of the Agreement</w:t>
      </w:r>
      <w:r w:rsidR="00DA4D68">
        <w:t xml:space="preserve">” is the total sum of the amounts specified in Appendix 4 based on the full enrolment of Participants for the full period of the Clinical Trial. </w:t>
      </w:r>
    </w:p>
    <w:p w14:paraId="4EFECE55" w14:textId="62CBE03D" w:rsidR="008D7EDB" w:rsidRPr="00AE0901" w:rsidRDefault="008D7EDB" w:rsidP="0054757C">
      <w:pPr>
        <w:pStyle w:val="Clauselevel1"/>
      </w:pPr>
      <w:r w:rsidRPr="00AE0901">
        <w:t xml:space="preserve">The Sponsor will take out appropriate insurance cover or will provide an indemnity satisfactory to the </w:t>
      </w:r>
      <w:r w:rsidR="004762EF">
        <w:t>Trial Site</w:t>
      </w:r>
      <w:r w:rsidRPr="00AE0901">
        <w:t xml:space="preserve"> in respect of its potential liabilit</w:t>
      </w:r>
      <w:r w:rsidR="000D50D7">
        <w:t>ies</w:t>
      </w:r>
      <w:r w:rsidRPr="00AE0901">
        <w:t xml:space="preserve"> under Clause</w:t>
      </w:r>
      <w:r w:rsidR="000D50D7">
        <w:t>s</w:t>
      </w:r>
      <w:r w:rsidRPr="00AE0901">
        <w:t xml:space="preserve"> 5.1 </w:t>
      </w:r>
      <w:r w:rsidR="000D50D7">
        <w:t xml:space="preserve">and 5.2 </w:t>
      </w:r>
      <w:r w:rsidRPr="00AE0901">
        <w:t xml:space="preserve">above and such cover shall be for a minimum of </w:t>
      </w:r>
      <w:r w:rsidRPr="00AE0901">
        <w:rPr>
          <w:highlight w:val="yellow"/>
        </w:rPr>
        <w:t>[</w:t>
      </w:r>
      <w:r w:rsidRPr="00AE0901">
        <w:rPr>
          <w:b/>
          <w:highlight w:val="yellow"/>
        </w:rPr>
        <w:t>INSERT AMOUNT</w:t>
      </w:r>
      <w:r w:rsidRPr="00AE0901">
        <w:rPr>
          <w:highlight w:val="yellow"/>
        </w:rPr>
        <w:t xml:space="preserve">] </w:t>
      </w:r>
      <w:r w:rsidRPr="00AE0901">
        <w:t xml:space="preserve">as detailed in the certificate of insurance provided by the Sponsor </w:t>
      </w:r>
      <w:r w:rsidR="00256D1B" w:rsidRPr="00AE0901">
        <w:t xml:space="preserve">or CRO </w:t>
      </w:r>
      <w:r w:rsidRPr="00AE0901">
        <w:t xml:space="preserve">to the </w:t>
      </w:r>
      <w:r w:rsidR="004762EF">
        <w:t>Trial Site</w:t>
      </w:r>
      <w:r w:rsidRPr="00AE0901">
        <w:t xml:space="preserve">. </w:t>
      </w:r>
      <w:r w:rsidR="0040572D">
        <w:t xml:space="preserve">The Sponsor warrants that any insurance cover for the Clinical Trial does not exclude any eligible participants. </w:t>
      </w:r>
      <w:r w:rsidRPr="00AE0901">
        <w:t xml:space="preserve">The </w:t>
      </w:r>
      <w:r w:rsidR="004762EF">
        <w:t>Trial Site</w:t>
      </w:r>
      <w:r w:rsidRPr="00AE0901">
        <w:t xml:space="preserve"> will maintain its membership of the relevant NHS clinical negligence indemnity scheme(s) for the duration of the Clinical Trial.</w:t>
      </w:r>
    </w:p>
    <w:p w14:paraId="002C4962" w14:textId="4AC38CF4" w:rsidR="00080D27" w:rsidRPr="00AE0901" w:rsidRDefault="0054757C" w:rsidP="00C13F68">
      <w:pPr>
        <w:pStyle w:val="Sub-clauselevel2"/>
      </w:pPr>
      <w:r w:rsidRPr="00AE0901">
        <w:t xml:space="preserve">The Sponsor shall produce to the </w:t>
      </w:r>
      <w:r w:rsidR="004762EF">
        <w:t>Trial Site</w:t>
      </w:r>
      <w:r w:rsidRPr="00AE0901">
        <w:t xml:space="preserve"> on request, copies of insurance certificates, together with evidence that the policies to which they refer remain in full force and effect, or other evidence concerning the indemnity. The </w:t>
      </w:r>
      <w:r w:rsidR="004762EF">
        <w:t>Trial Site</w:t>
      </w:r>
      <w:r w:rsidRPr="00AE0901">
        <w:t xml:space="preserve"> shall produce to the Sponsor </w:t>
      </w:r>
      <w:r w:rsidR="00256D1B" w:rsidRPr="00AE0901">
        <w:t xml:space="preserve">or CRO </w:t>
      </w:r>
      <w:r w:rsidRPr="00AE0901">
        <w:t xml:space="preserve">on request evidence of its continued membership of the relevant NHS clinical negligence indemnity scheme(s). The terms of insurance, or of the relevant NHS clinical negligence indemnity scheme(s), or the amount of cover, shall not relieve </w:t>
      </w:r>
      <w:r w:rsidR="00256D1B" w:rsidRPr="00AE0901">
        <w:t>any</w:t>
      </w:r>
      <w:r w:rsidRPr="00AE0901">
        <w:t xml:space="preserve"> Party of any liabilities under this Agreement.</w:t>
      </w:r>
    </w:p>
    <w:p w14:paraId="06B08091" w14:textId="77777777" w:rsidR="0054757C" w:rsidRPr="00AE0901" w:rsidRDefault="0054757C" w:rsidP="0054757C">
      <w:pPr>
        <w:pStyle w:val="Clauselevel1"/>
      </w:pPr>
      <w:r w:rsidRPr="00AE0901">
        <w:t>Nothing in this Agreement will operate to limit or exclude any liability for fraud.</w:t>
      </w:r>
    </w:p>
    <w:p w14:paraId="501760BD" w14:textId="77777777" w:rsidR="0054757C" w:rsidRPr="00AE0901" w:rsidRDefault="0054757C" w:rsidP="0054757C">
      <w:pPr>
        <w:pStyle w:val="Heading2"/>
      </w:pPr>
      <w:r w:rsidRPr="00AE0901">
        <w:t>Data Protection</w:t>
      </w:r>
    </w:p>
    <w:p w14:paraId="4C6AD613" w14:textId="78DA882B" w:rsidR="0054757C" w:rsidRPr="00AE0901" w:rsidRDefault="0054757C" w:rsidP="00956045">
      <w:pPr>
        <w:pStyle w:val="Clauselevel1"/>
        <w:spacing w:after="120"/>
      </w:pPr>
      <w:r w:rsidRPr="00AE0901">
        <w:t>The Parties agree:</w:t>
      </w:r>
    </w:p>
    <w:p w14:paraId="7DEF0D13" w14:textId="4B0340B6" w:rsidR="00956045" w:rsidRPr="00AE0901" w:rsidRDefault="00956045" w:rsidP="0000689F">
      <w:pPr>
        <w:pStyle w:val="Sub-clauselevel2"/>
      </w:pPr>
      <w:r w:rsidRPr="00AE0901">
        <w:t xml:space="preserve">To comply with all Data Protection Laws and Guidance in Processing the Personal Data of </w:t>
      </w:r>
      <w:r w:rsidR="00A60E14">
        <w:t>actual and potential Participant</w:t>
      </w:r>
      <w:r w:rsidRPr="00AE0901">
        <w:t>s. This Clause 6 is in addition to and does not replace, relieve or remove a Party’s obligations or rights under the Data Protection Laws and Guidance.</w:t>
      </w:r>
    </w:p>
    <w:p w14:paraId="049C8F65" w14:textId="46BD0461" w:rsidR="0054757C" w:rsidRPr="00AE0901" w:rsidRDefault="00956045" w:rsidP="00C13F68">
      <w:pPr>
        <w:pStyle w:val="Sub-clauselevel2"/>
      </w:pPr>
      <w:r w:rsidRPr="00AE0901">
        <w:t xml:space="preserve">When </w:t>
      </w:r>
      <w:r w:rsidR="00F711F7" w:rsidRPr="00AE0901">
        <w:t xml:space="preserve">a Party is Processing Personal Data, as Controller, for which another </w:t>
      </w:r>
      <w:r w:rsidRPr="00AE0901">
        <w:t>Part</w:t>
      </w:r>
      <w:r w:rsidR="00F711F7" w:rsidRPr="00AE0901">
        <w:t>y</w:t>
      </w:r>
      <w:r w:rsidRPr="00AE0901">
        <w:t xml:space="preserve"> </w:t>
      </w:r>
      <w:r w:rsidR="00F711F7" w:rsidRPr="00AE0901">
        <w:t>is at that time a separate and</w:t>
      </w:r>
      <w:r w:rsidRPr="00AE0901">
        <w:t xml:space="preserve"> independent Controller, to promptly and without undue delay, notify and inform th</w:t>
      </w:r>
      <w:r w:rsidR="00F711F7" w:rsidRPr="00AE0901">
        <w:t>at</w:t>
      </w:r>
      <w:r w:rsidRPr="00AE0901">
        <w:t xml:space="preserve"> other Part</w:t>
      </w:r>
      <w:r w:rsidR="00F711F7" w:rsidRPr="00AE0901">
        <w:t>y</w:t>
      </w:r>
      <w:r w:rsidRPr="00AE0901">
        <w:t xml:space="preserve"> in the event of any Personal Data Breach that relates to </w:t>
      </w:r>
      <w:r w:rsidR="00F711F7" w:rsidRPr="00AE0901">
        <w:t xml:space="preserve">that </w:t>
      </w:r>
      <w:r w:rsidRPr="00AE0901">
        <w:t>Personal Data.</w:t>
      </w:r>
    </w:p>
    <w:p w14:paraId="0AE7378C" w14:textId="56D65850" w:rsidR="00956045" w:rsidRPr="00AE0901" w:rsidRDefault="00956045" w:rsidP="00956045">
      <w:pPr>
        <w:pStyle w:val="Clauselevel1"/>
      </w:pPr>
      <w:r w:rsidRPr="00AE0901">
        <w:rPr>
          <w:b/>
        </w:rPr>
        <w:t xml:space="preserve">Processing of </w:t>
      </w:r>
      <w:r w:rsidR="00A60E14">
        <w:rPr>
          <w:b/>
        </w:rPr>
        <w:t>Participant</w:t>
      </w:r>
      <w:r w:rsidRPr="00AE0901">
        <w:rPr>
          <w:b/>
        </w:rPr>
        <w:t xml:space="preserve"> Personal Data</w:t>
      </w:r>
    </w:p>
    <w:p w14:paraId="73BF0A68" w14:textId="69EEEF76" w:rsidR="00956045" w:rsidRPr="00AE0901" w:rsidRDefault="00956045" w:rsidP="0000689F">
      <w:pPr>
        <w:pStyle w:val="Sub-clauselevel2"/>
      </w:pPr>
      <w:proofErr w:type="gramStart"/>
      <w:r w:rsidRPr="00AE0901">
        <w:t>For the purpose of</w:t>
      </w:r>
      <w:proofErr w:type="gramEnd"/>
      <w:r w:rsidRPr="00AE0901">
        <w:t xml:space="preserve"> the Data Protection Laws and Guidance, the Sponsor is the </w:t>
      </w:r>
      <w:proofErr w:type="gramStart"/>
      <w:r w:rsidRPr="00AE0901">
        <w:t>Controller</w:t>
      </w:r>
      <w:proofErr w:type="gramEnd"/>
      <w:r w:rsidRPr="00AE0901">
        <w:t xml:space="preserve"> and the </w:t>
      </w:r>
      <w:r w:rsidR="00A60E14">
        <w:t>Trial Site</w:t>
      </w:r>
      <w:r w:rsidRPr="00AE0901">
        <w:t xml:space="preserve"> </w:t>
      </w:r>
      <w:r w:rsidR="00A60E14">
        <w:t xml:space="preserve">is the </w:t>
      </w:r>
      <w:r w:rsidR="0002541D">
        <w:t xml:space="preserve">Sponsor’s </w:t>
      </w:r>
      <w:r w:rsidR="00A60E14">
        <w:t>Processor</w:t>
      </w:r>
      <w:r w:rsidRPr="00AE0901">
        <w:t xml:space="preserve"> of Personal Data </w:t>
      </w:r>
      <w:r w:rsidR="00B419F0">
        <w:t xml:space="preserve">which </w:t>
      </w:r>
      <w:r w:rsidR="008F2DCC">
        <w:t xml:space="preserve">the Trial Site </w:t>
      </w:r>
      <w:r w:rsidRPr="00AE0901">
        <w:t>Processe</w:t>
      </w:r>
      <w:r w:rsidR="008F2DCC">
        <w:t>s</w:t>
      </w:r>
      <w:r w:rsidRPr="00AE0901">
        <w:t xml:space="preserve"> for the purpose of the Clinical Trial.</w:t>
      </w:r>
    </w:p>
    <w:p w14:paraId="02FF3CEF" w14:textId="0663890A" w:rsidR="00956045" w:rsidRPr="00AE0901" w:rsidRDefault="00956045" w:rsidP="0000689F">
      <w:pPr>
        <w:pStyle w:val="Sub-clauselevel2"/>
      </w:pPr>
      <w:r w:rsidRPr="00AE0901">
        <w:t xml:space="preserve">The </w:t>
      </w:r>
      <w:r w:rsidR="00A60E14">
        <w:t>Trial Site’s</w:t>
      </w:r>
      <w:r w:rsidRPr="00AE0901">
        <w:t xml:space="preserve"> Processing of Personal Data, as a Processor of the Sponsor, shall be governed by this Agreement, including the Protocol, which sets out the subject matter, duration, nature and purpose of the Processing, the type of Personal Data and the categories of Data Subjects, and obligations and rights of the Sponsor as Controller.</w:t>
      </w:r>
    </w:p>
    <w:p w14:paraId="14D147C3" w14:textId="40BE2B5D" w:rsidR="00956045" w:rsidRPr="00AE0901" w:rsidRDefault="00956045" w:rsidP="0000689F">
      <w:pPr>
        <w:pStyle w:val="Sub-clauselevel2"/>
      </w:pPr>
      <w:r w:rsidRPr="00AE0901">
        <w:t xml:space="preserve">The </w:t>
      </w:r>
      <w:r w:rsidR="00A60E14">
        <w:t>Trial Site</w:t>
      </w:r>
      <w:r w:rsidRPr="00AE0901">
        <w:t xml:space="preserve"> is the Controller of Personal Data Processed for purposes other than the Clinical Trial, </w:t>
      </w:r>
      <w:r w:rsidR="00A60E14">
        <w:t>for example</w:t>
      </w:r>
      <w:r w:rsidR="00650C8B">
        <w:t xml:space="preserve"> </w:t>
      </w:r>
      <w:r w:rsidRPr="00AE0901">
        <w:t>the provision of medical care.</w:t>
      </w:r>
    </w:p>
    <w:p w14:paraId="3BBABA64" w14:textId="48FB5420" w:rsidR="00956045" w:rsidRPr="00AE0901" w:rsidRDefault="00956045" w:rsidP="0000689F">
      <w:pPr>
        <w:pStyle w:val="Sub-clauselevel2"/>
      </w:pPr>
      <w:r w:rsidRPr="00AE0901">
        <w:lastRenderedPageBreak/>
        <w:t xml:space="preserve">The </w:t>
      </w:r>
      <w:r w:rsidR="00DA685C">
        <w:t>Trial Site</w:t>
      </w:r>
      <w:r w:rsidRPr="00AE0901">
        <w:t xml:space="preserve">, in its role as Processor of the Personal Data under </w:t>
      </w:r>
      <w:r w:rsidR="00EA72D2" w:rsidRPr="00AE0901">
        <w:t>C</w:t>
      </w:r>
      <w:r w:rsidRPr="00AE0901">
        <w:t xml:space="preserve">lause 6.2.1, agrees to only Process Personal Data for and on behalf of the Sponsor in accordance with the documented instructions of the Sponsor, including </w:t>
      </w:r>
      <w:proofErr w:type="gramStart"/>
      <w:r w:rsidRPr="00AE0901">
        <w:t>with regard to</w:t>
      </w:r>
      <w:proofErr w:type="gramEnd"/>
      <w:r w:rsidRPr="00AE0901">
        <w:t xml:space="preserve"> transfers of </w:t>
      </w:r>
      <w:r w:rsidR="00851485">
        <w:t>P</w:t>
      </w:r>
      <w:r w:rsidRPr="00AE0901">
        <w:t xml:space="preserve">ersonal </w:t>
      </w:r>
      <w:r w:rsidR="00851485">
        <w:t>D</w:t>
      </w:r>
      <w:r w:rsidRPr="00AE0901">
        <w:t xml:space="preserve">ata to a third country or an international organisation. If the </w:t>
      </w:r>
      <w:r w:rsidR="00DA685C">
        <w:t>Trial Site</w:t>
      </w:r>
      <w:r w:rsidRPr="00AE0901">
        <w:t xml:space="preserve"> is required by law to otherwise Process the Personal Data, the </w:t>
      </w:r>
      <w:r w:rsidR="00DA685C">
        <w:t>Trial Site</w:t>
      </w:r>
      <w:r w:rsidRPr="00AE0901">
        <w:t xml:space="preserve"> shall notify the </w:t>
      </w:r>
      <w:r w:rsidR="00E9486B" w:rsidRPr="00AE0901">
        <w:rPr>
          <w:highlight w:val="yellow"/>
        </w:rPr>
        <w:t>[</w:t>
      </w:r>
      <w:r w:rsidRPr="00AE0901">
        <w:rPr>
          <w:highlight w:val="yellow"/>
        </w:rPr>
        <w:t>Sponsor</w:t>
      </w:r>
      <w:r w:rsidR="00E9486B" w:rsidRPr="00AE0901">
        <w:rPr>
          <w:highlight w:val="yellow"/>
        </w:rPr>
        <w:t>]</w:t>
      </w:r>
      <w:r w:rsidRPr="00AE0901">
        <w:rPr>
          <w:highlight w:val="yellow"/>
        </w:rPr>
        <w:t xml:space="preserve"> </w:t>
      </w:r>
      <w:r w:rsidR="00DE4DDF" w:rsidRPr="00AE0901">
        <w:rPr>
          <w:highlight w:val="yellow"/>
        </w:rPr>
        <w:t xml:space="preserve">[and the] [or the] </w:t>
      </w:r>
      <w:r w:rsidR="00E9486B" w:rsidRPr="00AE0901">
        <w:rPr>
          <w:highlight w:val="yellow"/>
        </w:rPr>
        <w:t>[CRO] (</w:t>
      </w:r>
      <w:r w:rsidR="00E9486B" w:rsidRPr="007138FA">
        <w:rPr>
          <w:b/>
          <w:bCs/>
          <w:highlight w:val="yellow"/>
        </w:rPr>
        <w:t>delete as appropriate</w:t>
      </w:r>
      <w:r w:rsidR="00E9486B" w:rsidRPr="00AE0901">
        <w:rPr>
          <w:highlight w:val="yellow"/>
        </w:rPr>
        <w:t>)</w:t>
      </w:r>
      <w:r w:rsidR="00E9486B" w:rsidRPr="00AE0901">
        <w:t xml:space="preserve"> </w:t>
      </w:r>
      <w:r w:rsidRPr="00AE0901">
        <w:t>before undertaking the Processing,</w:t>
      </w:r>
      <w:r w:rsidR="00DA685C">
        <w:t xml:space="preserve"> or as soon as possible</w:t>
      </w:r>
      <w:r w:rsidR="0042656F">
        <w:t xml:space="preserve"> thereafter,</w:t>
      </w:r>
      <w:r w:rsidRPr="00AE0901">
        <w:t xml:space="preserve"> unless such notification is prohibited on important grounds of public interest in accordance with GDPR Article 28(3)(a).</w:t>
      </w:r>
      <w:r w:rsidR="00925BA9" w:rsidRPr="00AE0901">
        <w:t xml:space="preserve"> In the case of such prohibition, the </w:t>
      </w:r>
      <w:r w:rsidR="0042656F">
        <w:t>Trial Site</w:t>
      </w:r>
      <w:r w:rsidR="00925BA9" w:rsidRPr="00AE0901">
        <w:t xml:space="preserve"> shall notify the </w:t>
      </w:r>
      <w:r w:rsidR="00925BA9" w:rsidRPr="00AE0901">
        <w:rPr>
          <w:highlight w:val="yellow"/>
        </w:rPr>
        <w:t>[Sponsor] [and the] [or the] [CRO] (</w:t>
      </w:r>
      <w:r w:rsidR="00925BA9" w:rsidRPr="007138FA">
        <w:rPr>
          <w:b/>
          <w:bCs/>
          <w:highlight w:val="yellow"/>
        </w:rPr>
        <w:t>delete as appropriate</w:t>
      </w:r>
      <w:r w:rsidR="00925BA9" w:rsidRPr="00AE0901">
        <w:rPr>
          <w:highlight w:val="yellow"/>
        </w:rPr>
        <w:t>)</w:t>
      </w:r>
      <w:r w:rsidR="00925BA9" w:rsidRPr="00AE0901">
        <w:t xml:space="preserve"> as soon as possible once the prohibition is lifted, if it is lifted.</w:t>
      </w:r>
    </w:p>
    <w:p w14:paraId="058D61CD" w14:textId="053D962B" w:rsidR="00956045" w:rsidRPr="00AE0901" w:rsidRDefault="00956045" w:rsidP="0000689F">
      <w:pPr>
        <w:pStyle w:val="Sub-clauselevel2"/>
      </w:pPr>
      <w:r w:rsidRPr="00AE0901">
        <w:t xml:space="preserve">The </w:t>
      </w:r>
      <w:r w:rsidR="0042656F">
        <w:t>Trial Site</w:t>
      </w:r>
      <w:r w:rsidRPr="00AE0901">
        <w:t xml:space="preserve"> agrees to comply with the obligations applicable to Processors described by Article 28 of the GDPR, as well as those additional obligations required by the Sponsor pursuant to this Agreement, including but not limited to the following:</w:t>
      </w:r>
    </w:p>
    <w:p w14:paraId="3F645FE2" w14:textId="77777777" w:rsidR="00956045" w:rsidRPr="00AE0901" w:rsidRDefault="00956045" w:rsidP="001313D7">
      <w:pPr>
        <w:pStyle w:val="Sub-clauselevel3"/>
        <w:numPr>
          <w:ilvl w:val="0"/>
          <w:numId w:val="12"/>
        </w:numPr>
        <w:tabs>
          <w:tab w:val="clear" w:pos="1843"/>
        </w:tabs>
        <w:ind w:left="1701" w:hanging="425"/>
      </w:pPr>
      <w:r w:rsidRPr="00AE0901">
        <w:t>implementing and maintaining appropriate technical and organisational security measures for Personal Data Processed in its systems, in keeping with its obligations as an NHS organisation, thereby providing guarantee to the Sponsor pursuant to GDPR Article 28(1);</w:t>
      </w:r>
    </w:p>
    <w:p w14:paraId="08BF2CC8" w14:textId="77777777" w:rsidR="00956045" w:rsidRPr="00AE0901" w:rsidRDefault="00956045" w:rsidP="00777D11">
      <w:pPr>
        <w:pStyle w:val="Sub-clauselevel3"/>
      </w:pPr>
      <w:r w:rsidRPr="00AE0901">
        <w:t>ensuring that Personnel authorised to Process Personal Data have committed themselves to confidentiality or are under an appropriate statutory obligation of confidentiality (Article 28(3)(b));</w:t>
      </w:r>
    </w:p>
    <w:p w14:paraId="2925B9AB" w14:textId="77777777" w:rsidR="00956045" w:rsidRPr="00AE0901" w:rsidRDefault="00956045" w:rsidP="00956045">
      <w:pPr>
        <w:pStyle w:val="Sub-clauselevel3"/>
      </w:pPr>
      <w:r w:rsidRPr="00AE0901">
        <w:t>taking all measures required by GDPR Article 32 in relation to the security of Processing (GDPR Article 28(3)(c));</w:t>
      </w:r>
    </w:p>
    <w:p w14:paraId="275093C3" w14:textId="77777777" w:rsidR="00956045" w:rsidRPr="00AE0901" w:rsidRDefault="00956045" w:rsidP="00956045">
      <w:pPr>
        <w:pStyle w:val="Sub-clauselevel3"/>
      </w:pPr>
      <w:r w:rsidRPr="00AE0901">
        <w:t>subject to Clause 6.2.6 complying with the conditions described in GDPR Article 28(2) and (4) for engaging another Processor (GDPR Article 28(3)(d));</w:t>
      </w:r>
    </w:p>
    <w:p w14:paraId="594173FC" w14:textId="77777777" w:rsidR="00956045" w:rsidRPr="00AE0901" w:rsidRDefault="00956045" w:rsidP="00956045">
      <w:pPr>
        <w:pStyle w:val="Sub-clauselevel3"/>
      </w:pPr>
      <w:proofErr w:type="gramStart"/>
      <w:r w:rsidRPr="00AE0901">
        <w:t>taking into account</w:t>
      </w:r>
      <w:proofErr w:type="gramEnd"/>
      <w:r w:rsidRPr="00AE0901">
        <w:t xml:space="preserve"> the nature of the Processing, assist the Sponsor, by appropriate technical and organisational measures, insofar as this is possible, to respond to requests for exercising Data Subjects’ rights (GDPR Article 28(3)(e));</w:t>
      </w:r>
    </w:p>
    <w:p w14:paraId="3F0B63B6" w14:textId="26B6AB31" w:rsidR="00956045" w:rsidRDefault="00956045" w:rsidP="001313D7">
      <w:pPr>
        <w:pStyle w:val="Sub-clauselevel3"/>
        <w:tabs>
          <w:tab w:val="clear" w:pos="1418"/>
        </w:tabs>
      </w:pPr>
      <w:r w:rsidRPr="00AE0901">
        <w:t xml:space="preserve">assisting the Controller, to ensure compliance with the obligations pursuant to GDPR Articles 32 to 36, </w:t>
      </w:r>
      <w:proofErr w:type="gramStart"/>
      <w:r w:rsidRPr="00AE0901">
        <w:t>taking into account</w:t>
      </w:r>
      <w:proofErr w:type="gramEnd"/>
      <w:r w:rsidRPr="00AE0901">
        <w:t xml:space="preserve"> the nature of the Processing and the information available to the </w:t>
      </w:r>
      <w:r w:rsidR="0042656F">
        <w:t>Trial Site</w:t>
      </w:r>
      <w:r w:rsidRPr="00AE0901">
        <w:t xml:space="preserve"> (GDPR Article 28(3)(f));</w:t>
      </w:r>
    </w:p>
    <w:p w14:paraId="253E138C" w14:textId="6998869B" w:rsidR="00D241B9" w:rsidRPr="00AE0901" w:rsidRDefault="00D241B9" w:rsidP="001313D7">
      <w:pPr>
        <w:pStyle w:val="Sub-clauselevel3"/>
        <w:tabs>
          <w:tab w:val="clear" w:pos="1418"/>
          <w:tab w:val="left" w:pos="1134"/>
        </w:tabs>
      </w:pPr>
      <w:r w:rsidRPr="0033665E">
        <w:t>to make available to the Sponsor all information necessary to demonstrate compliance with the Trial Site’s obligations, and allow for and contribute to audits (</w:t>
      </w:r>
      <w:r>
        <w:t xml:space="preserve">GDPR </w:t>
      </w:r>
      <w:r w:rsidRPr="0033665E">
        <w:t>Article 28(3</w:t>
      </w:r>
      <w:r>
        <w:t>)(</w:t>
      </w:r>
      <w:r w:rsidRPr="0033665E">
        <w:t>h))</w:t>
      </w:r>
      <w:r>
        <w:t>;</w:t>
      </w:r>
    </w:p>
    <w:p w14:paraId="32FD1CCD" w14:textId="6C87B3CD" w:rsidR="00956045" w:rsidRPr="00AE0901" w:rsidRDefault="00956045" w:rsidP="00956045">
      <w:pPr>
        <w:pStyle w:val="Sub-clauselevel3"/>
      </w:pPr>
      <w:r w:rsidRPr="00AE0901">
        <w:t>maintaining a record to demonstrate compliance with this Clause and Data Protection Laws and Guidance, including the records required pursuant to GDPR Article 30(2)</w:t>
      </w:r>
      <w:r w:rsidR="00777D11" w:rsidRPr="00AE0901">
        <w:t>;</w:t>
      </w:r>
    </w:p>
    <w:p w14:paraId="5C63E4C5" w14:textId="6CD73D9E" w:rsidR="00B419F0" w:rsidRDefault="00956045" w:rsidP="001313D7">
      <w:pPr>
        <w:pStyle w:val="Sub-clauselevel3"/>
        <w:tabs>
          <w:tab w:val="clear" w:pos="1418"/>
        </w:tabs>
      </w:pPr>
      <w:r w:rsidRPr="00AE0901">
        <w:t xml:space="preserve">in the event of any Personal Data Breach by the </w:t>
      </w:r>
      <w:r w:rsidR="0042656F">
        <w:t>Trial Site</w:t>
      </w:r>
      <w:r w:rsidRPr="00AE0901">
        <w:t xml:space="preserve"> as a Processor of the Sponsor, the </w:t>
      </w:r>
      <w:r w:rsidR="005A40B5">
        <w:t>Trial Site</w:t>
      </w:r>
      <w:r w:rsidRPr="00AE0901">
        <w:t xml:space="preserve"> shall:</w:t>
      </w:r>
    </w:p>
    <w:p w14:paraId="15C96132" w14:textId="1863C91E" w:rsidR="00B419F0" w:rsidRPr="00560ECF" w:rsidRDefault="00956045" w:rsidP="001D0E3F">
      <w:pPr>
        <w:pStyle w:val="Sub-clauselevel4"/>
      </w:pPr>
      <w:r w:rsidRPr="00560ECF">
        <w:lastRenderedPageBreak/>
        <w:t xml:space="preserve">promptly and without undue delay following discovery of such Personal Data Breach, send written notice of the incident via e-mail to </w:t>
      </w:r>
      <w:r w:rsidRPr="00560ECF">
        <w:rPr>
          <w:highlight w:val="yellow"/>
        </w:rPr>
        <w:t>[</w:t>
      </w:r>
      <w:r w:rsidRPr="001D0E3F">
        <w:rPr>
          <w:highlight w:val="yellow"/>
        </w:rPr>
        <w:t>insert</w:t>
      </w:r>
      <w:r w:rsidRPr="00560ECF">
        <w:rPr>
          <w:highlight w:val="yellow"/>
        </w:rPr>
        <w:t>]</w:t>
      </w:r>
      <w:r w:rsidR="00777D11" w:rsidRPr="00560ECF">
        <w:t>;</w:t>
      </w:r>
    </w:p>
    <w:p w14:paraId="2DD7124B" w14:textId="47273AF8" w:rsidR="00B419F0" w:rsidRPr="00560ECF" w:rsidRDefault="00956045" w:rsidP="001D0E3F">
      <w:pPr>
        <w:pStyle w:val="Sub-clauselevel4"/>
      </w:pPr>
      <w:r w:rsidRPr="00560ECF">
        <w:t xml:space="preserve">not make any statements or notifications about the Personal Data Breach, as it relates to the Processing for the purpose of the Clinical Trial, to any individual affected by the incident, the public or any third party without </w:t>
      </w:r>
      <w:r w:rsidR="00DE4DDF" w:rsidRPr="00560ECF">
        <w:rPr>
          <w:highlight w:val="yellow"/>
        </w:rPr>
        <w:t>[</w:t>
      </w:r>
      <w:r w:rsidRPr="00560ECF">
        <w:rPr>
          <w:highlight w:val="yellow"/>
        </w:rPr>
        <w:t>Sponsor’s</w:t>
      </w:r>
      <w:r w:rsidR="00DE4DDF" w:rsidRPr="00560ECF">
        <w:rPr>
          <w:highlight w:val="yellow"/>
        </w:rPr>
        <w:t>] [CRO’s] (</w:t>
      </w:r>
      <w:r w:rsidR="00DE4DDF" w:rsidRPr="001D0E3F">
        <w:rPr>
          <w:highlight w:val="yellow"/>
        </w:rPr>
        <w:t>delete as appropriate</w:t>
      </w:r>
      <w:r w:rsidR="00DE4DDF" w:rsidRPr="00560ECF">
        <w:rPr>
          <w:highlight w:val="yellow"/>
        </w:rPr>
        <w:t>)</w:t>
      </w:r>
      <w:r w:rsidRPr="00560ECF">
        <w:t xml:space="preserve"> prior written approval; and</w:t>
      </w:r>
    </w:p>
    <w:p w14:paraId="3346BC97" w14:textId="5ED1B344" w:rsidR="00956045" w:rsidRPr="00560ECF" w:rsidRDefault="00956045" w:rsidP="001D0E3F">
      <w:pPr>
        <w:pStyle w:val="Sub-clauselevel4"/>
      </w:pPr>
      <w:r w:rsidRPr="00560ECF">
        <w:t>immediately take steps to investigate and mitigate the Personal Data Breach and reasonably cooperate with the Sponsor</w:t>
      </w:r>
      <w:r w:rsidR="00DE4DDF" w:rsidRPr="00560ECF">
        <w:t xml:space="preserve"> and</w:t>
      </w:r>
      <w:r w:rsidR="005A40B5" w:rsidRPr="00560ECF">
        <w:t xml:space="preserve"> </w:t>
      </w:r>
      <w:r w:rsidR="00DE4DDF" w:rsidRPr="00560ECF">
        <w:t>/</w:t>
      </w:r>
      <w:r w:rsidR="005A40B5" w:rsidRPr="00560ECF">
        <w:t xml:space="preserve"> </w:t>
      </w:r>
      <w:r w:rsidR="00DE4DDF" w:rsidRPr="00560ECF">
        <w:t>or CRO</w:t>
      </w:r>
      <w:r w:rsidRPr="00560ECF">
        <w:t>.</w:t>
      </w:r>
    </w:p>
    <w:p w14:paraId="5F46D9C7" w14:textId="44F6C8FD" w:rsidR="00174D3E" w:rsidRPr="00AE0901" w:rsidRDefault="00174D3E" w:rsidP="0000689F">
      <w:pPr>
        <w:pStyle w:val="Sub-clauselevel2"/>
      </w:pPr>
      <w:r w:rsidRPr="00AE0901">
        <w:t xml:space="preserve">In furtherance of its obligations under Article 28 GDPR, the </w:t>
      </w:r>
      <w:r w:rsidR="00840543">
        <w:t>Trial Site</w:t>
      </w:r>
      <w:r w:rsidRPr="00AE0901">
        <w:t xml:space="preserve"> agrees that it will not engage another Processor for the purpose of the Clinical Trial without</w:t>
      </w:r>
      <w:r w:rsidR="00762803">
        <w:t xml:space="preserve"> the</w:t>
      </w:r>
      <w:r w:rsidRPr="00AE0901">
        <w:t xml:space="preserve"> prior written authorisation </w:t>
      </w:r>
      <w:r w:rsidR="00DE4DDF" w:rsidRPr="00AE0901">
        <w:t xml:space="preserve">from or on behalf </w:t>
      </w:r>
      <w:r w:rsidRPr="00AE0901">
        <w:t>of the Sponsor (GDPR Article 28(2))</w:t>
      </w:r>
      <w:r w:rsidRPr="00AE0901">
        <w:rPr>
          <w:highlight w:val="yellow"/>
        </w:rPr>
        <w:t>, excepting where that other Processor is a Participant Identification Centre (PIC), in which case Clause 6.2.6 (a) shall apply</w:t>
      </w:r>
      <w:r w:rsidRPr="00AE0901">
        <w:t>;</w:t>
      </w:r>
    </w:p>
    <w:p w14:paraId="427A37F9" w14:textId="41582409" w:rsidR="00956045" w:rsidRPr="00215552" w:rsidRDefault="00174D3E" w:rsidP="00D31568">
      <w:pPr>
        <w:pStyle w:val="Sub-clauselevel3"/>
        <w:numPr>
          <w:ilvl w:val="0"/>
          <w:numId w:val="13"/>
        </w:numPr>
        <w:ind w:left="1843" w:hanging="425"/>
        <w:rPr>
          <w:szCs w:val="24"/>
          <w:highlight w:val="yellow"/>
        </w:rPr>
      </w:pPr>
      <w:r w:rsidRPr="001255D0">
        <w:rPr>
          <w:szCs w:val="24"/>
          <w:highlight w:val="yellow"/>
        </w:rPr>
        <w:t>In accordance with GDPR Article 28(2)</w:t>
      </w:r>
      <w:r w:rsidR="008148EE" w:rsidRPr="001255D0">
        <w:rPr>
          <w:szCs w:val="24"/>
          <w:highlight w:val="yellow"/>
        </w:rPr>
        <w:t>,</w:t>
      </w:r>
      <w:r w:rsidRPr="001255D0">
        <w:rPr>
          <w:szCs w:val="24"/>
          <w:highlight w:val="yellow"/>
        </w:rPr>
        <w:t xml:space="preserve"> the </w:t>
      </w:r>
      <w:r w:rsidR="00840543" w:rsidRPr="001255D0">
        <w:rPr>
          <w:szCs w:val="24"/>
          <w:highlight w:val="yellow"/>
        </w:rPr>
        <w:t>Trial Site</w:t>
      </w:r>
      <w:r w:rsidRPr="001255D0">
        <w:rPr>
          <w:szCs w:val="24"/>
          <w:highlight w:val="yellow"/>
        </w:rPr>
        <w:t xml:space="preserve"> may appoint PICs, </w:t>
      </w:r>
      <w:proofErr w:type="gramStart"/>
      <w:r w:rsidRPr="001255D0">
        <w:rPr>
          <w:szCs w:val="24"/>
          <w:highlight w:val="yellow"/>
        </w:rPr>
        <w:t>on the basis of</w:t>
      </w:r>
      <w:proofErr w:type="gramEnd"/>
      <w:r w:rsidRPr="001255D0">
        <w:rPr>
          <w:szCs w:val="24"/>
          <w:highlight w:val="yellow"/>
        </w:rPr>
        <w:t xml:space="preserve"> an </w:t>
      </w:r>
      <w:r w:rsidR="00187807">
        <w:rPr>
          <w:szCs w:val="24"/>
          <w:highlight w:val="yellow"/>
        </w:rPr>
        <w:t>unaltered model commercial participant identification centre agreement</w:t>
      </w:r>
      <w:r w:rsidRPr="001255D0">
        <w:rPr>
          <w:szCs w:val="24"/>
          <w:highlight w:val="yellow"/>
        </w:rPr>
        <w:t xml:space="preserve"> agreed in advance with</w:t>
      </w:r>
      <w:r w:rsidR="00EE5E75" w:rsidRPr="001255D0">
        <w:rPr>
          <w:szCs w:val="24"/>
          <w:highlight w:val="yellow"/>
        </w:rPr>
        <w:t xml:space="preserve"> or on behalf of</w:t>
      </w:r>
      <w:r w:rsidRPr="001255D0">
        <w:rPr>
          <w:szCs w:val="24"/>
          <w:highlight w:val="yellow"/>
        </w:rPr>
        <w:t xml:space="preserve"> the Sponsor, by notifying the </w:t>
      </w:r>
      <w:r w:rsidR="00EE5E75" w:rsidRPr="001255D0">
        <w:rPr>
          <w:szCs w:val="24"/>
          <w:highlight w:val="yellow"/>
        </w:rPr>
        <w:t xml:space="preserve">[Sponsor] [CRO] </w:t>
      </w:r>
      <w:r w:rsidR="00777D11" w:rsidRPr="001255D0">
        <w:rPr>
          <w:szCs w:val="24"/>
          <w:highlight w:val="yellow"/>
        </w:rPr>
        <w:t>(</w:t>
      </w:r>
      <w:r w:rsidR="00EE5E75" w:rsidRPr="001255D0">
        <w:rPr>
          <w:b/>
          <w:bCs/>
          <w:szCs w:val="24"/>
          <w:highlight w:val="yellow"/>
        </w:rPr>
        <w:t>delete as appropriate</w:t>
      </w:r>
      <w:r w:rsidR="00777D11" w:rsidRPr="001255D0">
        <w:rPr>
          <w:szCs w:val="24"/>
          <w:highlight w:val="yellow"/>
        </w:rPr>
        <w:t>)</w:t>
      </w:r>
      <w:r w:rsidRPr="001255D0">
        <w:rPr>
          <w:szCs w:val="24"/>
          <w:highlight w:val="yellow"/>
        </w:rPr>
        <w:t xml:space="preserve"> that they intend to contract the PIC. The Sponsor will be considered to have authorised this sub-processing if </w:t>
      </w:r>
      <w:r w:rsidR="00EE5E75" w:rsidRPr="001255D0">
        <w:rPr>
          <w:szCs w:val="24"/>
          <w:highlight w:val="yellow"/>
        </w:rPr>
        <w:t xml:space="preserve">[Sponsor] [CRO] </w:t>
      </w:r>
      <w:r w:rsidR="00777D11" w:rsidRPr="001255D0">
        <w:rPr>
          <w:szCs w:val="24"/>
          <w:highlight w:val="yellow"/>
        </w:rPr>
        <w:t>(</w:t>
      </w:r>
      <w:r w:rsidR="00EE5E75" w:rsidRPr="00215552">
        <w:rPr>
          <w:b/>
          <w:bCs/>
          <w:szCs w:val="24"/>
          <w:highlight w:val="yellow"/>
        </w:rPr>
        <w:t>delete as appropriate</w:t>
      </w:r>
      <w:r w:rsidR="00777D11" w:rsidRPr="001255D0">
        <w:rPr>
          <w:szCs w:val="24"/>
          <w:highlight w:val="yellow"/>
        </w:rPr>
        <w:t>)</w:t>
      </w:r>
      <w:r w:rsidR="00EE5E75" w:rsidRPr="001255D0">
        <w:rPr>
          <w:szCs w:val="24"/>
          <w:highlight w:val="yellow"/>
        </w:rPr>
        <w:t xml:space="preserve"> </w:t>
      </w:r>
      <w:r w:rsidRPr="001255D0">
        <w:rPr>
          <w:szCs w:val="24"/>
          <w:highlight w:val="yellow"/>
        </w:rPr>
        <w:t xml:space="preserve">does not notify the </w:t>
      </w:r>
      <w:r w:rsidR="00840543" w:rsidRPr="001255D0">
        <w:rPr>
          <w:szCs w:val="24"/>
          <w:highlight w:val="yellow"/>
        </w:rPr>
        <w:t>Trial Site</w:t>
      </w:r>
      <w:r w:rsidRPr="001255D0">
        <w:rPr>
          <w:szCs w:val="24"/>
          <w:highlight w:val="yellow"/>
        </w:rPr>
        <w:t xml:space="preserve"> to the contrary within </w:t>
      </w:r>
      <w:r w:rsidR="00BB6D67" w:rsidRPr="001255D0">
        <w:rPr>
          <w:szCs w:val="24"/>
          <w:highlight w:val="yellow"/>
        </w:rPr>
        <w:t>[</w:t>
      </w:r>
      <w:r w:rsidR="00BB6D67" w:rsidRPr="001255D0">
        <w:rPr>
          <w:b/>
          <w:bCs/>
          <w:szCs w:val="24"/>
          <w:highlight w:val="yellow"/>
        </w:rPr>
        <w:t>INSERT NUMBER</w:t>
      </w:r>
      <w:r w:rsidR="00BB6D67" w:rsidRPr="001255D0">
        <w:rPr>
          <w:szCs w:val="24"/>
          <w:highlight w:val="yellow"/>
        </w:rPr>
        <w:t xml:space="preserve">, </w:t>
      </w:r>
      <w:r w:rsidR="00B9668C" w:rsidRPr="001255D0">
        <w:rPr>
          <w:szCs w:val="24"/>
          <w:highlight w:val="yellow"/>
        </w:rPr>
        <w:t>FOR EXAMPLE</w:t>
      </w:r>
      <w:r w:rsidR="00BB6D67" w:rsidRPr="001255D0">
        <w:rPr>
          <w:szCs w:val="24"/>
          <w:highlight w:val="yellow"/>
        </w:rPr>
        <w:t xml:space="preserve">, </w:t>
      </w:r>
      <w:r w:rsidR="00B9668C" w:rsidRPr="001255D0">
        <w:rPr>
          <w:szCs w:val="24"/>
          <w:highlight w:val="yellow"/>
        </w:rPr>
        <w:t>FIVE</w:t>
      </w:r>
      <w:r w:rsidRPr="001255D0">
        <w:rPr>
          <w:szCs w:val="24"/>
          <w:highlight w:val="yellow"/>
        </w:rPr>
        <w:t xml:space="preserve"> (5)</w:t>
      </w:r>
      <w:r w:rsidR="00BB6D67" w:rsidRPr="001255D0">
        <w:rPr>
          <w:szCs w:val="24"/>
          <w:highlight w:val="yellow"/>
        </w:rPr>
        <w:t>]</w:t>
      </w:r>
      <w:r w:rsidRPr="001255D0">
        <w:rPr>
          <w:szCs w:val="24"/>
          <w:highlight w:val="yellow"/>
        </w:rPr>
        <w:t xml:space="preserve"> </w:t>
      </w:r>
      <w:r w:rsidR="00560ECF">
        <w:rPr>
          <w:szCs w:val="24"/>
          <w:highlight w:val="yellow"/>
        </w:rPr>
        <w:t>working</w:t>
      </w:r>
      <w:r w:rsidR="00560ECF" w:rsidRPr="001255D0">
        <w:rPr>
          <w:szCs w:val="24"/>
          <w:highlight w:val="yellow"/>
        </w:rPr>
        <w:t xml:space="preserve"> </w:t>
      </w:r>
      <w:r w:rsidRPr="001255D0">
        <w:rPr>
          <w:szCs w:val="24"/>
          <w:highlight w:val="yellow"/>
        </w:rPr>
        <w:t>days.</w:t>
      </w:r>
    </w:p>
    <w:p w14:paraId="28862570" w14:textId="1B5D3928" w:rsidR="00174D3E" w:rsidRPr="00AE0901" w:rsidRDefault="00174D3E" w:rsidP="0000689F">
      <w:pPr>
        <w:pStyle w:val="Sub-clauselevel2"/>
      </w:pPr>
      <w:r w:rsidRPr="00AE0901">
        <w:t xml:space="preserve">At the expiry or lapse of this Agreement, the </w:t>
      </w:r>
      <w:r w:rsidR="00840543">
        <w:t>Trial Site</w:t>
      </w:r>
      <w:r w:rsidRPr="00AE0901">
        <w:t xml:space="preserve"> shall, at the choice of the Sponsor, destroy or return all Personal Data to the Sponsor unless there is a legal requirement for retention and storage (GDPR Article 28(3)(g)), and</w:t>
      </w:r>
      <w:r w:rsidR="00840543">
        <w:t xml:space="preserve"> </w:t>
      </w:r>
      <w:r w:rsidRPr="00AE0901">
        <w:t>/</w:t>
      </w:r>
      <w:r w:rsidR="00840543">
        <w:t xml:space="preserve"> </w:t>
      </w:r>
      <w:r w:rsidRPr="00AE0901">
        <w:t xml:space="preserve">or where that Personal Data is held by the </w:t>
      </w:r>
      <w:r w:rsidR="00840543">
        <w:t>Trial Site</w:t>
      </w:r>
      <w:r w:rsidRPr="00AE0901">
        <w:t xml:space="preserve"> as Controller for its own purpose(s).</w:t>
      </w:r>
    </w:p>
    <w:p w14:paraId="3D5701EB" w14:textId="62666150" w:rsidR="00174D3E" w:rsidRPr="00AE0901" w:rsidRDefault="00174D3E" w:rsidP="0000689F">
      <w:pPr>
        <w:pStyle w:val="Sub-clauselevel2"/>
      </w:pPr>
      <w:r w:rsidRPr="00AE0901">
        <w:t xml:space="preserve">The </w:t>
      </w:r>
      <w:r w:rsidR="00840543">
        <w:t>Trial Site</w:t>
      </w:r>
      <w:r w:rsidRPr="00AE0901">
        <w:t xml:space="preserve"> will:</w:t>
      </w:r>
    </w:p>
    <w:p w14:paraId="4DF07ED8" w14:textId="362BFDDD" w:rsidR="00174D3E" w:rsidRPr="00AE0901" w:rsidRDefault="00174D3E" w:rsidP="00D31568">
      <w:pPr>
        <w:pStyle w:val="Sub-clauselevel3"/>
        <w:numPr>
          <w:ilvl w:val="0"/>
          <w:numId w:val="14"/>
        </w:numPr>
        <w:ind w:left="1843" w:hanging="425"/>
      </w:pPr>
      <w:r w:rsidRPr="00AE0901">
        <w:t>ensure that its Personnel and the Principal Investigator, do not Process Personal Data except in accordance with the Protocol and this Agreement;</w:t>
      </w:r>
    </w:p>
    <w:p w14:paraId="1E3F1371" w14:textId="10E1F194" w:rsidR="00174D3E" w:rsidRPr="00AE0901" w:rsidRDefault="00174D3E" w:rsidP="00D31568">
      <w:pPr>
        <w:pStyle w:val="Sub-clauselevel3"/>
        <w:numPr>
          <w:ilvl w:val="0"/>
          <w:numId w:val="14"/>
        </w:numPr>
        <w:ind w:left="1843" w:hanging="425"/>
      </w:pPr>
      <w:r w:rsidRPr="00AE0901">
        <w:t>take all reasonable steps to ensure the reliability and integrity of the Principal Investigator and any of its Personnel who have access to the Personal Data and will ensure that the Principal Investigator and the Personnel:</w:t>
      </w:r>
    </w:p>
    <w:p w14:paraId="0A3C6BDD" w14:textId="0CB0133B" w:rsidR="00174D3E" w:rsidRPr="00AE0901" w:rsidRDefault="00174D3E" w:rsidP="001313D7">
      <w:pPr>
        <w:pStyle w:val="Sub-clauselevel4"/>
        <w:numPr>
          <w:ilvl w:val="0"/>
          <w:numId w:val="15"/>
        </w:numPr>
        <w:ind w:left="2268" w:hanging="425"/>
      </w:pPr>
      <w:r w:rsidRPr="00AE0901">
        <w:t xml:space="preserve">are aware and comply with the </w:t>
      </w:r>
      <w:r w:rsidR="00840543">
        <w:t>Trial Site</w:t>
      </w:r>
      <w:r w:rsidRPr="00AE0901">
        <w:t>’s duties under this Clause 6 (Data Protection);</w:t>
      </w:r>
    </w:p>
    <w:p w14:paraId="4B02A6DF" w14:textId="2AAB27FC" w:rsidR="00174D3E" w:rsidRPr="00AE0901" w:rsidRDefault="00174D3E" w:rsidP="00174D3E">
      <w:pPr>
        <w:pStyle w:val="Sub-clauselevel4"/>
      </w:pPr>
      <w:r w:rsidRPr="00AE0901">
        <w:t>are subject to mandatory training in their information governance responsibilities and have appropriate contracts, including sanctions, including for breach of confidence or misuse of Personal Data; and</w:t>
      </w:r>
    </w:p>
    <w:p w14:paraId="3FC88B95" w14:textId="394E96BE" w:rsidR="00174D3E" w:rsidRPr="00AE0901" w:rsidRDefault="00174D3E" w:rsidP="00777D11">
      <w:pPr>
        <w:pStyle w:val="Sub-clauselevel4"/>
        <w:spacing w:after="240"/>
      </w:pPr>
      <w:r w:rsidRPr="00AE0901">
        <w:t xml:space="preserve">are informed of the confidential nature of the Personal Data and understand their responsibilities for information governance, </w:t>
      </w:r>
      <w:r w:rsidRPr="00AE0901">
        <w:lastRenderedPageBreak/>
        <w:t>including their obligation to Process Personal Data securely and to only disseminate or disclose it for lawful and appropriate purposes.</w:t>
      </w:r>
    </w:p>
    <w:p w14:paraId="1B1F4917" w14:textId="59DE77C1" w:rsidR="00174D3E" w:rsidRPr="00AE0901" w:rsidRDefault="00174D3E" w:rsidP="0000689F">
      <w:pPr>
        <w:pStyle w:val="Sub-clauselevel2"/>
      </w:pPr>
      <w:r w:rsidRPr="00AE0901">
        <w:t xml:space="preserve">The </w:t>
      </w:r>
      <w:r w:rsidR="00E260C6">
        <w:t>Trial Site</w:t>
      </w:r>
      <w:r w:rsidRPr="00AE0901">
        <w:t xml:space="preserve"> agrees to:</w:t>
      </w:r>
    </w:p>
    <w:p w14:paraId="49934B56" w14:textId="42E04549" w:rsidR="00174D3E" w:rsidRPr="00AE0901" w:rsidRDefault="00174D3E" w:rsidP="00777D11">
      <w:pPr>
        <w:pStyle w:val="Sub-clauselevel3"/>
        <w:numPr>
          <w:ilvl w:val="0"/>
          <w:numId w:val="16"/>
        </w:numPr>
        <w:ind w:left="1843" w:hanging="425"/>
      </w:pPr>
      <w:r w:rsidRPr="00AE0901">
        <w:t xml:space="preserve">Provide the Sponsor </w:t>
      </w:r>
      <w:r w:rsidR="00EE5E75" w:rsidRPr="00AE0901">
        <w:t>and</w:t>
      </w:r>
      <w:r w:rsidR="00E260C6">
        <w:t xml:space="preserve"> </w:t>
      </w:r>
      <w:r w:rsidR="00EE5E75" w:rsidRPr="00AE0901">
        <w:t>/</w:t>
      </w:r>
      <w:r w:rsidR="00E260C6">
        <w:t xml:space="preserve"> </w:t>
      </w:r>
      <w:r w:rsidR="00EE5E75" w:rsidRPr="00AE0901">
        <w:t xml:space="preserve">or CRO </w:t>
      </w:r>
      <w:r w:rsidRPr="00AE0901">
        <w:t>with evidence of its compliance with the obligations set out in this Agreement, and</w:t>
      </w:r>
      <w:r w:rsidR="00E260C6">
        <w:t xml:space="preserve"> </w:t>
      </w:r>
      <w:r w:rsidRPr="00AE0901">
        <w:t>/</w:t>
      </w:r>
      <w:r w:rsidR="00E260C6">
        <w:t xml:space="preserve"> </w:t>
      </w:r>
      <w:r w:rsidRPr="00AE0901">
        <w:t>or, at the Sponsor</w:t>
      </w:r>
      <w:r w:rsidR="00EE5E75" w:rsidRPr="00AE0901">
        <w:t xml:space="preserve"> and</w:t>
      </w:r>
      <w:r w:rsidR="00E260C6">
        <w:t xml:space="preserve"> </w:t>
      </w:r>
      <w:r w:rsidR="00EE5E75" w:rsidRPr="00AE0901">
        <w:t>/</w:t>
      </w:r>
      <w:r w:rsidR="00E260C6">
        <w:t xml:space="preserve"> </w:t>
      </w:r>
      <w:r w:rsidR="00EE5E75" w:rsidRPr="00AE0901">
        <w:t>or CRO</w:t>
      </w:r>
      <w:r w:rsidRPr="00AE0901">
        <w:t>s discretion and on reasonable notice, to allow the Sponsor</w:t>
      </w:r>
      <w:r w:rsidR="00EE5E75" w:rsidRPr="00AE0901">
        <w:t xml:space="preserve"> and</w:t>
      </w:r>
      <w:r w:rsidR="00E260C6">
        <w:t xml:space="preserve"> </w:t>
      </w:r>
      <w:r w:rsidR="00EE5E75" w:rsidRPr="00AE0901">
        <w:t>/</w:t>
      </w:r>
      <w:r w:rsidR="00E260C6">
        <w:t xml:space="preserve"> </w:t>
      </w:r>
      <w:r w:rsidR="00EE5E75" w:rsidRPr="00AE0901">
        <w:t>or CRO</w:t>
      </w:r>
      <w:r w:rsidRPr="00AE0901">
        <w:t>, or a third party appointed by the Sponsor</w:t>
      </w:r>
      <w:r w:rsidR="00EE5E75" w:rsidRPr="00AE0901">
        <w:t xml:space="preserve"> and</w:t>
      </w:r>
      <w:r w:rsidR="00E260C6">
        <w:t xml:space="preserve"> </w:t>
      </w:r>
      <w:r w:rsidR="00EE5E75" w:rsidRPr="00AE0901">
        <w:t>/</w:t>
      </w:r>
      <w:r w:rsidR="00E260C6">
        <w:t xml:space="preserve"> </w:t>
      </w:r>
      <w:r w:rsidR="00EE5E75" w:rsidRPr="00AE0901">
        <w:t>or CRO</w:t>
      </w:r>
      <w:r w:rsidRPr="00AE0901">
        <w:t xml:space="preserve">, to audit the </w:t>
      </w:r>
      <w:r w:rsidR="00E260C6">
        <w:t>Trial Site</w:t>
      </w:r>
      <w:r w:rsidRPr="00AE0901">
        <w:t>’s compliance with the obligations described in this Agreement, Data Protection Laws and Guidance (including but not limited to Article 28 GDPR), subject to the Sponsor</w:t>
      </w:r>
      <w:r w:rsidR="00EE5E75" w:rsidRPr="00AE0901">
        <w:t xml:space="preserve"> and</w:t>
      </w:r>
      <w:r w:rsidR="00E260C6">
        <w:t xml:space="preserve"> </w:t>
      </w:r>
      <w:r w:rsidR="00EE5E75" w:rsidRPr="00AE0901">
        <w:t>/</w:t>
      </w:r>
      <w:r w:rsidR="00E260C6">
        <w:t xml:space="preserve"> </w:t>
      </w:r>
      <w:r w:rsidR="00EE5E75" w:rsidRPr="00AE0901">
        <w:t>or CRO</w:t>
      </w:r>
      <w:r w:rsidRPr="00AE0901">
        <w:t xml:space="preserve">, or </w:t>
      </w:r>
      <w:r w:rsidR="00EE5E75" w:rsidRPr="00AE0901">
        <w:t>the</w:t>
      </w:r>
      <w:r w:rsidRPr="00AE0901">
        <w:t xml:space="preserve"> appointed third party, complying with all relevant health and safety and security policies of the </w:t>
      </w:r>
      <w:r w:rsidR="00E260C6">
        <w:t>Trial Site</w:t>
      </w:r>
      <w:r w:rsidRPr="00AE0901">
        <w:t>.</w:t>
      </w:r>
    </w:p>
    <w:p w14:paraId="32BE0706" w14:textId="239EDB2E" w:rsidR="00174D3E" w:rsidRPr="00AE0901" w:rsidRDefault="00174D3E" w:rsidP="00777D11">
      <w:pPr>
        <w:pStyle w:val="Sub-clauselevel3"/>
        <w:spacing w:after="240"/>
        <w:rPr>
          <w:szCs w:val="24"/>
        </w:rPr>
      </w:pPr>
      <w:r w:rsidRPr="00AE0901">
        <w:t xml:space="preserve">Obtain prior written agreement of the </w:t>
      </w:r>
      <w:r w:rsidR="00EE5E75" w:rsidRPr="00AE0901">
        <w:rPr>
          <w:highlight w:val="yellow"/>
        </w:rPr>
        <w:t>[Sponsor] [CRO] [</w:t>
      </w:r>
      <w:r w:rsidR="00EE5E75" w:rsidRPr="007138FA">
        <w:rPr>
          <w:b/>
          <w:bCs/>
          <w:highlight w:val="yellow"/>
        </w:rPr>
        <w:t>delete as appropriate</w:t>
      </w:r>
      <w:r w:rsidR="00EE5E75" w:rsidRPr="00AE0901">
        <w:rPr>
          <w:highlight w:val="yellow"/>
        </w:rPr>
        <w:t>]</w:t>
      </w:r>
      <w:r w:rsidR="002E7612">
        <w:t xml:space="preserve"> </w:t>
      </w:r>
      <w:r w:rsidRPr="00AE0901">
        <w:t>to Process</w:t>
      </w:r>
      <w:r w:rsidRPr="00AE0901">
        <w:rPr>
          <w:szCs w:val="24"/>
        </w:rPr>
        <w:t xml:space="preserve"> Personal Data outside of the </w:t>
      </w:r>
      <w:r w:rsidR="00AE34EE" w:rsidRPr="00AE0901">
        <w:rPr>
          <w:szCs w:val="24"/>
        </w:rPr>
        <w:t xml:space="preserve">UK and the </w:t>
      </w:r>
      <w:r w:rsidRPr="00AE0901">
        <w:rPr>
          <w:szCs w:val="24"/>
        </w:rPr>
        <w:t>EEA.</w:t>
      </w:r>
    </w:p>
    <w:p w14:paraId="54D38421" w14:textId="45199888" w:rsidR="00956045" w:rsidRPr="00AE0901" w:rsidRDefault="00B80F00" w:rsidP="00C13F68">
      <w:pPr>
        <w:pStyle w:val="Sub-clauselevel2"/>
      </w:pPr>
      <w:bookmarkStart w:id="27" w:name="_Hlk29549087"/>
      <w:r w:rsidRPr="00AE0901">
        <w:rPr>
          <w:rFonts w:cs="Arial"/>
        </w:rPr>
        <w:t xml:space="preserve">In addition to the </w:t>
      </w:r>
      <w:r w:rsidR="00E23121">
        <w:rPr>
          <w:rFonts w:cs="Arial"/>
        </w:rPr>
        <w:t>Trial Site</w:t>
      </w:r>
      <w:r w:rsidRPr="00AE0901">
        <w:rPr>
          <w:rFonts w:cs="Arial"/>
        </w:rPr>
        <w:t xml:space="preserve">’s obligations under </w:t>
      </w:r>
      <w:bookmarkEnd w:id="27"/>
      <w:r w:rsidR="00EA72D2" w:rsidRPr="00AE0901">
        <w:rPr>
          <w:rFonts w:cs="Arial"/>
        </w:rPr>
        <w:t>C</w:t>
      </w:r>
      <w:r w:rsidRPr="00AE0901">
        <w:rPr>
          <w:rFonts w:cs="Arial"/>
        </w:rPr>
        <w:t>lause 6.2.9(b), w</w:t>
      </w:r>
      <w:r w:rsidRPr="00AE0901">
        <w:t xml:space="preserve">here </w:t>
      </w:r>
      <w:r w:rsidR="00174D3E" w:rsidRPr="00AE0901">
        <w:t xml:space="preserve">the </w:t>
      </w:r>
      <w:r w:rsidR="00E23121">
        <w:t>Trial Site</w:t>
      </w:r>
      <w:r w:rsidR="00174D3E" w:rsidRPr="00AE0901">
        <w:t xml:space="preserve">, acting as the Sponsor’s Processor, Processes Personal Data outside of the </w:t>
      </w:r>
      <w:r w:rsidR="00AE34EE" w:rsidRPr="00AE0901">
        <w:t xml:space="preserve">UK and the </w:t>
      </w:r>
      <w:r w:rsidR="00174D3E" w:rsidRPr="00AE0901">
        <w:t xml:space="preserve">EEA, the </w:t>
      </w:r>
      <w:r w:rsidR="00E23121">
        <w:t>Trial Site</w:t>
      </w:r>
      <w:r w:rsidR="00174D3E" w:rsidRPr="00AE0901">
        <w:t xml:space="preserve"> warrants that it does so in compliance with the Data Protection </w:t>
      </w:r>
      <w:r w:rsidR="00CE7F25" w:rsidRPr="00AE0901">
        <w:t xml:space="preserve">Laws </w:t>
      </w:r>
      <w:r w:rsidR="00174D3E" w:rsidRPr="00AE0901">
        <w:t>and Guidance.</w:t>
      </w:r>
    </w:p>
    <w:p w14:paraId="0F3657BB" w14:textId="01FD63E4" w:rsidR="00855A47" w:rsidRPr="00AE0901" w:rsidRDefault="00855A47" w:rsidP="00855A47">
      <w:pPr>
        <w:pStyle w:val="Clauselevel1"/>
      </w:pPr>
      <w:r w:rsidRPr="00AE0901">
        <w:rPr>
          <w:b/>
        </w:rPr>
        <w:t>Sharing of Personal Data and</w:t>
      </w:r>
      <w:r w:rsidR="00E23121">
        <w:rPr>
          <w:b/>
        </w:rPr>
        <w:t xml:space="preserve"> </w:t>
      </w:r>
      <w:r w:rsidRPr="00AE0901">
        <w:rPr>
          <w:b/>
        </w:rPr>
        <w:t>/</w:t>
      </w:r>
      <w:r w:rsidR="00E23121">
        <w:rPr>
          <w:b/>
        </w:rPr>
        <w:t xml:space="preserve"> </w:t>
      </w:r>
      <w:r w:rsidRPr="00AE0901">
        <w:rPr>
          <w:b/>
        </w:rPr>
        <w:t xml:space="preserve">or </w:t>
      </w:r>
      <w:r w:rsidR="00E23121">
        <w:rPr>
          <w:b/>
        </w:rPr>
        <w:t>Participant</w:t>
      </w:r>
      <w:r w:rsidRPr="00AE0901">
        <w:rPr>
          <w:b/>
        </w:rPr>
        <w:t xml:space="preserve"> Pseudonymised Data</w:t>
      </w:r>
    </w:p>
    <w:p w14:paraId="09D30D12" w14:textId="2EFA9158" w:rsidR="00855A47" w:rsidRPr="00AE0901" w:rsidRDefault="00855A47" w:rsidP="0000689F">
      <w:pPr>
        <w:pStyle w:val="Sub-clauselevel2"/>
      </w:pPr>
      <w:r w:rsidRPr="00AE0901">
        <w:t xml:space="preserve">Neither Personal Data nor Pseudonymised Data of </w:t>
      </w:r>
      <w:r w:rsidR="00E23121">
        <w:t>Participant</w:t>
      </w:r>
      <w:r w:rsidRPr="00AE0901">
        <w:t xml:space="preserve">s shall be transferred by the </w:t>
      </w:r>
      <w:r w:rsidR="00E23121">
        <w:t>Trial Site</w:t>
      </w:r>
      <w:r w:rsidRPr="00AE0901">
        <w:t xml:space="preserve"> to the Sponsor</w:t>
      </w:r>
      <w:r w:rsidR="004B4884" w:rsidRPr="00AE0901">
        <w:t xml:space="preserve"> and</w:t>
      </w:r>
      <w:r w:rsidR="00E23121">
        <w:t xml:space="preserve"> </w:t>
      </w:r>
      <w:r w:rsidR="004B4884" w:rsidRPr="00AE0901">
        <w:t>/</w:t>
      </w:r>
      <w:r w:rsidR="00E23121">
        <w:t xml:space="preserve"> </w:t>
      </w:r>
      <w:r w:rsidR="004B4884" w:rsidRPr="00AE0901">
        <w:t>or CRO</w:t>
      </w:r>
      <w:r w:rsidRPr="00AE0901">
        <w:t xml:space="preserve"> unless this is required directly or indirectly to satisfy the </w:t>
      </w:r>
      <w:r w:rsidR="0057596D" w:rsidRPr="00AE0901">
        <w:t xml:space="preserve">purposes </w:t>
      </w:r>
      <w:r w:rsidRPr="00AE0901">
        <w:t xml:space="preserve">of this Agreement, or for the purposes of monitoring and reporting of adverse events or in relation to a claim or proceeding brought by a </w:t>
      </w:r>
      <w:r w:rsidR="00E23121">
        <w:t>Participant</w:t>
      </w:r>
      <w:r w:rsidRPr="00AE0901">
        <w:t xml:space="preserve"> in connection with the Clinical Trial or is otherwise required by applicable law.</w:t>
      </w:r>
    </w:p>
    <w:p w14:paraId="00A91222" w14:textId="5C4A9CB4" w:rsidR="00855A47" w:rsidRPr="00AE0901" w:rsidRDefault="00855A47" w:rsidP="0000689F">
      <w:pPr>
        <w:pStyle w:val="Sub-clauselevel2"/>
      </w:pPr>
      <w:r w:rsidRPr="00AE0901">
        <w:t xml:space="preserve">The Sponsor </w:t>
      </w:r>
      <w:r w:rsidR="00DF6B8E" w:rsidRPr="00AE0901">
        <w:t xml:space="preserve">and CRO </w:t>
      </w:r>
      <w:r w:rsidRPr="00AE0901">
        <w:t xml:space="preserve">agree not to </w:t>
      </w:r>
      <w:r w:rsidR="009E4A5F">
        <w:t xml:space="preserve">transfer </w:t>
      </w:r>
      <w:r w:rsidRPr="00AE0901">
        <w:t xml:space="preserve">Personal Data or Pseudonymised Data of </w:t>
      </w:r>
      <w:r w:rsidR="00E23121">
        <w:t>Participants</w:t>
      </w:r>
      <w:r w:rsidRPr="00AE0901">
        <w:t xml:space="preserve"> provided under this Agreement to a third party, unless that third party is bound by contractual obligations at least as stringent as in this </w:t>
      </w:r>
      <w:r w:rsidR="00EA72D2" w:rsidRPr="00AE0901">
        <w:t>C</w:t>
      </w:r>
      <w:r w:rsidRPr="00AE0901">
        <w:t>lause 6.</w:t>
      </w:r>
    </w:p>
    <w:p w14:paraId="7129445E" w14:textId="520D0731" w:rsidR="00855A47" w:rsidRPr="00AE0901" w:rsidRDefault="00855A47" w:rsidP="0000689F">
      <w:pPr>
        <w:pStyle w:val="Sub-clauselevel2"/>
      </w:pPr>
      <w:r w:rsidRPr="00AE0901">
        <w:t>The Sponsor</w:t>
      </w:r>
      <w:r w:rsidR="00DF6B8E" w:rsidRPr="00AE0901">
        <w:t xml:space="preserve"> and CRO</w:t>
      </w:r>
      <w:r w:rsidRPr="00AE0901">
        <w:t xml:space="preserve"> agree to use Personal Data and</w:t>
      </w:r>
      <w:r w:rsidR="00E23121">
        <w:t xml:space="preserve"> </w:t>
      </w:r>
      <w:r w:rsidRPr="00AE0901">
        <w:t>/</w:t>
      </w:r>
      <w:r w:rsidR="00E23121">
        <w:t xml:space="preserve"> </w:t>
      </w:r>
      <w:r w:rsidRPr="00AE0901">
        <w:t xml:space="preserve">or Pseudonymised Data of </w:t>
      </w:r>
      <w:r w:rsidR="00430B55">
        <w:t>Participants</w:t>
      </w:r>
      <w:r w:rsidRPr="00AE0901">
        <w:t xml:space="preserve"> for the purpose of the Clinical Trial</w:t>
      </w:r>
      <w:r w:rsidR="00E9763E">
        <w:t>, or as otherwise permitted in the approved consent form</w:t>
      </w:r>
      <w:r w:rsidR="006F03A7">
        <w:t>,</w:t>
      </w:r>
      <w:r w:rsidRPr="00AE0901">
        <w:t xml:space="preserve"> and in all circumstances for no purpose which is incompatible with the Clinical Trial purpose. The Sponsor </w:t>
      </w:r>
      <w:r w:rsidR="00DF6B8E" w:rsidRPr="00AE0901">
        <w:t xml:space="preserve">and CRO </w:t>
      </w:r>
      <w:r w:rsidRPr="00AE0901">
        <w:t xml:space="preserve">further agree not to disclose the Personal Data or Pseudonymised Data </w:t>
      </w:r>
      <w:r w:rsidR="00430B55">
        <w:t>of Participants</w:t>
      </w:r>
      <w:r w:rsidRPr="00AE0901">
        <w:t xml:space="preserve"> to any person except as required or permitted by law or applicable guidance.</w:t>
      </w:r>
    </w:p>
    <w:p w14:paraId="5730B5D2" w14:textId="19B18F0A" w:rsidR="00855A47" w:rsidRPr="00AE0901" w:rsidRDefault="00855A47" w:rsidP="0000689F">
      <w:pPr>
        <w:pStyle w:val="Sub-clauselevel2"/>
      </w:pPr>
      <w:r w:rsidRPr="00AE0901">
        <w:t>The Sponsor agrees to comply with the obligations placed on it as a Controller pursuant to Data Protection Laws and Guidance, including but not limited to demonstrating compliance with the principles relating to Processing of Personal Data (Article 5 GDPR).</w:t>
      </w:r>
    </w:p>
    <w:p w14:paraId="02BC1F6C" w14:textId="58D9B90B" w:rsidR="00855A47" w:rsidRPr="00AE0901" w:rsidRDefault="00855A47" w:rsidP="0000689F">
      <w:pPr>
        <w:pStyle w:val="Sub-clauselevel2"/>
      </w:pPr>
      <w:r w:rsidRPr="00AE0901">
        <w:t xml:space="preserve">The Sponsor </w:t>
      </w:r>
      <w:r w:rsidR="00DF6B8E" w:rsidRPr="00AE0901">
        <w:t xml:space="preserve">and CRO </w:t>
      </w:r>
      <w:r w:rsidRPr="00AE0901">
        <w:t>agree to ensure persons Processing Personal Data and</w:t>
      </w:r>
      <w:r w:rsidR="00430B55">
        <w:t xml:space="preserve"> </w:t>
      </w:r>
      <w:r w:rsidRPr="00AE0901">
        <w:t>/</w:t>
      </w:r>
      <w:r w:rsidR="00430B55">
        <w:t xml:space="preserve"> </w:t>
      </w:r>
      <w:r w:rsidRPr="00AE0901">
        <w:t>or</w:t>
      </w:r>
      <w:r w:rsidR="00762803">
        <w:t xml:space="preserve"> Process</w:t>
      </w:r>
      <w:r w:rsidR="00700C10">
        <w:t>ing</w:t>
      </w:r>
      <w:r w:rsidRPr="00AE0901">
        <w:t xml:space="preserve"> Pseudonymised Data of </w:t>
      </w:r>
      <w:r w:rsidR="00430B55">
        <w:t>actual or potential Participants</w:t>
      </w:r>
      <w:r w:rsidRPr="00AE0901">
        <w:t xml:space="preserve"> under this Agreement are equipped to do so respectfully and safely. In particular:</w:t>
      </w:r>
    </w:p>
    <w:p w14:paraId="341E22A6" w14:textId="1E36E2E4" w:rsidR="00855A47" w:rsidRPr="00AE0901" w:rsidRDefault="00855A47" w:rsidP="001313D7">
      <w:pPr>
        <w:pStyle w:val="Sub-clauselevel3"/>
        <w:numPr>
          <w:ilvl w:val="0"/>
          <w:numId w:val="17"/>
        </w:numPr>
        <w:tabs>
          <w:tab w:val="clear" w:pos="1843"/>
        </w:tabs>
        <w:ind w:left="1701" w:hanging="425"/>
      </w:pPr>
      <w:r w:rsidRPr="00AE0901">
        <w:lastRenderedPageBreak/>
        <w:t xml:space="preserve">to ensure any such persons (excluding employees, honorary employees, students, researchers, consultants and sub-contractors of the </w:t>
      </w:r>
      <w:r w:rsidR="00430B55">
        <w:t>Trial Site or any Other Trial Site(s)</w:t>
      </w:r>
      <w:r w:rsidRPr="00AE0901">
        <w:t>) understand the responsibilities for information governance, including their obligation to Process Personal Data and</w:t>
      </w:r>
      <w:r w:rsidR="00430B55">
        <w:t xml:space="preserve"> </w:t>
      </w:r>
      <w:r w:rsidRPr="00AE0901">
        <w:t>/</w:t>
      </w:r>
      <w:r w:rsidR="00430B55">
        <w:t xml:space="preserve"> </w:t>
      </w:r>
      <w:r w:rsidRPr="00AE0901">
        <w:t xml:space="preserve">or </w:t>
      </w:r>
      <w:r w:rsidR="00795DB8">
        <w:t xml:space="preserve">Process </w:t>
      </w:r>
      <w:r w:rsidRPr="00AE0901">
        <w:t xml:space="preserve">Pseudonymised Data of </w:t>
      </w:r>
      <w:r w:rsidR="00430B55">
        <w:t>Participants</w:t>
      </w:r>
      <w:r w:rsidRPr="00AE0901">
        <w:t xml:space="preserve"> securely and to only disseminate or disclose for lawful and appropriate purposes;</w:t>
      </w:r>
    </w:p>
    <w:p w14:paraId="0323F953" w14:textId="3AAB0112" w:rsidR="00855A47" w:rsidRPr="00AE0901" w:rsidRDefault="00855A47" w:rsidP="001313D7">
      <w:pPr>
        <w:pStyle w:val="Sub-clauselevel3"/>
        <w:ind w:left="1701" w:hanging="425"/>
      </w:pPr>
      <w:r w:rsidRPr="00AE0901">
        <w:t>to ensure any such persons (excluding employees, honorary employees, students, researchers, consultants and sub</w:t>
      </w:r>
      <w:r w:rsidR="00777D11" w:rsidRPr="00AE0901">
        <w:t>-</w:t>
      </w:r>
      <w:r w:rsidRPr="00AE0901">
        <w:t xml:space="preserve">contractors of the </w:t>
      </w:r>
      <w:r w:rsidR="00430B55">
        <w:t>Trial Site or any Other Trial Site(s)</w:t>
      </w:r>
      <w:r w:rsidRPr="00AE0901">
        <w:t>) have appropriate contracts providing for personal accountability and sanctions for breach of confidence or misuse of data including deliberate or avoidable Personal Data Breaches.</w:t>
      </w:r>
    </w:p>
    <w:p w14:paraId="1A3DA766" w14:textId="4D54EAE0" w:rsidR="00174D3E" w:rsidRPr="00AE0901" w:rsidRDefault="00855A47" w:rsidP="0000689F">
      <w:pPr>
        <w:pStyle w:val="Sub-clauselevel2"/>
      </w:pPr>
      <w:r w:rsidRPr="00AE0901">
        <w:t xml:space="preserve">The Sponsor </w:t>
      </w:r>
      <w:r w:rsidR="00DF6B8E" w:rsidRPr="00AE0901">
        <w:t xml:space="preserve">and CRO </w:t>
      </w:r>
      <w:r w:rsidRPr="00AE0901">
        <w:t xml:space="preserve">agree to </w:t>
      </w:r>
      <w:r w:rsidR="00396E8C" w:rsidRPr="00AE0901">
        <w:t xml:space="preserve">take reasonable steps to </w:t>
      </w:r>
      <w:r w:rsidRPr="00AE0901">
        <w:t>proactively prevent Personal Data Breaches, and</w:t>
      </w:r>
      <w:r w:rsidR="00430B55">
        <w:t xml:space="preserve"> </w:t>
      </w:r>
      <w:r w:rsidRPr="00AE0901">
        <w:t>/</w:t>
      </w:r>
      <w:r w:rsidR="00430B55">
        <w:t xml:space="preserve"> </w:t>
      </w:r>
      <w:r w:rsidRPr="00AE0901">
        <w:t xml:space="preserve">or equivalent breaches relating to Pseudonymised Data of </w:t>
      </w:r>
      <w:r w:rsidR="00430B55">
        <w:t>Participants</w:t>
      </w:r>
      <w:r w:rsidRPr="00AE0901">
        <w:t>, and to respond appropriately to incidents or near misses. In particular:</w:t>
      </w:r>
    </w:p>
    <w:p w14:paraId="6FC5EC5E" w14:textId="4DC37D53" w:rsidR="00855A47" w:rsidRPr="00AE0901" w:rsidRDefault="00855A47" w:rsidP="00D31568">
      <w:pPr>
        <w:pStyle w:val="Sub-clauselevel3"/>
        <w:numPr>
          <w:ilvl w:val="0"/>
          <w:numId w:val="18"/>
        </w:numPr>
        <w:ind w:left="1843" w:hanging="425"/>
      </w:pPr>
      <w:r w:rsidRPr="00AE0901">
        <w:t>to ensure that Personal Data and</w:t>
      </w:r>
      <w:r w:rsidR="00430B55">
        <w:t xml:space="preserve"> </w:t>
      </w:r>
      <w:r w:rsidRPr="00AE0901">
        <w:t>/</w:t>
      </w:r>
      <w:r w:rsidR="00430B55">
        <w:t xml:space="preserve"> </w:t>
      </w:r>
      <w:r w:rsidRPr="00AE0901">
        <w:t xml:space="preserve">or Pseudonymised Data of </w:t>
      </w:r>
      <w:r w:rsidR="00430B55">
        <w:t xml:space="preserve">Participants </w:t>
      </w:r>
      <w:r w:rsidRPr="00AE0901">
        <w:t>are only accessible to persons who need it for the purposes of the Clinical Trial and to remove access as soon as reasonably possible once it is no longer needed;</w:t>
      </w:r>
    </w:p>
    <w:p w14:paraId="1709C94A" w14:textId="5FABACD8" w:rsidR="00855A47" w:rsidRPr="00AE0901" w:rsidRDefault="00855A47" w:rsidP="00D31568">
      <w:pPr>
        <w:pStyle w:val="Sub-clauselevel3"/>
        <w:numPr>
          <w:ilvl w:val="0"/>
          <w:numId w:val="18"/>
        </w:numPr>
        <w:ind w:left="1843" w:hanging="425"/>
      </w:pPr>
      <w:r w:rsidRPr="00AE0901">
        <w:t>to ensure all access to Personal Data and</w:t>
      </w:r>
      <w:r w:rsidR="00430B55">
        <w:t xml:space="preserve"> </w:t>
      </w:r>
      <w:r w:rsidRPr="00AE0901">
        <w:t>/</w:t>
      </w:r>
      <w:r w:rsidR="00430B55">
        <w:t xml:space="preserve"> </w:t>
      </w:r>
      <w:r w:rsidRPr="00AE0901">
        <w:t xml:space="preserve">or Pseudonymised Data of </w:t>
      </w:r>
      <w:r w:rsidR="00430B55">
        <w:t>Participants</w:t>
      </w:r>
      <w:r w:rsidRPr="00AE0901">
        <w:t xml:space="preserve"> on IT systems Processed for Clinical Trial purposes can be attributed to individuals;</w:t>
      </w:r>
    </w:p>
    <w:p w14:paraId="6D7BC82A" w14:textId="65BDB144" w:rsidR="00855A47" w:rsidRPr="00AE0901" w:rsidRDefault="00855A47" w:rsidP="00D31568">
      <w:pPr>
        <w:pStyle w:val="Sub-clauselevel3"/>
        <w:numPr>
          <w:ilvl w:val="0"/>
          <w:numId w:val="18"/>
        </w:numPr>
        <w:ind w:left="1843" w:hanging="425"/>
      </w:pPr>
      <w:r w:rsidRPr="00AE0901">
        <w:t>to review processes to identify and improve processes which have caused Personal Data Breaches or near misses, or which force persons Processing Personal Data and</w:t>
      </w:r>
      <w:r w:rsidR="00430B55">
        <w:t xml:space="preserve"> </w:t>
      </w:r>
      <w:r w:rsidRPr="00AE0901">
        <w:t>/</w:t>
      </w:r>
      <w:r w:rsidR="00430B55">
        <w:t xml:space="preserve"> </w:t>
      </w:r>
      <w:r w:rsidRPr="00AE0901">
        <w:t>or</w:t>
      </w:r>
      <w:r w:rsidR="00116910">
        <w:t xml:space="preserve"> Processing</w:t>
      </w:r>
      <w:r w:rsidR="007A707B">
        <w:t xml:space="preserve"> </w:t>
      </w:r>
      <w:r w:rsidRPr="00AE0901">
        <w:t xml:space="preserve">Pseudonymised Data of </w:t>
      </w:r>
      <w:r w:rsidR="00F45A58">
        <w:t>Participants</w:t>
      </w:r>
      <w:r w:rsidRPr="00AE0901">
        <w:t xml:space="preserve"> to use workarounds which compromise data security;</w:t>
      </w:r>
    </w:p>
    <w:p w14:paraId="40BADA82" w14:textId="71E29196" w:rsidR="00855A47" w:rsidRPr="00AE0901" w:rsidRDefault="00855A47" w:rsidP="00D31568">
      <w:pPr>
        <w:pStyle w:val="Sub-clauselevel3"/>
        <w:numPr>
          <w:ilvl w:val="0"/>
          <w:numId w:val="18"/>
        </w:numPr>
        <w:ind w:left="1843" w:hanging="425"/>
      </w:pPr>
      <w:r w:rsidRPr="00AE0901">
        <w:t>to adopt measures to identify and resist cyber-attacks against services and to respond to relevant external security advice;</w:t>
      </w:r>
    </w:p>
    <w:p w14:paraId="6B11BDF8" w14:textId="663CF202" w:rsidR="00855A47" w:rsidRPr="00AE0901" w:rsidRDefault="00855A47" w:rsidP="00777D11">
      <w:pPr>
        <w:pStyle w:val="Sub-clauselevel3"/>
        <w:numPr>
          <w:ilvl w:val="0"/>
          <w:numId w:val="18"/>
        </w:numPr>
        <w:spacing w:after="240"/>
        <w:ind w:left="1843" w:hanging="425"/>
      </w:pPr>
      <w:r w:rsidRPr="00AE0901">
        <w:t xml:space="preserve">to </w:t>
      </w:r>
      <w:proofErr w:type="gramStart"/>
      <w:r w:rsidRPr="00AE0901">
        <w:t>take action</w:t>
      </w:r>
      <w:proofErr w:type="gramEnd"/>
      <w:r w:rsidRPr="00AE0901">
        <w:t xml:space="preserve"> immediately following a Personal Data Breach or near miss.</w:t>
      </w:r>
    </w:p>
    <w:p w14:paraId="4B1D1AE8" w14:textId="5FC0A5CE" w:rsidR="00855A47" w:rsidRPr="00AE0901" w:rsidRDefault="00855A47" w:rsidP="0000689F">
      <w:pPr>
        <w:pStyle w:val="Sub-clauselevel2"/>
      </w:pPr>
      <w:r w:rsidRPr="00AE0901">
        <w:t xml:space="preserve">The Sponsor </w:t>
      </w:r>
      <w:r w:rsidR="00DF6B8E" w:rsidRPr="00AE0901">
        <w:t xml:space="preserve">and CRO </w:t>
      </w:r>
      <w:r w:rsidRPr="00AE0901">
        <w:t>agree to ensure Personal Data and</w:t>
      </w:r>
      <w:r w:rsidR="00F45A58">
        <w:t xml:space="preserve"> </w:t>
      </w:r>
      <w:r w:rsidRPr="00AE0901">
        <w:t>/</w:t>
      </w:r>
      <w:r w:rsidR="00F45A58">
        <w:t xml:space="preserve"> </w:t>
      </w:r>
      <w:r w:rsidRPr="00AE0901">
        <w:t xml:space="preserve">or Pseudonymised Data of </w:t>
      </w:r>
      <w:r w:rsidR="00F45A58">
        <w:t>Participants</w:t>
      </w:r>
      <w:r w:rsidRPr="00AE0901">
        <w:t xml:space="preserve"> are Processed</w:t>
      </w:r>
      <w:r w:rsidR="00116910">
        <w:t xml:space="preserve"> / processed</w:t>
      </w:r>
      <w:r w:rsidR="00453F72">
        <w:t xml:space="preserve"> </w:t>
      </w:r>
      <w:r w:rsidRPr="00AE0901">
        <w:t>using secure and up-to-date technology. In particular:</w:t>
      </w:r>
    </w:p>
    <w:p w14:paraId="5E331C4B" w14:textId="7CA5C3D2" w:rsidR="00855A47" w:rsidRPr="00AE0901" w:rsidRDefault="00855A47" w:rsidP="00D31568">
      <w:pPr>
        <w:pStyle w:val="Sub-clauselevel3"/>
        <w:numPr>
          <w:ilvl w:val="0"/>
          <w:numId w:val="19"/>
        </w:numPr>
        <w:ind w:left="1843" w:hanging="425"/>
      </w:pPr>
      <w:r w:rsidRPr="00AE0901">
        <w:t>to ensure no unsupported operating systems, software or internet browsers are used to support the Processing of Personal Data and</w:t>
      </w:r>
      <w:r w:rsidR="00716A31">
        <w:t xml:space="preserve"> </w:t>
      </w:r>
      <w:r w:rsidRPr="00AE0901">
        <w:t>/</w:t>
      </w:r>
      <w:r w:rsidR="00716A31">
        <w:t xml:space="preserve"> </w:t>
      </w:r>
      <w:r w:rsidRPr="00AE0901">
        <w:t xml:space="preserve">or </w:t>
      </w:r>
      <w:r w:rsidR="00116910">
        <w:t xml:space="preserve">Processing of </w:t>
      </w:r>
      <w:r w:rsidRPr="00AE0901">
        <w:t xml:space="preserve">Pseudonymised Data of </w:t>
      </w:r>
      <w:r w:rsidR="00716A31">
        <w:t>Participants</w:t>
      </w:r>
      <w:r w:rsidRPr="00AE0901">
        <w:t xml:space="preserve"> for the purposes of the Clinical Trial;</w:t>
      </w:r>
    </w:p>
    <w:p w14:paraId="77D814DE" w14:textId="77777777" w:rsidR="00F711F7" w:rsidRPr="00AE0901" w:rsidRDefault="00855A47" w:rsidP="00F711F7">
      <w:pPr>
        <w:pStyle w:val="Sub-clauselevel3"/>
        <w:numPr>
          <w:ilvl w:val="0"/>
          <w:numId w:val="19"/>
        </w:numPr>
        <w:ind w:left="1843" w:hanging="425"/>
      </w:pPr>
      <w:r w:rsidRPr="00AE0901">
        <w:t>to put in place a strategy for protecting relevant IT systems from cyber threats which is based on a proven cyber security framework;</w:t>
      </w:r>
    </w:p>
    <w:p w14:paraId="44906285" w14:textId="7E565662" w:rsidR="002C743F" w:rsidRPr="00AE0901" w:rsidRDefault="00855A47" w:rsidP="00F711F7">
      <w:pPr>
        <w:pStyle w:val="Sub-clauselevel3"/>
        <w:numPr>
          <w:ilvl w:val="0"/>
          <w:numId w:val="19"/>
        </w:numPr>
        <w:ind w:left="1843" w:hanging="425"/>
      </w:pPr>
      <w:r w:rsidRPr="00AE0901">
        <w:t>to ensure IT suppliers are held accountable via contracts for protecting Personal Data and</w:t>
      </w:r>
      <w:r w:rsidR="00716A31">
        <w:t xml:space="preserve"> </w:t>
      </w:r>
      <w:r w:rsidRPr="00AE0901">
        <w:t>/</w:t>
      </w:r>
      <w:r w:rsidR="00716A31">
        <w:t xml:space="preserve"> </w:t>
      </w:r>
      <w:r w:rsidRPr="00AE0901">
        <w:t xml:space="preserve">or Pseudonymised Data of </w:t>
      </w:r>
      <w:r w:rsidR="00716A31">
        <w:t>Participants</w:t>
      </w:r>
      <w:r w:rsidR="00F711F7" w:rsidRPr="00AE0901">
        <w:t xml:space="preserve"> that</w:t>
      </w:r>
      <w:r w:rsidRPr="00AE0901">
        <w:t xml:space="preserve"> they </w:t>
      </w:r>
      <w:r w:rsidRPr="00AE0901">
        <w:lastRenderedPageBreak/>
        <w:t xml:space="preserve">Process </w:t>
      </w:r>
      <w:r w:rsidR="00116910">
        <w:t xml:space="preserve">/ process </w:t>
      </w:r>
      <w:r w:rsidRPr="00AE0901">
        <w:t>and for meeting all relevant information governance requirements.</w:t>
      </w:r>
    </w:p>
    <w:p w14:paraId="6805B0A2" w14:textId="247F7117" w:rsidR="00855A47" w:rsidRPr="00AE0901" w:rsidRDefault="00855A47" w:rsidP="00F17299">
      <w:pPr>
        <w:pStyle w:val="Heading2"/>
      </w:pPr>
      <w:r w:rsidRPr="00AE0901">
        <w:t>Freedom of Information</w:t>
      </w:r>
    </w:p>
    <w:p w14:paraId="0603B9AA" w14:textId="513CDA9F" w:rsidR="00F17299" w:rsidRPr="00AE0901" w:rsidRDefault="00F17299" w:rsidP="00B26F15">
      <w:pPr>
        <w:pStyle w:val="Clauselevel1"/>
      </w:pPr>
      <w:r w:rsidRPr="00AE0901">
        <w:t>The Sponsor</w:t>
      </w:r>
      <w:r w:rsidR="00DF6B8E" w:rsidRPr="00AE0901">
        <w:t xml:space="preserve"> and CRO</w:t>
      </w:r>
      <w:r w:rsidRPr="00AE0901">
        <w:t xml:space="preserve"> acknowledge</w:t>
      </w:r>
      <w:r w:rsidR="00DF6B8E" w:rsidRPr="00AE0901">
        <w:t xml:space="preserve"> </w:t>
      </w:r>
      <w:r w:rsidRPr="00AE0901">
        <w:t xml:space="preserve">that the </w:t>
      </w:r>
      <w:r w:rsidR="00107443">
        <w:t>Trial Site</w:t>
      </w:r>
      <w:r w:rsidRPr="00AE0901">
        <w:t xml:space="preserve"> is subject to the</w:t>
      </w:r>
      <w:r w:rsidR="00116910">
        <w:t xml:space="preserve"> applicable</w:t>
      </w:r>
      <w:r w:rsidRPr="00AE0901">
        <w:t xml:space="preserve"> FOIA </w:t>
      </w:r>
      <w:r w:rsidR="00CE434B">
        <w:t xml:space="preserve">and EIR </w:t>
      </w:r>
      <w:r w:rsidRPr="00AE0901">
        <w:t>and associated guidance and codes of practice.</w:t>
      </w:r>
    </w:p>
    <w:p w14:paraId="57F65A5D" w14:textId="6D6B375F" w:rsidR="00F17299" w:rsidRPr="00AE0901" w:rsidRDefault="00F17299" w:rsidP="00B26F15">
      <w:pPr>
        <w:pStyle w:val="Clauselevel1"/>
      </w:pPr>
      <w:r w:rsidRPr="00AE0901">
        <w:t xml:space="preserve">If the </w:t>
      </w:r>
      <w:r w:rsidR="00CE434B">
        <w:t>Trial Site</w:t>
      </w:r>
      <w:r w:rsidRPr="00AE0901">
        <w:t xml:space="preserve"> or its Agent(s) receive a request under the FOIA </w:t>
      </w:r>
      <w:r w:rsidR="00CE434B">
        <w:t xml:space="preserve">or EIR </w:t>
      </w:r>
      <w:r w:rsidRPr="00AE0901">
        <w:t>to disclose information</w:t>
      </w:r>
      <w:r w:rsidR="0057596D" w:rsidRPr="00AE0901">
        <w:t xml:space="preserve"> relating to</w:t>
      </w:r>
      <w:r w:rsidR="00D12E36" w:rsidRPr="00AE0901">
        <w:t xml:space="preserve"> </w:t>
      </w:r>
      <w:r w:rsidR="0057596D" w:rsidRPr="00AE0901">
        <w:t xml:space="preserve">this Agreement (including but not limited to the Sponsor, CRO, </w:t>
      </w:r>
      <w:r w:rsidR="00CA7C20">
        <w:t>Trial</w:t>
      </w:r>
      <w:r w:rsidR="00CA7C20" w:rsidRPr="00AE0901">
        <w:t xml:space="preserve"> </w:t>
      </w:r>
      <w:r w:rsidR="0057596D" w:rsidRPr="00AE0901">
        <w:t>Drugs (or their manufacturers), or the Clinical Trial),</w:t>
      </w:r>
      <w:r w:rsidRPr="00AE0901">
        <w:t xml:space="preserve"> it will notify the Sponsor </w:t>
      </w:r>
      <w:r w:rsidR="00DF6B8E" w:rsidRPr="00AE0901">
        <w:t xml:space="preserve">or CRO, as applicable, </w:t>
      </w:r>
      <w:r w:rsidRPr="00AE0901">
        <w:t xml:space="preserve">as soon as is reasonably practicable, and in any event, no later than five (5) working days after receiving the request. The </w:t>
      </w:r>
      <w:r w:rsidR="00CE434B">
        <w:t>Trial Site</w:t>
      </w:r>
      <w:r w:rsidRPr="00AE0901">
        <w:t xml:space="preserve"> will consult with the Sponsor</w:t>
      </w:r>
      <w:r w:rsidR="00DF6B8E" w:rsidRPr="00AE0901">
        <w:t xml:space="preserve"> and</w:t>
      </w:r>
      <w:r w:rsidR="00CE434B">
        <w:t xml:space="preserve"> </w:t>
      </w:r>
      <w:r w:rsidR="00DF6B8E" w:rsidRPr="00AE0901">
        <w:t>/</w:t>
      </w:r>
      <w:r w:rsidR="00CE434B">
        <w:t xml:space="preserve"> </w:t>
      </w:r>
      <w:r w:rsidR="00DF6B8E" w:rsidRPr="00AE0901">
        <w:t>or CRO</w:t>
      </w:r>
      <w:r w:rsidRPr="00AE0901">
        <w:t xml:space="preserve"> in accordance with all applicable guidance.</w:t>
      </w:r>
    </w:p>
    <w:p w14:paraId="48224B68" w14:textId="0554C201" w:rsidR="00F17299" w:rsidRPr="00AE0901" w:rsidRDefault="00F17299" w:rsidP="00B26F15">
      <w:pPr>
        <w:pStyle w:val="Clauselevel1"/>
        <w:spacing w:after="120"/>
      </w:pPr>
      <w:r w:rsidRPr="00AE0901">
        <w:t xml:space="preserve">The Sponsor </w:t>
      </w:r>
      <w:r w:rsidR="00DF6B8E" w:rsidRPr="00AE0901">
        <w:t xml:space="preserve">and CRO </w:t>
      </w:r>
      <w:r w:rsidRPr="00AE0901">
        <w:t xml:space="preserve">acknowledge that the decision on whether any exemption applies to a request for disclosure of recorded information under the FOIA </w:t>
      </w:r>
      <w:r w:rsidR="00CE434B">
        <w:t xml:space="preserve">or EIR </w:t>
      </w:r>
      <w:r w:rsidRPr="00AE0901">
        <w:t xml:space="preserve">is a decision solely for the </w:t>
      </w:r>
      <w:r w:rsidR="00CE434B">
        <w:t>Trial Site</w:t>
      </w:r>
      <w:r w:rsidRPr="00AE0901">
        <w:t>.</w:t>
      </w:r>
    </w:p>
    <w:p w14:paraId="0B6F8587" w14:textId="7ACA03A8" w:rsidR="00F17299" w:rsidRPr="00AE0901" w:rsidRDefault="00F17299" w:rsidP="001D0E3F">
      <w:pPr>
        <w:pStyle w:val="Clauselevel1"/>
      </w:pPr>
      <w:r w:rsidRPr="00AE0901">
        <w:t xml:space="preserve">The Sponsor </w:t>
      </w:r>
      <w:r w:rsidR="00DF6B8E" w:rsidRPr="00AE0901">
        <w:t xml:space="preserve">and CRO </w:t>
      </w:r>
      <w:r w:rsidRPr="00AE0901">
        <w:t xml:space="preserve">shall cooperate with the </w:t>
      </w:r>
      <w:r w:rsidR="00CE434B">
        <w:t>Trial Site</w:t>
      </w:r>
      <w:r w:rsidRPr="00AE0901">
        <w:t xml:space="preserve"> and shall use </w:t>
      </w:r>
      <w:r w:rsidR="00DF6B8E" w:rsidRPr="00AE0901">
        <w:t>their</w:t>
      </w:r>
      <w:r w:rsidRPr="00AE0901">
        <w:t xml:space="preserve"> reasonable endeavours to respond within ten (10) working days of the </w:t>
      </w:r>
      <w:r w:rsidR="00CE434B">
        <w:t>Trial Site</w:t>
      </w:r>
      <w:r w:rsidRPr="00AE0901">
        <w:t>’s reasonable request for assistance.</w:t>
      </w:r>
    </w:p>
    <w:p w14:paraId="07AEED9B" w14:textId="32FB2E5B" w:rsidR="00F17299" w:rsidRPr="00AE0901" w:rsidRDefault="00F17299" w:rsidP="00F17299">
      <w:pPr>
        <w:pStyle w:val="Clauselevel1"/>
      </w:pPr>
      <w:r w:rsidRPr="00AE0901">
        <w:t xml:space="preserve">Where the </w:t>
      </w:r>
      <w:r w:rsidR="00CE434B">
        <w:t>Trial Site</w:t>
      </w:r>
      <w:r w:rsidRPr="00AE0901">
        <w:t xml:space="preserve"> determines that it will disclose information, notwithstanding any objections from the Sponsor</w:t>
      </w:r>
      <w:r w:rsidR="00DF6B8E" w:rsidRPr="00AE0901">
        <w:t xml:space="preserve"> or CRO</w:t>
      </w:r>
      <w:r w:rsidRPr="00AE0901">
        <w:t>, it will notify the Sponsor</w:t>
      </w:r>
      <w:r w:rsidR="00DF6B8E" w:rsidRPr="00AE0901">
        <w:t xml:space="preserve"> and</w:t>
      </w:r>
      <w:r w:rsidR="00CE434B">
        <w:t xml:space="preserve"> </w:t>
      </w:r>
      <w:r w:rsidR="00DF6B8E" w:rsidRPr="00AE0901">
        <w:t>/</w:t>
      </w:r>
      <w:r w:rsidR="00CE434B">
        <w:t xml:space="preserve"> </w:t>
      </w:r>
      <w:r w:rsidR="00DF6B8E" w:rsidRPr="00AE0901">
        <w:t>or CRO as applicable</w:t>
      </w:r>
      <w:r w:rsidRPr="00AE0901">
        <w:t xml:space="preserve"> in writing, giving at least two (2) working days’ notice of its intended disclosure.</w:t>
      </w:r>
    </w:p>
    <w:p w14:paraId="0F21C8A9" w14:textId="3BFE548D" w:rsidR="00F17299" w:rsidRPr="00AE0901" w:rsidRDefault="00F17299" w:rsidP="00F17299">
      <w:pPr>
        <w:pStyle w:val="Heading2"/>
      </w:pPr>
      <w:r w:rsidRPr="00AE0901">
        <w:t>Confidential Information</w:t>
      </w:r>
    </w:p>
    <w:p w14:paraId="71D94A54" w14:textId="679E338C" w:rsidR="00026767" w:rsidRPr="00AE0901" w:rsidRDefault="00026767" w:rsidP="00026767">
      <w:pPr>
        <w:pStyle w:val="Clauselevel1"/>
      </w:pPr>
      <w:bookmarkStart w:id="28" w:name="_Hlk61722389"/>
      <w:r w:rsidRPr="00AE0901">
        <w:t xml:space="preserve">Each Party may only disclose Confidential Information to its officers, Agents and employees (and in the case of the Sponsor or CRO, those of its Affiliates and, if applicable, </w:t>
      </w:r>
      <w:r w:rsidR="0018234D">
        <w:t xml:space="preserve">any </w:t>
      </w:r>
      <w:r w:rsidRPr="00AE0901">
        <w:t>other parties who may have contractual rights in the Results or to develop the IMP (for example, through a licen</w:t>
      </w:r>
      <w:r w:rsidR="001B0206">
        <w:t>c</w:t>
      </w:r>
      <w:r w:rsidRPr="00AE0901">
        <w:t>e, collaborative agreement, Co-Promotion Agreement, Co-Development Agreement, etc. with Sponsor)</w:t>
      </w:r>
      <w:r w:rsidR="00373489" w:rsidRPr="00AE0901">
        <w:t>)</w:t>
      </w:r>
      <w:r w:rsidRPr="00AE0901">
        <w:t xml:space="preserve"> that are directly concerned with the carrying out of this Agreement. Each Party undertakes to treat as strictly confidential and not to disclose to any third party any Confidential Information, save where disclosure is required by a Regulatory Authority or by law (including any disclosure required to ensure compliance, by the </w:t>
      </w:r>
      <w:r w:rsidR="00CE434B">
        <w:t>Trial Site</w:t>
      </w:r>
      <w:r w:rsidRPr="00AE0901">
        <w:t>, with the FOIA</w:t>
      </w:r>
      <w:r w:rsidR="00CE434B">
        <w:t xml:space="preserve"> or EIR</w:t>
      </w:r>
      <w:r w:rsidRPr="00AE0901">
        <w:t xml:space="preserve"> in accordance with Clause 7 of this Agreement). The Party required to make the disclosure shall inform the </w:t>
      </w:r>
      <w:r w:rsidR="0007608B">
        <w:t>other</w:t>
      </w:r>
      <w:r w:rsidR="00C54E95">
        <w:t xml:space="preserve"> </w:t>
      </w:r>
      <w:r w:rsidRPr="00AE0901">
        <w:t>Part</w:t>
      </w:r>
      <w:r w:rsidR="00C54E95">
        <w:t>ies</w:t>
      </w:r>
      <w:r w:rsidR="00373489" w:rsidRPr="00AE0901">
        <w:t>,</w:t>
      </w:r>
      <w:r w:rsidRPr="00AE0901">
        <w:t xml:space="preserve"> within a reasonable time prior to being required to make the disclosure (and, where appropriate</w:t>
      </w:r>
      <w:r w:rsidR="00FA7FAA" w:rsidRPr="00AE0901">
        <w:t>,</w:t>
      </w:r>
      <w:r w:rsidRPr="00AE0901">
        <w:t xml:space="preserve"> in accordance with Clause 7)</w:t>
      </w:r>
      <w:r w:rsidR="00373489" w:rsidRPr="00AE0901">
        <w:t>,</w:t>
      </w:r>
      <w:r w:rsidRPr="00AE0901">
        <w:t xml:space="preserve"> of the requirement to disclose and the information required to be disclosed. Each Party undertakes not to make use of any Confidential Information, other than in accordance with this Agreement, without the prior written consent of the </w:t>
      </w:r>
      <w:r w:rsidR="00CE434B">
        <w:t>relevant</w:t>
      </w:r>
      <w:r w:rsidR="00C54E95">
        <w:t xml:space="preserve"> </w:t>
      </w:r>
      <w:r w:rsidRPr="00AE0901">
        <w:t>Party</w:t>
      </w:r>
      <w:r w:rsidR="009824BD">
        <w:t xml:space="preserve"> (not to be unreasonably withheld or delayed)</w:t>
      </w:r>
      <w:r w:rsidRPr="00AE0901">
        <w:t>.</w:t>
      </w:r>
      <w:bookmarkEnd w:id="28"/>
    </w:p>
    <w:p w14:paraId="257E04CB" w14:textId="70E5A091" w:rsidR="00F17299" w:rsidRPr="00AE0901" w:rsidRDefault="005E4252" w:rsidP="005E4252">
      <w:pPr>
        <w:pStyle w:val="Clauselevel1"/>
        <w:spacing w:after="120"/>
      </w:pPr>
      <w:r w:rsidRPr="00AE0901">
        <w:lastRenderedPageBreak/>
        <w:t>The obligations of confidentiality set out in this Agreement, shall not apply to information that is:</w:t>
      </w:r>
    </w:p>
    <w:p w14:paraId="7D061EC2" w14:textId="77777777" w:rsidR="005E4252" w:rsidRPr="00AE0901" w:rsidRDefault="005E4252" w:rsidP="0000689F">
      <w:pPr>
        <w:pStyle w:val="Sub-clauselevel2"/>
      </w:pPr>
      <w:r w:rsidRPr="00AE0901">
        <w:t xml:space="preserve">published or becomes generally available to the public other than </w:t>
      </w:r>
      <w:proofErr w:type="gramStart"/>
      <w:r w:rsidRPr="00AE0901">
        <w:t>as a result of</w:t>
      </w:r>
      <w:proofErr w:type="gramEnd"/>
      <w:r w:rsidRPr="00AE0901">
        <w:t xml:space="preserve"> a breach of this Agreement by the receiving Party;</w:t>
      </w:r>
    </w:p>
    <w:p w14:paraId="6ED6F7ED" w14:textId="77777777" w:rsidR="005E4252" w:rsidRPr="00AE0901" w:rsidRDefault="005E4252" w:rsidP="0000689F">
      <w:pPr>
        <w:pStyle w:val="Sub-clauselevel2"/>
      </w:pPr>
      <w:r w:rsidRPr="00AE0901">
        <w:t>in the possession of the receiving Party prior to its receipt from the disclosing Party, as evidenced by contemporaneous written evidence, and is not subject to a duty of confidentiality;</w:t>
      </w:r>
    </w:p>
    <w:p w14:paraId="47F23E40" w14:textId="77777777" w:rsidR="005E4252" w:rsidRPr="00AE0901" w:rsidRDefault="005E4252" w:rsidP="0000689F">
      <w:pPr>
        <w:pStyle w:val="Sub-clauselevel2"/>
      </w:pPr>
      <w:r w:rsidRPr="00AE0901">
        <w:t>independently developed by the receiving Party, as evidenced by contemporaneous written evidence and is not subject to a duty of confidentiality;</w:t>
      </w:r>
    </w:p>
    <w:p w14:paraId="344DC620" w14:textId="67FAB418" w:rsidR="005E4252" w:rsidRPr="00AE0901" w:rsidRDefault="005E4252" w:rsidP="00C13F68">
      <w:pPr>
        <w:pStyle w:val="Sub-clauselevel2"/>
      </w:pPr>
      <w:r w:rsidRPr="00AE0901">
        <w:t xml:space="preserve">obtained by the receiving Party from a third party </w:t>
      </w:r>
      <w:r w:rsidR="00C76F88">
        <w:t>who is not</w:t>
      </w:r>
      <w:r w:rsidR="002755D0">
        <w:t xml:space="preserve"> another Party to this Agreement and who, as far as the receiving Party is aware, did not acquire it in confidence from </w:t>
      </w:r>
      <w:r w:rsidR="005E10C8">
        <w:t>any other</w:t>
      </w:r>
      <w:r w:rsidR="002755D0">
        <w:t xml:space="preserve"> Party</w:t>
      </w:r>
      <w:r w:rsidR="009C592F">
        <w:t xml:space="preserve">, their Affiliates or Agents, or from someone owing a duty of confidence to </w:t>
      </w:r>
      <w:r w:rsidR="005E10C8">
        <w:t xml:space="preserve">the other </w:t>
      </w:r>
      <w:r w:rsidR="009C592F">
        <w:t>Part</w:t>
      </w:r>
      <w:r w:rsidR="005E10C8">
        <w:t>ies</w:t>
      </w:r>
      <w:r w:rsidR="009C592F">
        <w:t>, their Affiliates or Agents</w:t>
      </w:r>
      <w:r w:rsidRPr="00AE0901">
        <w:t>.</w:t>
      </w:r>
    </w:p>
    <w:p w14:paraId="5884615D" w14:textId="28A8D25F" w:rsidR="00A27F0E" w:rsidRPr="00AE0901" w:rsidRDefault="00A27F0E" w:rsidP="00A27F0E">
      <w:pPr>
        <w:pStyle w:val="Clauselevel1"/>
      </w:pPr>
      <w:r w:rsidRPr="00AE0901">
        <w:t xml:space="preserve">In the event of a Party visiting the establishment of </w:t>
      </w:r>
      <w:r w:rsidR="00316BBC" w:rsidRPr="00AE0901">
        <w:t>an</w:t>
      </w:r>
      <w:r w:rsidRPr="00AE0901">
        <w:t xml:space="preserve">other Party, the visiting Party undertakes that any further Confidential Information that may come to the visiting Party’s knowledge </w:t>
      </w:r>
      <w:proofErr w:type="gramStart"/>
      <w:r w:rsidRPr="00AE0901">
        <w:t>as a result of</w:t>
      </w:r>
      <w:proofErr w:type="gramEnd"/>
      <w:r w:rsidRPr="00AE0901">
        <w:t xml:space="preserve"> any such visit, shall be treated as Confidential Information in accordance with this Clause 8.</w:t>
      </w:r>
    </w:p>
    <w:p w14:paraId="4E9ED6D3" w14:textId="0A06422C" w:rsidR="00FF33CB" w:rsidRDefault="00A27F0E" w:rsidP="00A27F0E">
      <w:pPr>
        <w:pStyle w:val="Clauselevel1"/>
      </w:pPr>
      <w:r w:rsidRPr="00AE0901">
        <w:t xml:space="preserve">This Clause 8 shall remain in force </w:t>
      </w:r>
      <w:r w:rsidR="00CE434B">
        <w:t>(</w:t>
      </w:r>
      <w:proofErr w:type="spellStart"/>
      <w:r w:rsidR="00CE434B">
        <w:t>i</w:t>
      </w:r>
      <w:proofErr w:type="spellEnd"/>
      <w:r w:rsidR="00CE434B">
        <w:t xml:space="preserve">) </w:t>
      </w:r>
      <w:r w:rsidRPr="00AE0901">
        <w:t xml:space="preserve">without limit in time in respect of Personal Data and any </w:t>
      </w:r>
      <w:r w:rsidR="00E1282B">
        <w:t>Confidential Participant Information</w:t>
      </w:r>
      <w:r w:rsidR="00CE434B">
        <w:t xml:space="preserve"> (ii) for information not falling under the aforementioned, the time period for which the Trial Site retains Clinical Trial records as set out in </w:t>
      </w:r>
      <w:r w:rsidR="000C0058">
        <w:t xml:space="preserve">Clause </w:t>
      </w:r>
      <w:r w:rsidR="00CE434B">
        <w:t>4.</w:t>
      </w:r>
      <w:r w:rsidR="00863A48">
        <w:t>19</w:t>
      </w:r>
      <w:r w:rsidR="00CE434B">
        <w:t>.9 (subject to the permitted uses set out in this Agreement)</w:t>
      </w:r>
      <w:r w:rsidRPr="00AE0901">
        <w:t xml:space="preserve">. Save as aforesaid, and unless otherwise expressly set out in this Agreement, this Clause 8 shall remain in force for a period of </w:t>
      </w:r>
      <w:r w:rsidR="00575B0B">
        <w:t>ten (</w:t>
      </w:r>
      <w:r w:rsidRPr="00AE0901">
        <w:t>10</w:t>
      </w:r>
      <w:r w:rsidR="00575B0B">
        <w:t>)</w:t>
      </w:r>
      <w:r w:rsidRPr="00AE0901">
        <w:t xml:space="preserve"> years after the</w:t>
      </w:r>
      <w:r w:rsidR="00FA642A">
        <w:t xml:space="preserve"> later of either</w:t>
      </w:r>
      <w:r w:rsidR="002256C5">
        <w:t>:</w:t>
      </w:r>
    </w:p>
    <w:p w14:paraId="2AC76D7C" w14:textId="50DB3F2D" w:rsidR="005E4252" w:rsidRDefault="00FF33CB" w:rsidP="001313D7">
      <w:pPr>
        <w:pStyle w:val="Sub-clauselevel3"/>
        <w:numPr>
          <w:ilvl w:val="0"/>
          <w:numId w:val="62"/>
        </w:numPr>
      </w:pPr>
      <w:r>
        <w:t>the</w:t>
      </w:r>
      <w:r w:rsidR="00A27F0E" w:rsidRPr="00AE0901">
        <w:t xml:space="preserve"> termination or expiry of this Agreement</w:t>
      </w:r>
      <w:r>
        <w:t>, or</w:t>
      </w:r>
    </w:p>
    <w:p w14:paraId="7F10B506" w14:textId="0613854E" w:rsidR="00FF33CB" w:rsidRDefault="00FF33CB" w:rsidP="001313D7">
      <w:pPr>
        <w:pStyle w:val="Sub-clauselevel3"/>
      </w:pPr>
      <w:r>
        <w:t xml:space="preserve">the expiry </w:t>
      </w:r>
      <w:r w:rsidR="006F15F5">
        <w:t>of any deferral issued by the Authority in line with Clause 4.1</w:t>
      </w:r>
      <w:r w:rsidR="00B0035C">
        <w:t>7</w:t>
      </w:r>
      <w:r w:rsidR="006F15F5">
        <w:t>.5</w:t>
      </w:r>
      <w:r w:rsidR="002256C5">
        <w:t>.</w:t>
      </w:r>
    </w:p>
    <w:p w14:paraId="775D39E6" w14:textId="77777777" w:rsidR="00E1282B" w:rsidRDefault="00E1282B" w:rsidP="001313D7">
      <w:pPr>
        <w:pStyle w:val="Clauselevel1"/>
        <w:spacing w:before="240"/>
      </w:pPr>
      <w:r>
        <w:rPr>
          <w:b/>
          <w:bCs/>
        </w:rPr>
        <w:t xml:space="preserve">Use of AI </w:t>
      </w:r>
      <w:r w:rsidRPr="00E1282B">
        <w:rPr>
          <w:b/>
          <w:bCs/>
        </w:rPr>
        <w:t>Tools</w:t>
      </w:r>
    </w:p>
    <w:p w14:paraId="0C290FED" w14:textId="68F21254" w:rsidR="00C46077" w:rsidRDefault="00C46077" w:rsidP="00E1282B">
      <w:pPr>
        <w:pStyle w:val="Sub-clauselevel2"/>
      </w:pPr>
      <w:r>
        <w:t xml:space="preserve">The Sponsor and CRO will not </w:t>
      </w:r>
      <w:r w:rsidR="009B76AA">
        <w:t xml:space="preserve">use or </w:t>
      </w:r>
      <w:proofErr w:type="gramStart"/>
      <w:r w:rsidR="009B76AA">
        <w:t>employ, and</w:t>
      </w:r>
      <w:proofErr w:type="gramEnd"/>
      <w:r w:rsidR="009B76AA">
        <w:t xml:space="preserve"> will not cause each other or any third party to use or employ, Investigator Site Confidential Information in any AI Tools, unless the Trial Site provides express consent in writing.</w:t>
      </w:r>
    </w:p>
    <w:p w14:paraId="77C0AD59" w14:textId="2D785762" w:rsidR="001122EF" w:rsidRDefault="00B94DE8" w:rsidP="00E1282B">
      <w:pPr>
        <w:pStyle w:val="Sub-clauselevel2"/>
      </w:pPr>
      <w:r w:rsidRPr="00E1282B">
        <w:t>The</w:t>
      </w:r>
      <w:r w:rsidRPr="005570C9">
        <w:t xml:space="preserve"> </w:t>
      </w:r>
      <w:r>
        <w:t>Trial Site</w:t>
      </w:r>
      <w:r w:rsidRPr="005570C9">
        <w:t xml:space="preserve"> will not use or </w:t>
      </w:r>
      <w:proofErr w:type="gramStart"/>
      <w:r w:rsidRPr="005570C9">
        <w:t>employ, and</w:t>
      </w:r>
      <w:proofErr w:type="gramEnd"/>
      <w:r w:rsidRPr="005570C9">
        <w:t xml:space="preserve"> will not cause any third party to use or employ, Sponsor</w:t>
      </w:r>
      <w:r w:rsidR="00A24B80">
        <w:t xml:space="preserve"> or CRO</w:t>
      </w:r>
      <w:r w:rsidRPr="005570C9">
        <w:t xml:space="preserve"> Confidential Information in any </w:t>
      </w:r>
      <w:r w:rsidRPr="00395423">
        <w:t>AI Tools</w:t>
      </w:r>
      <w:r w:rsidRPr="005570C9">
        <w:t xml:space="preserve">, unless </w:t>
      </w:r>
      <w:r w:rsidR="009B76AA">
        <w:t>the relevant Party</w:t>
      </w:r>
      <w:r w:rsidR="00825915">
        <w:t xml:space="preserve"> </w:t>
      </w:r>
      <w:r w:rsidRPr="005570C9">
        <w:t>provides express consent in writing.</w:t>
      </w:r>
    </w:p>
    <w:p w14:paraId="62759667" w14:textId="68659604" w:rsidR="001122EF" w:rsidRDefault="001122EF" w:rsidP="00E1282B">
      <w:pPr>
        <w:pStyle w:val="Sub-clauselevel2"/>
      </w:pPr>
      <w:r>
        <w:t xml:space="preserve">Notwithstanding Clauses 8.5.1 </w:t>
      </w:r>
      <w:r w:rsidR="00126110">
        <w:t>and 8.5.2, no Party requires additional consent to use standard, enterprise-grade office productivity suites (such as Microsoft 365 or Google Workspace) where AI functionalities are natively embedded, provided that the underlying vendor terms strictly prohibit the use of data for the purpose of training the publicly available AI Tool.</w:t>
      </w:r>
    </w:p>
    <w:p w14:paraId="64700A48" w14:textId="77556E9C" w:rsidR="00D92C9A" w:rsidRDefault="00B94DE8" w:rsidP="00E1282B">
      <w:pPr>
        <w:pStyle w:val="Sub-clauselevel2"/>
      </w:pPr>
      <w:r w:rsidRPr="005570C9">
        <w:lastRenderedPageBreak/>
        <w:t xml:space="preserve">The Sponsor </w:t>
      </w:r>
      <w:r w:rsidR="00825915">
        <w:t xml:space="preserve">and CRO </w:t>
      </w:r>
      <w:r w:rsidRPr="005570C9">
        <w:t>may</w:t>
      </w:r>
      <w:r w:rsidR="0084777A">
        <w:t xml:space="preserve"> each</w:t>
      </w:r>
      <w:r w:rsidRPr="005570C9">
        <w:t>, on the basis of this Agreement and without additional consent</w:t>
      </w:r>
      <w:r w:rsidR="00126110">
        <w:t xml:space="preserve"> from the Trial Site</w:t>
      </w:r>
      <w:r w:rsidRPr="005570C9">
        <w:t xml:space="preserve">, use </w:t>
      </w:r>
      <w:r w:rsidR="00126110">
        <w:t xml:space="preserve">Investigator </w:t>
      </w:r>
      <w:r>
        <w:t>Site</w:t>
      </w:r>
      <w:r w:rsidRPr="005570C9">
        <w:t xml:space="preserve">’s Confidential Information within a </w:t>
      </w:r>
      <w:r w:rsidR="00126110">
        <w:t xml:space="preserve">specific </w:t>
      </w:r>
      <w:r w:rsidRPr="005570C9">
        <w:t>Secure AI Tool</w:t>
      </w:r>
      <w:r w:rsidR="00126110">
        <w:t xml:space="preserve"> for data processing,</w:t>
      </w:r>
      <w:r w:rsidRPr="005570C9">
        <w:t xml:space="preserve"> subject to </w:t>
      </w:r>
      <w:r w:rsidR="0010103D">
        <w:t>ensur</w:t>
      </w:r>
      <w:r w:rsidR="00CB328C">
        <w:t>ing that such tool strictly maintains Controller / Processor boundaries, prevents model training of the publicly available AI Tool, and complies with the</w:t>
      </w:r>
      <w:r w:rsidR="00CB328C" w:rsidRPr="005570C9" w:rsidDel="00CB328C">
        <w:t xml:space="preserve"> </w:t>
      </w:r>
      <w:r w:rsidRPr="005570C9">
        <w:t>confidentiality, security</w:t>
      </w:r>
      <w:r w:rsidR="00CB328C">
        <w:t>, validation,</w:t>
      </w:r>
      <w:r w:rsidRPr="005570C9">
        <w:t xml:space="preserve"> and non-use obligations herein.</w:t>
      </w:r>
    </w:p>
    <w:p w14:paraId="3153DAC2" w14:textId="6978ED0F" w:rsidR="00CB328C" w:rsidRPr="00AE0901" w:rsidRDefault="00AB5DCD" w:rsidP="00395423">
      <w:pPr>
        <w:pStyle w:val="Sub-clauselevel2"/>
      </w:pPr>
      <w:r>
        <w:t xml:space="preserve">The Trial Site may, </w:t>
      </w:r>
      <w:r w:rsidRPr="00707941">
        <w:t>on the basis of this Agreement and without additional consent from the Sponsor and</w:t>
      </w:r>
      <w:r>
        <w:t xml:space="preserve"> </w:t>
      </w:r>
      <w:r w:rsidRPr="00707941">
        <w:t>/</w:t>
      </w:r>
      <w:r>
        <w:t xml:space="preserve"> </w:t>
      </w:r>
      <w:r w:rsidRPr="00707941">
        <w:t>or CRO, use the Sponsor's and</w:t>
      </w:r>
      <w:r>
        <w:t xml:space="preserve"> </w:t>
      </w:r>
      <w:r w:rsidRPr="00707941">
        <w:t>/</w:t>
      </w:r>
      <w:r>
        <w:t xml:space="preserve"> </w:t>
      </w:r>
      <w:r w:rsidRPr="00707941">
        <w:t xml:space="preserve">or CRO's Confidential Information within a specific Secure AI Tool for data processing, subject to </w:t>
      </w:r>
      <w:r w:rsidR="0010103D">
        <w:t>ensur</w:t>
      </w:r>
      <w:r w:rsidRPr="00707941">
        <w:t>ing that such tool strictly maintains Controller</w:t>
      </w:r>
      <w:r>
        <w:t xml:space="preserve"> </w:t>
      </w:r>
      <w:r w:rsidRPr="00707941">
        <w:t>/</w:t>
      </w:r>
      <w:r>
        <w:t xml:space="preserve"> </w:t>
      </w:r>
      <w:r w:rsidRPr="00707941">
        <w:t>Processor boundaries, prevents model training of the publicly available AI Tool, and complies with the confidentiality, security, validation, and non-use obligations herein.</w:t>
      </w:r>
    </w:p>
    <w:p w14:paraId="52C96BBE" w14:textId="5420C868" w:rsidR="00A27F0E" w:rsidRPr="00AE0901" w:rsidRDefault="00A27F0E" w:rsidP="00A27F0E">
      <w:pPr>
        <w:pStyle w:val="Heading2"/>
      </w:pPr>
      <w:r w:rsidRPr="00AE0901">
        <w:t>Publicity</w:t>
      </w:r>
    </w:p>
    <w:p w14:paraId="3609C40A" w14:textId="3389C3B0" w:rsidR="00A27F0E" w:rsidRPr="00AE0901" w:rsidRDefault="00A27F0E" w:rsidP="00A27F0E">
      <w:pPr>
        <w:pStyle w:val="Clauselevel1"/>
      </w:pPr>
      <w:r w:rsidRPr="00AE0901">
        <w:t>Subject to Clauses 4.</w:t>
      </w:r>
      <w:r w:rsidR="004D3F25">
        <w:t>17.4</w:t>
      </w:r>
      <w:r w:rsidRPr="00AE0901">
        <w:t>, 10.</w:t>
      </w:r>
      <w:r w:rsidR="00530971">
        <w:t>6</w:t>
      </w:r>
      <w:r w:rsidRPr="00AE0901">
        <w:t xml:space="preserve"> and 12.</w:t>
      </w:r>
      <w:r w:rsidR="00300067">
        <w:t>5</w:t>
      </w:r>
      <w:r w:rsidRPr="00AE0901">
        <w:t xml:space="preserve">, </w:t>
      </w:r>
      <w:r w:rsidR="00316BBC" w:rsidRPr="00AE0901">
        <w:t xml:space="preserve">neither </w:t>
      </w:r>
      <w:r w:rsidRPr="00AE0901">
        <w:t xml:space="preserve">the Sponsor </w:t>
      </w:r>
      <w:r w:rsidR="00316BBC" w:rsidRPr="00AE0901">
        <w:t xml:space="preserve">nor the CRO </w:t>
      </w:r>
      <w:r w:rsidRPr="00AE0901">
        <w:t xml:space="preserve">will use the name of the </w:t>
      </w:r>
      <w:r w:rsidR="00A91918">
        <w:t>Trial Site</w:t>
      </w:r>
      <w:r w:rsidRPr="00AE0901">
        <w:t xml:space="preserve"> or any</w:t>
      </w:r>
      <w:r w:rsidR="00A91918">
        <w:t xml:space="preserve"> </w:t>
      </w:r>
      <w:r w:rsidR="004022F1">
        <w:t>O</w:t>
      </w:r>
      <w:r w:rsidR="00A91918">
        <w:t>ther Trial</w:t>
      </w:r>
      <w:r w:rsidRPr="00AE0901">
        <w:t xml:space="preserve"> Site in any publicity, advertising or news release without the prior written approval of an authorised representative of the </w:t>
      </w:r>
      <w:r w:rsidR="00A91918">
        <w:t>Trial Site</w:t>
      </w:r>
      <w:r w:rsidRPr="00AE0901">
        <w:t xml:space="preserve">, such approval not to be unreasonably withheld. Nothing in this Agreement will prohibit the Sponsor </w:t>
      </w:r>
      <w:r w:rsidR="00316BBC" w:rsidRPr="00AE0901">
        <w:t xml:space="preserve">or CRO </w:t>
      </w:r>
      <w:r w:rsidRPr="00AE0901">
        <w:t xml:space="preserve">from publishing the identities and contact information of the </w:t>
      </w:r>
      <w:r w:rsidR="00A91918">
        <w:t>Trial Site, any Other Trial Site</w:t>
      </w:r>
      <w:r w:rsidRPr="00AE0901">
        <w:t xml:space="preserve"> and the Clinical Trial recruitment status at the </w:t>
      </w:r>
      <w:r w:rsidR="00A91918">
        <w:t xml:space="preserve">Investigator </w:t>
      </w:r>
      <w:r w:rsidRPr="00AE0901">
        <w:t xml:space="preserve">Site for the purpose of registering the Clinical Trial in a </w:t>
      </w:r>
      <w:r w:rsidR="00DF7AF8">
        <w:t>P</w:t>
      </w:r>
      <w:r w:rsidRPr="00AE0901">
        <w:t xml:space="preserve">ublic </w:t>
      </w:r>
      <w:r w:rsidR="00DF7AF8">
        <w:t>Registry</w:t>
      </w:r>
      <w:r w:rsidRPr="00AE0901">
        <w:t xml:space="preserve">, making information about the Clinical Trial available to potential </w:t>
      </w:r>
      <w:r w:rsidR="00A91918">
        <w:t>Participants</w:t>
      </w:r>
      <w:r w:rsidRPr="00AE0901">
        <w:t>, or otherwise as may be required under Clause 4.</w:t>
      </w:r>
      <w:r w:rsidR="004F7735">
        <w:t>17.4</w:t>
      </w:r>
      <w:r w:rsidRPr="00AE0901">
        <w:t>.</w:t>
      </w:r>
    </w:p>
    <w:p w14:paraId="2FB274D2" w14:textId="52AAAF10" w:rsidR="00A27F0E" w:rsidRPr="00AE0901" w:rsidRDefault="00A27F0E" w:rsidP="00A27F0E">
      <w:pPr>
        <w:pStyle w:val="Clauselevel1"/>
      </w:pPr>
      <w:r w:rsidRPr="00AE0901">
        <w:t xml:space="preserve">The </w:t>
      </w:r>
      <w:r w:rsidR="00C079B3">
        <w:t>Trial Site</w:t>
      </w:r>
      <w:r w:rsidRPr="00AE0901">
        <w:t xml:space="preserve"> will not, and will ensure that the Principal Investigator and the Personnel do not, use the name of the Sponsor</w:t>
      </w:r>
      <w:r w:rsidR="00316BBC" w:rsidRPr="00AE0901">
        <w:t xml:space="preserve"> or CRO, or the name(s) of any of their</w:t>
      </w:r>
      <w:r w:rsidRPr="00AE0901">
        <w:t xml:space="preserve"> employees, nor the name of the Clinical Trial, nor the IMP in any publicity, advertising or news release without the prior written approval of the Sponsor</w:t>
      </w:r>
      <w:r w:rsidR="00316BBC" w:rsidRPr="00AE0901">
        <w:t xml:space="preserve"> and</w:t>
      </w:r>
      <w:r w:rsidR="00C079B3">
        <w:t xml:space="preserve"> </w:t>
      </w:r>
      <w:r w:rsidR="00316BBC" w:rsidRPr="00AE0901">
        <w:t>/</w:t>
      </w:r>
      <w:r w:rsidR="00C079B3">
        <w:t xml:space="preserve"> </w:t>
      </w:r>
      <w:r w:rsidR="00316BBC" w:rsidRPr="00AE0901">
        <w:t>or CRO as appropriate</w:t>
      </w:r>
      <w:r w:rsidRPr="00AE0901">
        <w:t xml:space="preserve">, such approval not to be unreasonably withheld. The provisions of this Clause 9.2 shall also apply to the </w:t>
      </w:r>
      <w:r w:rsidR="00C079B3">
        <w:t>Trial Site</w:t>
      </w:r>
      <w:r w:rsidRPr="00AE0901">
        <w:t xml:space="preserve">’s use of the name, trademark, </w:t>
      </w:r>
      <w:r w:rsidR="00DB405E" w:rsidRPr="00AE0901">
        <w:t>service mark</w:t>
      </w:r>
      <w:r w:rsidRPr="00AE0901">
        <w:t>, and</w:t>
      </w:r>
      <w:r w:rsidR="00C079B3">
        <w:t xml:space="preserve"> </w:t>
      </w:r>
      <w:r w:rsidRPr="00AE0901">
        <w:t>/</w:t>
      </w:r>
      <w:r w:rsidR="00C079B3">
        <w:t xml:space="preserve"> </w:t>
      </w:r>
      <w:r w:rsidRPr="00AE0901">
        <w:t xml:space="preserve">or logo of any third parties collaborating with the Sponsor </w:t>
      </w:r>
      <w:r w:rsidR="00316BBC" w:rsidRPr="00AE0901">
        <w:t xml:space="preserve">or CRO </w:t>
      </w:r>
      <w:r w:rsidRPr="00AE0901">
        <w:t>on the Clinical Trial and</w:t>
      </w:r>
      <w:r w:rsidR="00C079B3">
        <w:t xml:space="preserve"> </w:t>
      </w:r>
      <w:r w:rsidRPr="00AE0901">
        <w:t>/</w:t>
      </w:r>
      <w:r w:rsidR="00C079B3">
        <w:t xml:space="preserve"> </w:t>
      </w:r>
      <w:r w:rsidRPr="00AE0901">
        <w:t>or the IMP (“</w:t>
      </w:r>
      <w:r w:rsidRPr="00AE0901">
        <w:rPr>
          <w:b/>
        </w:rPr>
        <w:t xml:space="preserve">Sponsor </w:t>
      </w:r>
      <w:r w:rsidR="00316BBC" w:rsidRPr="00AE0901">
        <w:rPr>
          <w:b/>
        </w:rPr>
        <w:t xml:space="preserve">or CRO </w:t>
      </w:r>
      <w:r w:rsidRPr="00AE0901">
        <w:rPr>
          <w:b/>
        </w:rPr>
        <w:t>Collaborators</w:t>
      </w:r>
      <w:r w:rsidRPr="00AE0901">
        <w:t xml:space="preserve">”) provided that the </w:t>
      </w:r>
      <w:r w:rsidR="00C079B3">
        <w:t>Trial Site</w:t>
      </w:r>
      <w:r w:rsidRPr="00AE0901">
        <w:t xml:space="preserve"> has been notified of the identity of the Sponsor </w:t>
      </w:r>
      <w:r w:rsidR="00316BBC" w:rsidRPr="00AE0901">
        <w:t xml:space="preserve">or CRO </w:t>
      </w:r>
      <w:r w:rsidRPr="00AE0901">
        <w:t>Collaborators.</w:t>
      </w:r>
    </w:p>
    <w:p w14:paraId="08B51668" w14:textId="30769460" w:rsidR="00A27F0E" w:rsidRPr="00AE0901" w:rsidRDefault="00A27F0E" w:rsidP="00A27F0E">
      <w:pPr>
        <w:pStyle w:val="Clauselevel1"/>
      </w:pPr>
      <w:r w:rsidRPr="00AE0901">
        <w:t xml:space="preserve">Neither the </w:t>
      </w:r>
      <w:r w:rsidR="00C079B3">
        <w:t>Trial Site</w:t>
      </w:r>
      <w:r w:rsidRPr="00AE0901">
        <w:t xml:space="preserve">, nor the Principal Investigator, will issue any information or statement to the press or public including but not limited to advertisements for the enrolment of </w:t>
      </w:r>
      <w:r w:rsidR="00C079B3">
        <w:t>Participants</w:t>
      </w:r>
      <w:r w:rsidRPr="00AE0901">
        <w:t xml:space="preserve"> without the prior written permission of the Sponsor</w:t>
      </w:r>
      <w:r w:rsidR="00316BBC" w:rsidRPr="00AE0901">
        <w:t xml:space="preserve"> or CRO as appropriate</w:t>
      </w:r>
      <w:r w:rsidRPr="00AE0901">
        <w:t>, not to be unreasonably withheld, and the delivery of research ethics committee approval, where applicable.</w:t>
      </w:r>
    </w:p>
    <w:p w14:paraId="06C6785A" w14:textId="424DC63E" w:rsidR="00A27F0E" w:rsidRPr="00AE0901" w:rsidRDefault="00A27F0E" w:rsidP="00A27F0E">
      <w:pPr>
        <w:pStyle w:val="Heading2"/>
      </w:pPr>
      <w:r w:rsidRPr="00AE0901">
        <w:t>Publications</w:t>
      </w:r>
    </w:p>
    <w:p w14:paraId="3CBB11FD" w14:textId="54697809" w:rsidR="00A27F0E" w:rsidRPr="00AE0901" w:rsidRDefault="00A27F0E" w:rsidP="00DB405E">
      <w:pPr>
        <w:pStyle w:val="Clauselevel1"/>
      </w:pPr>
      <w:r w:rsidRPr="00AE0901">
        <w:t xml:space="preserve">The Sponsor recognises that the </w:t>
      </w:r>
      <w:r w:rsidR="000F4F07">
        <w:t>Trial Site</w:t>
      </w:r>
      <w:r w:rsidRPr="00AE0901">
        <w:t xml:space="preserve"> and Principal Investigator have a responsibility under the </w:t>
      </w:r>
      <w:r w:rsidR="0064267B">
        <w:t>UK Policy Framework</w:t>
      </w:r>
      <w:r w:rsidRPr="00AE0901">
        <w:t xml:space="preserve"> to ensure that results of scientific </w:t>
      </w:r>
      <w:r w:rsidRPr="00AE0901">
        <w:lastRenderedPageBreak/>
        <w:t>interest arising from the Clinical Trial are appropriately published and disseminated.</w:t>
      </w:r>
    </w:p>
    <w:p w14:paraId="041ED6C3" w14:textId="41A70E2C" w:rsidR="00A27F0E" w:rsidRPr="00AE0901" w:rsidRDefault="00A27F0E" w:rsidP="001313D7">
      <w:pPr>
        <w:pStyle w:val="Sub-clauselevel2"/>
        <w:ind w:left="1418" w:hanging="851"/>
      </w:pPr>
      <w:r w:rsidRPr="00AE0901">
        <w:t xml:space="preserve">The Sponsor agrees that employees of the </w:t>
      </w:r>
      <w:r w:rsidR="000F4F07">
        <w:t>Trial Site</w:t>
      </w:r>
      <w:r w:rsidR="004022F1">
        <w:t>, any Other Trial Site,</w:t>
      </w:r>
      <w:r w:rsidRPr="00AE0901">
        <w:t xml:space="preserve"> and the Principal Investigator shall be permitted to present at symposia, national and regional professional meetings and to publish in journals, theses or dissertations, or otherwise of their own choosing, the methods and Results of the Clinical Trial, subject to this Clause 10</w:t>
      </w:r>
      <w:r w:rsidR="00AE0B44">
        <w:t>, any deferral in place (in line with Clause 4.1</w:t>
      </w:r>
      <w:r w:rsidR="004F7735">
        <w:t>7</w:t>
      </w:r>
      <w:r w:rsidR="00AE0B44">
        <w:t>.5),</w:t>
      </w:r>
      <w:r w:rsidRPr="00AE0901">
        <w:t xml:space="preserve"> and any publication policy described in the Protocol, provided any such policy is consistent with </w:t>
      </w:r>
      <w:r w:rsidR="004957C0">
        <w:t xml:space="preserve">the </w:t>
      </w:r>
      <w:r w:rsidR="007E0A25">
        <w:t>Medicines for Human Use (Clinical Trials) Regulations 2004 (as amended)</w:t>
      </w:r>
      <w:r w:rsidRPr="00AE0901">
        <w:t>.</w:t>
      </w:r>
    </w:p>
    <w:p w14:paraId="2E21A3A6" w14:textId="69619713" w:rsidR="00A27F0E" w:rsidRPr="00AE0901" w:rsidRDefault="00A27F0E" w:rsidP="001313D7">
      <w:pPr>
        <w:pStyle w:val="Sub-clauselevel2"/>
        <w:ind w:left="1418" w:hanging="851"/>
      </w:pPr>
      <w:r w:rsidRPr="00AE0901">
        <w:t xml:space="preserve">If the Clinical Trial is a </w:t>
      </w:r>
      <w:proofErr w:type="gramStart"/>
      <w:r w:rsidRPr="00AE0901">
        <w:t>Multi-Centre Trial</w:t>
      </w:r>
      <w:proofErr w:type="gramEnd"/>
      <w:r w:rsidRPr="00AE0901">
        <w:t xml:space="preserve">, any publication based on the results obtained at any one </w:t>
      </w:r>
      <w:r w:rsidR="000F4F07">
        <w:t xml:space="preserve">Investigator </w:t>
      </w:r>
      <w:r w:rsidRPr="00AE0901">
        <w:t xml:space="preserve">Site (or group of </w:t>
      </w:r>
      <w:r w:rsidR="000F4F07">
        <w:t xml:space="preserve">Investigator </w:t>
      </w:r>
      <w:r w:rsidRPr="00AE0901">
        <w:t xml:space="preserve">Sites) shall not be made before the first </w:t>
      </w:r>
      <w:proofErr w:type="gramStart"/>
      <w:r w:rsidRPr="00AE0901">
        <w:t>Multi-Centre</w:t>
      </w:r>
      <w:r w:rsidR="0006025D">
        <w:t xml:space="preserve"> Trial</w:t>
      </w:r>
      <w:proofErr w:type="gramEnd"/>
      <w:r w:rsidRPr="00AE0901">
        <w:t xml:space="preserve"> publication.</w:t>
      </w:r>
    </w:p>
    <w:p w14:paraId="4237C89E" w14:textId="4111B84D" w:rsidR="00A27F0E" w:rsidRPr="00AE0901" w:rsidRDefault="00A27F0E" w:rsidP="001313D7">
      <w:pPr>
        <w:pStyle w:val="Sub-clauselevel2"/>
        <w:ind w:left="1418" w:hanging="851"/>
      </w:pPr>
      <w:r w:rsidRPr="00AE0901">
        <w:t xml:space="preserve">If a publication concerns the analyses of sub-sets of data from a </w:t>
      </w:r>
      <w:proofErr w:type="gramStart"/>
      <w:r w:rsidRPr="00AE0901">
        <w:t>Multi-Centre Trial</w:t>
      </w:r>
      <w:proofErr w:type="gramEnd"/>
      <w:r w:rsidRPr="00AE0901">
        <w:t xml:space="preserve">, the publication must </w:t>
      </w:r>
      <w:proofErr w:type="gramStart"/>
      <w:r w:rsidRPr="00AE0901">
        <w:t>make reference</w:t>
      </w:r>
      <w:proofErr w:type="gramEnd"/>
      <w:r w:rsidRPr="00AE0901">
        <w:t xml:space="preserve"> to the relevant </w:t>
      </w:r>
      <w:proofErr w:type="gramStart"/>
      <w:r w:rsidRPr="00AE0901">
        <w:t>Multi-Centre Trial</w:t>
      </w:r>
      <w:proofErr w:type="gramEnd"/>
      <w:r w:rsidRPr="00AE0901">
        <w:t xml:space="preserve"> publication.</w:t>
      </w:r>
    </w:p>
    <w:p w14:paraId="5FD830B9" w14:textId="055277FD" w:rsidR="00A27F0E" w:rsidRPr="00AE0901" w:rsidRDefault="00A27F0E" w:rsidP="00A27F0E">
      <w:pPr>
        <w:pStyle w:val="Clauselevel1"/>
      </w:pPr>
      <w:r w:rsidRPr="00AE0901">
        <w:t xml:space="preserve">Upon </w:t>
      </w:r>
      <w:r w:rsidR="005E21C0">
        <w:t xml:space="preserve">Investigator </w:t>
      </w:r>
      <w:r w:rsidRPr="00AE0901">
        <w:t xml:space="preserve">Site Trial Completion, and any prior publication by the Sponsor of Multi-Centre Trial data or when the Clinical Trial data are adequate (in the Sponsor’s reasonable judgment), the </w:t>
      </w:r>
      <w:r w:rsidR="005E21C0">
        <w:t>Trial Site, any Other Trial Site(s)</w:t>
      </w:r>
      <w:r w:rsidRPr="00AE0901">
        <w:t xml:space="preserve"> and</w:t>
      </w:r>
      <w:r w:rsidR="005E21C0">
        <w:t xml:space="preserve"> </w:t>
      </w:r>
      <w:r w:rsidR="00E75411" w:rsidRPr="00AE0901">
        <w:t>/</w:t>
      </w:r>
      <w:r w:rsidR="005E21C0">
        <w:t xml:space="preserve"> </w:t>
      </w:r>
      <w:r w:rsidRPr="00AE0901">
        <w:t xml:space="preserve">or the Principal Investigator may prepare the data derived from the </w:t>
      </w:r>
      <w:r w:rsidR="005E21C0">
        <w:t xml:space="preserve">Investigator </w:t>
      </w:r>
      <w:r w:rsidRPr="00AE0901">
        <w:t>Site for publication. Such data will be submitted to the Sponsor for review and comment prior to publication.</w:t>
      </w:r>
    </w:p>
    <w:p w14:paraId="2B8AA258" w14:textId="6D2EC496" w:rsidR="00A27F0E" w:rsidRPr="00AE0901" w:rsidRDefault="00A27F0E" w:rsidP="001313D7">
      <w:pPr>
        <w:pStyle w:val="Sub-clauselevel2"/>
        <w:ind w:left="1418" w:hanging="851"/>
      </w:pPr>
      <w:r w:rsidRPr="00AE0901">
        <w:t xml:space="preserve">In order to ensure that the Sponsor will be able to make comments and suggestions </w:t>
      </w:r>
      <w:proofErr w:type="gramStart"/>
      <w:r w:rsidRPr="00AE0901">
        <w:t>where</w:t>
      </w:r>
      <w:proofErr w:type="gramEnd"/>
      <w:r w:rsidRPr="00AE0901">
        <w:t xml:space="preserve"> pertinent, material for public dissemination will be submitted to the Sponsor for review at least </w:t>
      </w:r>
      <w:r w:rsidR="001C7337">
        <w:t>forty (40) working</w:t>
      </w:r>
      <w:r w:rsidR="001C7337" w:rsidRPr="00AE0901">
        <w:t xml:space="preserve"> </w:t>
      </w:r>
      <w:r w:rsidRPr="00AE0901">
        <w:t>days (or the time specified in the Protocol if longer) prior to submission for publication, public dissemination, or review by a publication committee.</w:t>
      </w:r>
    </w:p>
    <w:p w14:paraId="2B1A2107" w14:textId="654BEA20" w:rsidR="00FF10CD" w:rsidRPr="00AE0901" w:rsidRDefault="00FF10CD" w:rsidP="00FF10CD">
      <w:pPr>
        <w:pStyle w:val="Clauselevel1"/>
      </w:pPr>
      <w:r w:rsidRPr="00AE0901">
        <w:t xml:space="preserve">The </w:t>
      </w:r>
      <w:r w:rsidR="004F137B">
        <w:t>Trial Site</w:t>
      </w:r>
      <w:r w:rsidRPr="00AE0901">
        <w:t xml:space="preserve"> agrees and shall ensure that the Principal Investigator agrees that all reasonable comments made by the Sponsor in relation to a proposed publication by the </w:t>
      </w:r>
      <w:r w:rsidR="004F137B">
        <w:t>Trial Site, any Other Trial Site</w:t>
      </w:r>
      <w:r w:rsidRPr="00AE0901">
        <w:t xml:space="preserve"> and</w:t>
      </w:r>
      <w:r w:rsidR="004F137B">
        <w:t xml:space="preserve"> </w:t>
      </w:r>
      <w:r w:rsidRPr="00AE0901">
        <w:t>/</w:t>
      </w:r>
      <w:r w:rsidR="004F137B">
        <w:t xml:space="preserve"> </w:t>
      </w:r>
      <w:r w:rsidRPr="00AE0901">
        <w:t>or the Principal Investigator will be incorporated into the publication.</w:t>
      </w:r>
    </w:p>
    <w:p w14:paraId="459F5BFA" w14:textId="1AA52BBE" w:rsidR="002E5C2A" w:rsidRPr="00AE0901" w:rsidRDefault="002E5C2A" w:rsidP="001313D7">
      <w:pPr>
        <w:pStyle w:val="Clauselevel1"/>
      </w:pPr>
      <w:r w:rsidRPr="00AE0901">
        <w:t xml:space="preserve">The </w:t>
      </w:r>
      <w:r w:rsidR="003F74AB">
        <w:t>Trial Site</w:t>
      </w:r>
      <w:r w:rsidRPr="00AE0901">
        <w:t xml:space="preserve"> acknowledges that</w:t>
      </w:r>
      <w:r w:rsidR="008536CB" w:rsidRPr="00AE0901">
        <w:t xml:space="preserve"> </w:t>
      </w:r>
      <w:r w:rsidR="00E75411" w:rsidRPr="00AE0901">
        <w:t xml:space="preserve">nothing in this </w:t>
      </w:r>
      <w:r w:rsidR="001F33F9" w:rsidRPr="00AE0901">
        <w:t>A</w:t>
      </w:r>
      <w:r w:rsidR="00E75411" w:rsidRPr="00AE0901">
        <w:t>greement prevents</w:t>
      </w:r>
      <w:r w:rsidRPr="00AE0901">
        <w:t xml:space="preserve"> the Sponsor </w:t>
      </w:r>
      <w:r w:rsidR="00316BBC" w:rsidRPr="00AE0901">
        <w:t>and</w:t>
      </w:r>
      <w:r w:rsidR="003F74AB">
        <w:t xml:space="preserve"> </w:t>
      </w:r>
      <w:r w:rsidR="00316BBC" w:rsidRPr="00AE0901">
        <w:t>/</w:t>
      </w:r>
      <w:r w:rsidR="003F74AB">
        <w:t xml:space="preserve"> </w:t>
      </w:r>
      <w:r w:rsidR="00316BBC" w:rsidRPr="00AE0901">
        <w:t xml:space="preserve">or CRO </w:t>
      </w:r>
      <w:r w:rsidR="00E75411" w:rsidRPr="00AE0901">
        <w:t xml:space="preserve">(nor any person with whom they share the methods and Results of the Clinical Trial) from </w:t>
      </w:r>
      <w:r w:rsidRPr="00AE0901">
        <w:t>present</w:t>
      </w:r>
      <w:r w:rsidR="00E75411" w:rsidRPr="00AE0901">
        <w:t>ing</w:t>
      </w:r>
      <w:r w:rsidRPr="00AE0901">
        <w:t xml:space="preserve"> at symposia, national or regional professional meetings, publish</w:t>
      </w:r>
      <w:r w:rsidR="00E75411" w:rsidRPr="00AE0901">
        <w:t>ing</w:t>
      </w:r>
      <w:r w:rsidRPr="00AE0901">
        <w:t xml:space="preserve"> in journals, theses or dissertations or otherwise of their own choosing, the methods and Results of the Clinical Trial and in particular, but without limiting the foregoing, post a summary of the Clinical Trial Results in a</w:t>
      </w:r>
      <w:r w:rsidR="00B154A4">
        <w:t xml:space="preserve"> Public Registry</w:t>
      </w:r>
      <w:r w:rsidRPr="00AE0901">
        <w:t xml:space="preserve"> before or after publication by any other method.</w:t>
      </w:r>
    </w:p>
    <w:p w14:paraId="27804441" w14:textId="3EF9D180" w:rsidR="002E5C2A" w:rsidRPr="00AE0901" w:rsidRDefault="002E5C2A" w:rsidP="002E5C2A">
      <w:pPr>
        <w:pStyle w:val="Clauselevel1"/>
      </w:pPr>
      <w:r w:rsidRPr="00AE0901">
        <w:t xml:space="preserve">Subject to Clause 8 regarding Confidential Information, the </w:t>
      </w:r>
      <w:r w:rsidR="003F74AB">
        <w:t>Trial Site</w:t>
      </w:r>
      <w:r w:rsidRPr="00AE0901">
        <w:t xml:space="preserve"> will accurately describe and will ensure that</w:t>
      </w:r>
      <w:r w:rsidR="007515E7">
        <w:t xml:space="preserve"> any Other Trial Site</w:t>
      </w:r>
      <w:r w:rsidR="0052594A">
        <w:t xml:space="preserve"> and</w:t>
      </w:r>
      <w:r w:rsidRPr="00AE0901">
        <w:t xml:space="preserve"> the Principal Investigator will accurately describe the financial support of the Sponsor for the Clinical Trial in all publications and presentations.</w:t>
      </w:r>
    </w:p>
    <w:p w14:paraId="7EC7345F" w14:textId="64D01B79" w:rsidR="002E5C2A" w:rsidRPr="00AE0901" w:rsidRDefault="002E5C2A" w:rsidP="002E5C2A">
      <w:pPr>
        <w:pStyle w:val="Clauselevel1"/>
      </w:pPr>
      <w:proofErr w:type="gramStart"/>
      <w:r w:rsidRPr="00AE0901">
        <w:lastRenderedPageBreak/>
        <w:t>In the event that</w:t>
      </w:r>
      <w:proofErr w:type="gramEnd"/>
      <w:r w:rsidRPr="00AE0901">
        <w:t xml:space="preserve"> the Sponsor </w:t>
      </w:r>
      <w:r w:rsidR="00316BBC" w:rsidRPr="00AE0901">
        <w:t xml:space="preserve">or CRO </w:t>
      </w:r>
      <w:r w:rsidRPr="00AE0901">
        <w:t xml:space="preserve">coordinates a </w:t>
      </w:r>
      <w:proofErr w:type="gramStart"/>
      <w:r w:rsidRPr="00AE0901">
        <w:t>Multi-Centre</w:t>
      </w:r>
      <w:r w:rsidR="0006025D">
        <w:t xml:space="preserve"> Trial</w:t>
      </w:r>
      <w:proofErr w:type="gramEnd"/>
      <w:r w:rsidRPr="00AE0901">
        <w:t xml:space="preserve"> publication, the participation of the Principal Investigator or Personnel as named authors shall be determined in accordance with the Sponsor</w:t>
      </w:r>
      <w:r w:rsidR="00316BBC" w:rsidRPr="00AE0901">
        <w:t xml:space="preserve"> or CRO’s</w:t>
      </w:r>
      <w:r w:rsidRPr="00AE0901">
        <w:t xml:space="preserve"> policy and generally accepted standards for authorship. If the Principal Investigator or other Personnel are to be named as authors of the </w:t>
      </w:r>
      <w:proofErr w:type="gramStart"/>
      <w:r w:rsidRPr="00AE0901">
        <w:t xml:space="preserve">Multi-Centre </w:t>
      </w:r>
      <w:r w:rsidR="0006025D">
        <w:t>Trial</w:t>
      </w:r>
      <w:proofErr w:type="gramEnd"/>
      <w:r w:rsidR="0006025D">
        <w:t xml:space="preserve"> </w:t>
      </w:r>
      <w:r w:rsidRPr="00AE0901">
        <w:t>publication, such person</w:t>
      </w:r>
      <w:r w:rsidR="008433AC" w:rsidRPr="00AE0901">
        <w:t>(s)</w:t>
      </w:r>
      <w:r w:rsidRPr="00AE0901">
        <w:t xml:space="preserve"> shall have access to the Clinical Trial data from all sites involved in the Clinical Trial, as necessary to participate fully in the development of the </w:t>
      </w:r>
      <w:proofErr w:type="gramStart"/>
      <w:r w:rsidRPr="00AE0901">
        <w:t xml:space="preserve">Multi-Centre </w:t>
      </w:r>
      <w:r w:rsidR="008A72E4">
        <w:t>Trial</w:t>
      </w:r>
      <w:proofErr w:type="gramEnd"/>
      <w:r w:rsidR="008A72E4">
        <w:t xml:space="preserve"> </w:t>
      </w:r>
      <w:r w:rsidRPr="00AE0901">
        <w:t>publication.</w:t>
      </w:r>
    </w:p>
    <w:p w14:paraId="653915CC" w14:textId="3638AE19" w:rsidR="002E5C2A" w:rsidRPr="00AE0901" w:rsidRDefault="002E5C2A" w:rsidP="002E5C2A">
      <w:pPr>
        <w:pStyle w:val="Clauselevel1"/>
      </w:pPr>
      <w:r w:rsidRPr="00AE0901">
        <w:t xml:space="preserve">During the period for review of a proposed publication referred to in Clause 10.2.1 above, the Sponsor shall be entitled to make a reasoned request to the </w:t>
      </w:r>
      <w:r w:rsidR="003F74AB">
        <w:t>Trial Site</w:t>
      </w:r>
      <w:r w:rsidRPr="00AE0901">
        <w:t xml:space="preserve"> that publication be delayed for a period of up to </w:t>
      </w:r>
      <w:r w:rsidR="00881069">
        <w:t>one hundred and eighty (180) calendar days</w:t>
      </w:r>
      <w:r w:rsidR="00881069" w:rsidRPr="00AE0901">
        <w:t xml:space="preserve"> </w:t>
      </w:r>
      <w:r w:rsidRPr="00AE0901">
        <w:t>from the date of first submission to the Sponsor in order to enable the protect</w:t>
      </w:r>
      <w:r w:rsidR="00E75411" w:rsidRPr="00AE0901">
        <w:t>ion of</w:t>
      </w:r>
      <w:r w:rsidRPr="00AE0901">
        <w:t xml:space="preserve"> proprietary information and</w:t>
      </w:r>
      <w:r w:rsidR="003F74AB">
        <w:t xml:space="preserve"> </w:t>
      </w:r>
      <w:r w:rsidRPr="00AE0901">
        <w:t>/</w:t>
      </w:r>
      <w:r w:rsidR="003F74AB">
        <w:t xml:space="preserve"> </w:t>
      </w:r>
      <w:r w:rsidRPr="00AE0901">
        <w:t xml:space="preserve">or Intellectual Property Rights and Know-How and the </w:t>
      </w:r>
      <w:r w:rsidR="003F74AB">
        <w:t>Trial Site</w:t>
      </w:r>
      <w:r w:rsidRPr="00AE0901">
        <w:t xml:space="preserve"> shall not unreasonably withhold </w:t>
      </w:r>
      <w:r w:rsidR="00E75411" w:rsidRPr="00AE0901">
        <w:t xml:space="preserve">or delay </w:t>
      </w:r>
      <w:r w:rsidRPr="00AE0901">
        <w:t xml:space="preserve">its consent to such request. The </w:t>
      </w:r>
      <w:r w:rsidR="003F74AB">
        <w:t>Trial Site</w:t>
      </w:r>
      <w:r w:rsidRPr="00AE0901">
        <w:t xml:space="preserve"> shall not unreasonably withhold or delay its consent to a request from the Sponsor for an exceptional additional delay if, in the reasonable opinion of the Sponsor, proprietary information and</w:t>
      </w:r>
      <w:r w:rsidR="003F74AB">
        <w:t xml:space="preserve"> </w:t>
      </w:r>
      <w:r w:rsidRPr="00AE0901">
        <w:t>/</w:t>
      </w:r>
      <w:r w:rsidR="003F74AB">
        <w:t xml:space="preserve"> </w:t>
      </w:r>
      <w:r w:rsidRPr="00AE0901">
        <w:t>or Intellectual Property Rights and Know-How might otherwise be compromised or lost.</w:t>
      </w:r>
    </w:p>
    <w:p w14:paraId="399B04DE" w14:textId="3BFE6369" w:rsidR="002E5C2A" w:rsidRPr="00AE0901" w:rsidRDefault="002E5C2A" w:rsidP="002E5C2A">
      <w:pPr>
        <w:pStyle w:val="Heading2"/>
      </w:pPr>
      <w:r w:rsidRPr="00AE0901">
        <w:t>Intellectual Property</w:t>
      </w:r>
    </w:p>
    <w:p w14:paraId="30C072A9" w14:textId="1751DE09" w:rsidR="002E5C2A" w:rsidRPr="00AE0901" w:rsidRDefault="002E5C2A" w:rsidP="002E5C2A">
      <w:pPr>
        <w:pStyle w:val="Clauselevel1"/>
      </w:pPr>
      <w:r w:rsidRPr="00AE0901">
        <w:t>All Intellectual Property Rights and Know-How owned by or licensed to the Sponsor or Affiliate(s) prior to and after the date of this Agreement</w:t>
      </w:r>
      <w:r w:rsidR="0006025D">
        <w:t>,</w:t>
      </w:r>
      <w:r w:rsidRPr="00AE0901">
        <w:t xml:space="preserve"> other than any Intellectual Property Rights and Know-How arising from the Clinical Trial</w:t>
      </w:r>
      <w:r w:rsidR="0006025D">
        <w:t>,</w:t>
      </w:r>
      <w:r w:rsidRPr="00AE0901">
        <w:t xml:space="preserve"> are and shall remain the property of the Sponsor.</w:t>
      </w:r>
    </w:p>
    <w:p w14:paraId="1F9BA3CE" w14:textId="676766DD" w:rsidR="00316BBC" w:rsidRPr="00AE0901" w:rsidRDefault="00316BBC" w:rsidP="00D31568">
      <w:pPr>
        <w:pStyle w:val="Clauselevel1"/>
        <w:rPr>
          <w:b/>
          <w:u w:val="single"/>
        </w:rPr>
      </w:pPr>
      <w:r w:rsidRPr="00AE0901">
        <w:t>All Intellectual Property Rights and Know</w:t>
      </w:r>
      <w:r w:rsidR="00DB405E" w:rsidRPr="00AE0901">
        <w:t>-</w:t>
      </w:r>
      <w:r w:rsidRPr="00AE0901">
        <w:t>How owned by or licensed to the CRO prior to and after the date of this Agreement other than any Intellectual Property Rights and Know</w:t>
      </w:r>
      <w:r w:rsidR="00DB405E" w:rsidRPr="00AE0901">
        <w:t>-</w:t>
      </w:r>
      <w:r w:rsidRPr="00AE0901">
        <w:t>How arising from the Clinical Trial are and shall remain the property of the CRO.</w:t>
      </w:r>
    </w:p>
    <w:p w14:paraId="61FB8CD1" w14:textId="1C9DDFCA" w:rsidR="002E5C2A" w:rsidRPr="00AE0901" w:rsidRDefault="002E5C2A" w:rsidP="002E5C2A">
      <w:pPr>
        <w:pStyle w:val="Clauselevel1"/>
      </w:pPr>
      <w:r w:rsidRPr="00AE0901">
        <w:t xml:space="preserve">All Intellectual Property Rights and Know-How owned by or licensed to the </w:t>
      </w:r>
      <w:r w:rsidR="003F74AB">
        <w:t>Trial Site</w:t>
      </w:r>
      <w:r w:rsidRPr="00AE0901">
        <w:t xml:space="preserve"> prior to and after the date of this Agreement other than any Intellectual Property Rights and Know-How arising from the Clinical Trial are and shall remain the property of the </w:t>
      </w:r>
      <w:r w:rsidR="003F74AB">
        <w:t>Trial Site</w:t>
      </w:r>
      <w:r w:rsidRPr="00AE0901">
        <w:t>.</w:t>
      </w:r>
    </w:p>
    <w:p w14:paraId="0A561C73" w14:textId="6F9F06DF" w:rsidR="002E5C2A" w:rsidRPr="00AE0901" w:rsidRDefault="002E5C2A" w:rsidP="002E5C2A">
      <w:pPr>
        <w:pStyle w:val="Clauselevel1"/>
      </w:pPr>
      <w:r w:rsidRPr="00AE0901">
        <w:t>All Intellectual Property Rights and Know-How arising from and relating to the Clinical Trial, the IMP (including but not limited to its formulation and use alone or in combination with other drugs), and</w:t>
      </w:r>
      <w:r w:rsidR="003F74AB">
        <w:t xml:space="preserve"> </w:t>
      </w:r>
      <w:r w:rsidRPr="00AE0901">
        <w:t>/</w:t>
      </w:r>
      <w:r w:rsidR="003F74AB">
        <w:t xml:space="preserve"> </w:t>
      </w:r>
      <w:r w:rsidRPr="00AE0901">
        <w:t xml:space="preserve">or the Protocol, but excluding any clinical procedure and improvements thereto that are clinical procedures of the </w:t>
      </w:r>
      <w:r w:rsidR="003F74AB">
        <w:t>Trial Site</w:t>
      </w:r>
      <w:r w:rsidRPr="00AE0901">
        <w:t xml:space="preserve">, </w:t>
      </w:r>
      <w:r w:rsidR="001F5225">
        <w:t>(or any Other Trial Site(s))</w:t>
      </w:r>
      <w:r w:rsidR="00394D6E">
        <w:t>,</w:t>
      </w:r>
      <w:r w:rsidR="001F5225">
        <w:t xml:space="preserve"> </w:t>
      </w:r>
      <w:r w:rsidRPr="00AE0901">
        <w:t>shall vest in the Sponsor in accordance with Clauses 11.</w:t>
      </w:r>
      <w:r w:rsidR="00F863B2" w:rsidRPr="00AE0901">
        <w:t>5</w:t>
      </w:r>
      <w:r w:rsidRPr="00AE0901">
        <w:t xml:space="preserve"> and 11.</w:t>
      </w:r>
      <w:r w:rsidR="00F863B2" w:rsidRPr="00AE0901">
        <w:t>6</w:t>
      </w:r>
      <w:r w:rsidRPr="00AE0901">
        <w:t xml:space="preserve"> of this Agreement.</w:t>
      </w:r>
    </w:p>
    <w:p w14:paraId="248E182F" w14:textId="612C869C" w:rsidR="002E5C2A" w:rsidRPr="00AE0901" w:rsidRDefault="002E5C2A" w:rsidP="002E5C2A">
      <w:pPr>
        <w:pStyle w:val="Clauselevel1"/>
      </w:pPr>
      <w:bookmarkStart w:id="29" w:name="_Ref124828434"/>
      <w:r w:rsidRPr="00AE0901">
        <w:t>In accordance with Clause 11.</w:t>
      </w:r>
      <w:r w:rsidR="00F863B2" w:rsidRPr="00AE0901">
        <w:t>4</w:t>
      </w:r>
      <w:r w:rsidRPr="00AE0901">
        <w:t xml:space="preserve">, the </w:t>
      </w:r>
      <w:r w:rsidR="003F74AB">
        <w:t>Trial Site</w:t>
      </w:r>
      <w:r w:rsidRPr="00AE0901">
        <w:t xml:space="preserve"> hereby assigns, and shall procure that its Agents assign, its rights in relation to all Intellectual Property Rights and Know-How, falling within Clause 11.</w:t>
      </w:r>
      <w:r w:rsidR="00F863B2" w:rsidRPr="00AE0901">
        <w:t>4</w:t>
      </w:r>
      <w:r w:rsidRPr="00AE0901">
        <w:t xml:space="preserve">, to the Sponsor or its nominee. At the request and expense of the Sponsor, the </w:t>
      </w:r>
      <w:r w:rsidR="003F74AB">
        <w:t>Trial Site</w:t>
      </w:r>
      <w:r w:rsidRPr="00AE0901">
        <w:t xml:space="preserve"> shall execute, and shall procure that its Agents shall execute, all such documents and do all such other acts as the </w:t>
      </w:r>
      <w:r w:rsidRPr="00AE0901">
        <w:lastRenderedPageBreak/>
        <w:t>Sponsor may reasonably require in order to vest fully and effectively all such Intellectual Property Rights and Know-How in the Sponsor or its nominee.</w:t>
      </w:r>
      <w:bookmarkEnd w:id="29"/>
    </w:p>
    <w:p w14:paraId="7A428396" w14:textId="1E2008CD" w:rsidR="002E5C2A" w:rsidRDefault="002E5C2A" w:rsidP="002E5C2A">
      <w:pPr>
        <w:pStyle w:val="Clauselevel1"/>
      </w:pPr>
      <w:bookmarkStart w:id="30" w:name="_Ref124828446"/>
      <w:r w:rsidRPr="00AE0901">
        <w:t xml:space="preserve">The </w:t>
      </w:r>
      <w:r w:rsidR="003F74AB">
        <w:t>Trial Site</w:t>
      </w:r>
      <w:r w:rsidRPr="00AE0901">
        <w:t xml:space="preserve"> shall and will ensure that the Principal Investigator promptly disclose to the Sponsor </w:t>
      </w:r>
      <w:r w:rsidR="00F863B2" w:rsidRPr="00AE0901">
        <w:t xml:space="preserve">and CRO </w:t>
      </w:r>
      <w:r w:rsidRPr="00AE0901">
        <w:t>any Know-How generated pursuant to this Agreement and falling within Clause 11.</w:t>
      </w:r>
      <w:r w:rsidR="00F863B2" w:rsidRPr="00AE0901">
        <w:t>4</w:t>
      </w:r>
      <w:r w:rsidRPr="00AE0901">
        <w:t xml:space="preserve"> and undertakes not to use or disclose such Know-How other than for the purposes of this Agreement.</w:t>
      </w:r>
    </w:p>
    <w:p w14:paraId="459E884D" w14:textId="606A2144" w:rsidR="006C721F" w:rsidRPr="001D0E3F" w:rsidRDefault="006C721F" w:rsidP="006C721F">
      <w:pPr>
        <w:pStyle w:val="Clauselevel1"/>
      </w:pPr>
      <w:r w:rsidRPr="001D0E3F">
        <w:t>The Parties represent and warrant that they will not attempt to seek commercial advantage or infringe the Intellectual Property Rights of the other Party or any third party, nor knowingly allow any third party to do so, by the analysis of</w:t>
      </w:r>
      <w:r w:rsidR="00881069" w:rsidRPr="001D0E3F">
        <w:t xml:space="preserve"> any</w:t>
      </w:r>
      <w:r w:rsidRPr="001D0E3F">
        <w:t xml:space="preserve"> Material or any other process designed or intended to derive privileged information in relation to the chemical, biological or other properties of any investigational medicinal product to which Participants may have been exposed by virtue of involvement in other Research. </w:t>
      </w:r>
    </w:p>
    <w:p w14:paraId="64BEFA64" w14:textId="4DFE5200" w:rsidR="002E5C2A" w:rsidRPr="00AE0901" w:rsidRDefault="002E5C2A" w:rsidP="002E5C2A">
      <w:pPr>
        <w:pStyle w:val="Clauselevel1"/>
      </w:pPr>
      <w:r w:rsidRPr="00AE0901">
        <w:t xml:space="preserve">Nothing in this Clause 11 shall be construed so as to prevent or hinder the </w:t>
      </w:r>
      <w:r w:rsidR="000A69DE">
        <w:t>Trial Site</w:t>
      </w:r>
      <w:r w:rsidR="001655C0">
        <w:t xml:space="preserve"> (or any Other Trial Site(s))</w:t>
      </w:r>
      <w:r w:rsidRPr="00AE0901">
        <w:t xml:space="preserve"> from using</w:t>
      </w:r>
      <w:r w:rsidR="00841620" w:rsidRPr="00AE0901">
        <w:t xml:space="preserve"> its</w:t>
      </w:r>
      <w:r w:rsidRPr="00AE0901">
        <w:t xml:space="preserve"> Know-How </w:t>
      </w:r>
      <w:r w:rsidR="00CE3C82" w:rsidRPr="00AE0901">
        <w:t>generated</w:t>
      </w:r>
      <w:r w:rsidRPr="00AE0901">
        <w:t xml:space="preserve"> during the performance of the Clinical Trial in the furtherance of its normal activities, to the extent that such use does not result in the disclosure or misuse of Confidential Information or the infringement of any Intellectual Property Right or Know</w:t>
      </w:r>
      <w:r w:rsidR="00DB405E" w:rsidRPr="00AE0901">
        <w:t>-</w:t>
      </w:r>
      <w:r w:rsidRPr="00AE0901">
        <w:t>How of the Sponsor.</w:t>
      </w:r>
      <w:bookmarkEnd w:id="30"/>
    </w:p>
    <w:p w14:paraId="36983392" w14:textId="4D83D5F8" w:rsidR="002E5C2A" w:rsidRPr="00AE0901" w:rsidRDefault="002E5C2A" w:rsidP="002E5C2A">
      <w:pPr>
        <w:pStyle w:val="Heading2"/>
      </w:pPr>
      <w:r w:rsidRPr="00AE0901">
        <w:t>Financ</w:t>
      </w:r>
      <w:r w:rsidR="001655C0">
        <w:t>es</w:t>
      </w:r>
    </w:p>
    <w:p w14:paraId="52D2043A" w14:textId="7C195C49" w:rsidR="00254241" w:rsidRPr="00AE0901" w:rsidRDefault="00254241" w:rsidP="00DB405E">
      <w:pPr>
        <w:pStyle w:val="Clauselevel1"/>
      </w:pPr>
      <w:r w:rsidRPr="00AE0901">
        <w:t>Arrangements relating to the financing of this Clinical Trial by the Sponsor are set out in Appendix 4. All payments will be made according to Appendix 4.</w:t>
      </w:r>
    </w:p>
    <w:p w14:paraId="5DF9020E" w14:textId="55B463D8" w:rsidR="00254241" w:rsidRDefault="00254241" w:rsidP="00254241">
      <w:pPr>
        <w:pStyle w:val="Clauselevel1"/>
      </w:pPr>
      <w:proofErr w:type="gramStart"/>
      <w:r w:rsidRPr="00AE0901">
        <w:t>In the event that</w:t>
      </w:r>
      <w:proofErr w:type="gramEnd"/>
      <w:r w:rsidRPr="00AE0901">
        <w:t xml:space="preserve"> any change to the Protocol results in amendment to the financial arrangements set out at Appendix 4, it is agreed that the Parties will </w:t>
      </w:r>
      <w:r w:rsidR="001655C0">
        <w:t>vary</w:t>
      </w:r>
      <w:r w:rsidR="001655C0" w:rsidRPr="00AE0901">
        <w:t xml:space="preserve"> </w:t>
      </w:r>
      <w:r w:rsidRPr="00AE0901">
        <w:t>Appendix 4 in accordance with Clause 16.2.</w:t>
      </w:r>
    </w:p>
    <w:p w14:paraId="4DB3ABA6" w14:textId="09C556C1" w:rsidR="007D53D0" w:rsidRDefault="007D53D0" w:rsidP="00254241">
      <w:pPr>
        <w:pStyle w:val="Clauselevel1"/>
      </w:pPr>
      <w:r>
        <w:t>Subject to Clauses 4.1</w:t>
      </w:r>
      <w:r w:rsidR="00A517EC">
        <w:t>6</w:t>
      </w:r>
      <w:r>
        <w:t xml:space="preserve"> and 12.2, changes to the recruitment target set out at Clause 4.1</w:t>
      </w:r>
      <w:r w:rsidR="00A517EC">
        <w:t>5</w:t>
      </w:r>
      <w:r>
        <w:t xml:space="preserve"> will be made without renegotiating the per capita payments in Appendix 4.</w:t>
      </w:r>
    </w:p>
    <w:p w14:paraId="0EB9B90F" w14:textId="729DD019" w:rsidR="007D53D0" w:rsidRPr="00AE0901" w:rsidRDefault="001D7644" w:rsidP="00254241">
      <w:pPr>
        <w:pStyle w:val="Clauselevel1"/>
      </w:pPr>
      <w:r>
        <w:t>In accordance with Clause 4.1</w:t>
      </w:r>
      <w:r w:rsidR="007E297A">
        <w:t>6</w:t>
      </w:r>
      <w:r>
        <w:t xml:space="preserve">, any payment adjustments for recruitment (over or under recruitment) will be made according to the per capita payments and other </w:t>
      </w:r>
      <w:r w:rsidR="00F442C4">
        <w:t>prices</w:t>
      </w:r>
      <w:r>
        <w:t xml:space="preserve"> specified in Appendix 4</w:t>
      </w:r>
      <w:r w:rsidR="00A33922">
        <w:t>, including (as applicable) any inflationary uplifts in accordance with Clause 4 of Appendix 4.</w:t>
      </w:r>
    </w:p>
    <w:p w14:paraId="34D0BCE3" w14:textId="1DDB9647" w:rsidR="00254241" w:rsidRDefault="00254241" w:rsidP="00254241">
      <w:pPr>
        <w:pStyle w:val="Clauselevel1"/>
      </w:pPr>
      <w:r w:rsidRPr="00AE0901">
        <w:t xml:space="preserve">The </w:t>
      </w:r>
      <w:r w:rsidR="001655C0">
        <w:t>Trial Site</w:t>
      </w:r>
      <w:r w:rsidRPr="00AE0901">
        <w:t xml:space="preserve"> agrees that the Sponsor </w:t>
      </w:r>
      <w:r w:rsidR="009C0F80">
        <w:t xml:space="preserve">and / or CRO </w:t>
      </w:r>
      <w:r w:rsidRPr="00AE0901">
        <w:t xml:space="preserve">may make public the financial support provided to the </w:t>
      </w:r>
      <w:r w:rsidR="001655C0">
        <w:t>Trial Site</w:t>
      </w:r>
      <w:r w:rsidRPr="00AE0901">
        <w:t xml:space="preserve"> by the Sponsor</w:t>
      </w:r>
      <w:r w:rsidR="009C0F80">
        <w:t xml:space="preserve"> and / or CRO</w:t>
      </w:r>
      <w:r w:rsidRPr="00AE0901">
        <w:t xml:space="preserve"> for the conduct of the Clinical Trial and may identify the </w:t>
      </w:r>
      <w:r w:rsidR="009C0F80">
        <w:t>Trial Site (and any Other Trial Site(s))</w:t>
      </w:r>
      <w:r w:rsidRPr="00AE0901">
        <w:t xml:space="preserve"> as part of this disclosure.</w:t>
      </w:r>
    </w:p>
    <w:p w14:paraId="54E6CB3A" w14:textId="77777777" w:rsidR="007306EA" w:rsidRDefault="007306EA" w:rsidP="007306EA">
      <w:pPr>
        <w:pStyle w:val="Clauselevel1"/>
      </w:pPr>
      <w:r w:rsidRPr="26AA7690">
        <w:t>Sponsor’s</w:t>
      </w:r>
      <w:r>
        <w:t xml:space="preserve"> or CRO’s</w:t>
      </w:r>
      <w:r w:rsidRPr="26AA7690">
        <w:t xml:space="preserve"> payment is made in exchange of services and is not intended to promote any of Sponsor’s</w:t>
      </w:r>
      <w:r>
        <w:t xml:space="preserve"> or CRO’s</w:t>
      </w:r>
      <w:r w:rsidRPr="26AA7690">
        <w:t xml:space="preserve"> products. The Parties hereby confirm that the payment is neither given nor received for any other purposes, stated or otherwise. The payment is not, has not been, and will not be contingent upon the </w:t>
      </w:r>
      <w:r w:rsidRPr="26AA7690">
        <w:lastRenderedPageBreak/>
        <w:t xml:space="preserve">purchase, recommendation, promotion or referral of any of Sponsor’s </w:t>
      </w:r>
      <w:r>
        <w:t xml:space="preserve">or CRO’s </w:t>
      </w:r>
      <w:r w:rsidRPr="26AA7690">
        <w:t>products, and is not intended to induce Trial Site to order, prescribe, promote or recommend any of Sponsor’s</w:t>
      </w:r>
      <w:r>
        <w:t xml:space="preserve"> or CRO’s</w:t>
      </w:r>
      <w:r w:rsidRPr="26AA7690">
        <w:t xml:space="preserve"> products.</w:t>
      </w:r>
    </w:p>
    <w:p w14:paraId="350F48DD" w14:textId="77777777" w:rsidR="007306EA" w:rsidRDefault="007306EA" w:rsidP="007306EA">
      <w:pPr>
        <w:pStyle w:val="Clauselevel1"/>
      </w:pPr>
      <w:r w:rsidRPr="26AA7690">
        <w:t>No amounts paid under this Agreement are intended to be for, nor shall they be construed as, an offer or payment made in exchange for any explicit or implicit agreement to purchase, prescribe, recommend, or provide a favourable status for any Sponsor</w:t>
      </w:r>
      <w:r>
        <w:t xml:space="preserve"> or CRO</w:t>
      </w:r>
      <w:r w:rsidRPr="26AA7690">
        <w:t xml:space="preserve"> product or service outside of the specific conditions of this Agreement.</w:t>
      </w:r>
    </w:p>
    <w:p w14:paraId="227682EB" w14:textId="6F16FE32" w:rsidR="007306EA" w:rsidRPr="00AE0901" w:rsidRDefault="007306EA" w:rsidP="007306EA">
      <w:pPr>
        <w:pStyle w:val="Clauselevel1"/>
      </w:pPr>
      <w:r w:rsidRPr="26AA7690">
        <w:t>Subject to Regulations 28(4) and 28(5) of The Medicines for Human Use (Clinical Trials) Regulations 2004 (as amended), the Sponsor shall ensure that the Investigational Medicinal Products and any devices used for the administration of the Investigational Medicinal Products for the duration of this Agreement are made available to Participants free of charge.</w:t>
      </w:r>
    </w:p>
    <w:p w14:paraId="5CE4B5AA" w14:textId="22FB3B76" w:rsidR="002E5C2A" w:rsidRPr="00AE0901" w:rsidRDefault="00254241" w:rsidP="00254241">
      <w:pPr>
        <w:pStyle w:val="Heading2"/>
      </w:pPr>
      <w:r w:rsidRPr="00AE0901">
        <w:t>Term</w:t>
      </w:r>
    </w:p>
    <w:p w14:paraId="1B24E8A6" w14:textId="33DEB6E8" w:rsidR="00254241" w:rsidRPr="00AE0901" w:rsidRDefault="00254241" w:rsidP="00254241">
      <w:pPr>
        <w:pStyle w:val="Clauselevel1"/>
      </w:pPr>
      <w:r w:rsidRPr="00AE0901">
        <w:t xml:space="preserve">This Agreement will commence on the Effective Date and shall remain in effect until </w:t>
      </w:r>
      <w:r w:rsidR="00B2462C">
        <w:t xml:space="preserve">Investigator </w:t>
      </w:r>
      <w:r w:rsidRPr="00AE0901">
        <w:t>Site Trial Completion or earlier termination in accordance with this Agreement.</w:t>
      </w:r>
    </w:p>
    <w:p w14:paraId="18161A4A" w14:textId="7DF283A9" w:rsidR="00254241" w:rsidRPr="00AE0901" w:rsidRDefault="00254241" w:rsidP="00254241">
      <w:pPr>
        <w:pStyle w:val="Heading2"/>
      </w:pPr>
      <w:r w:rsidRPr="00AE0901">
        <w:t>Termination</w:t>
      </w:r>
    </w:p>
    <w:p w14:paraId="3BF8C3CE" w14:textId="5DA454F5" w:rsidR="00923C36" w:rsidRDefault="006F0EFA" w:rsidP="00254241">
      <w:pPr>
        <w:pStyle w:val="Clauselevel1"/>
        <w:spacing w:after="120"/>
      </w:pPr>
      <w:r>
        <w:t>T</w:t>
      </w:r>
      <w:r w:rsidR="00254241" w:rsidRPr="00AE0901">
        <w:t>his Agreement</w:t>
      </w:r>
      <w:r>
        <w:t xml:space="preserve"> may be terminated immediatel</w:t>
      </w:r>
      <w:r w:rsidR="003470D4">
        <w:t>y by notice in writing by any Party</w:t>
      </w:r>
      <w:r w:rsidR="00923C36">
        <w:t>:</w:t>
      </w:r>
    </w:p>
    <w:p w14:paraId="66CAD91A" w14:textId="4623D0D8" w:rsidR="00254241" w:rsidRPr="00AE0901" w:rsidRDefault="00254241" w:rsidP="001313D7">
      <w:pPr>
        <w:pStyle w:val="Sub-clauselevel2"/>
        <w:ind w:left="1418" w:hanging="851"/>
      </w:pPr>
      <w:r w:rsidRPr="00AE0901">
        <w:t xml:space="preserve">if </w:t>
      </w:r>
      <w:r w:rsidR="00315F4A" w:rsidRPr="00AE0901">
        <w:t>an</w:t>
      </w:r>
      <w:r w:rsidR="00923C36">
        <w:t xml:space="preserve">y </w:t>
      </w:r>
      <w:r w:rsidR="00970357">
        <w:t xml:space="preserve">of the </w:t>
      </w:r>
      <w:r w:rsidRPr="00AE0901">
        <w:t>other Part</w:t>
      </w:r>
      <w:r w:rsidR="00970357">
        <w:t>ies is in material or continuing breach of any of its obligations under this Agreement</w:t>
      </w:r>
      <w:r w:rsidR="00F176EB">
        <w:t xml:space="preserve"> and fails to remedy the breach</w:t>
      </w:r>
      <w:r w:rsidRPr="00AE0901">
        <w:t xml:space="preserve"> </w:t>
      </w:r>
      <w:r w:rsidR="00F176EB">
        <w:t xml:space="preserve">(if capable of remedy) for a period of twenty (20) working </w:t>
      </w:r>
      <w:r w:rsidR="00A81A8F">
        <w:t xml:space="preserve">days </w:t>
      </w:r>
      <w:bookmarkStart w:id="31" w:name="_Ref124829357"/>
      <w:r w:rsidR="00140584">
        <w:t xml:space="preserve">after </w:t>
      </w:r>
      <w:r w:rsidRPr="00AE0901">
        <w:t>a written notice specifying the breach and requiring its remedy</w:t>
      </w:r>
      <w:r w:rsidR="00140584">
        <w:t xml:space="preserve"> by the non-breaching Party</w:t>
      </w:r>
      <w:r w:rsidRPr="00AE0901">
        <w:t>;</w:t>
      </w:r>
      <w:bookmarkEnd w:id="31"/>
    </w:p>
    <w:p w14:paraId="18FBD817" w14:textId="316F5FB4" w:rsidR="00CE3A0E" w:rsidRPr="00AE0901" w:rsidRDefault="00E62E9E" w:rsidP="001313D7">
      <w:pPr>
        <w:pStyle w:val="Sub-clauselevel2"/>
        <w:ind w:left="1418" w:hanging="851"/>
      </w:pPr>
      <w:r>
        <w:t>i</w:t>
      </w:r>
      <w:r w:rsidR="00160862">
        <w:t xml:space="preserve">f any of the other Parties is </w:t>
      </w:r>
      <w:r w:rsidR="00254241" w:rsidRPr="00AE0901">
        <w:t>declared insolvent or has an administrator or receiver appointed over all or any part of its assets or ceases or threatens to cease to carry on its business</w:t>
      </w:r>
      <w:r>
        <w:t>;</w:t>
      </w:r>
    </w:p>
    <w:p w14:paraId="61ECA2C9" w14:textId="11FF5335" w:rsidR="002251C7" w:rsidRPr="00AE0901" w:rsidRDefault="00E62E9E" w:rsidP="001313D7">
      <w:pPr>
        <w:pStyle w:val="Sub-clauselevel2"/>
        <w:ind w:left="1418" w:hanging="851"/>
      </w:pPr>
      <w:bookmarkStart w:id="32" w:name="_Ref124829370"/>
      <w:r>
        <w:t>i</w:t>
      </w:r>
      <w:r w:rsidR="000F0FD8">
        <w:t>f the terminating</w:t>
      </w:r>
      <w:r w:rsidR="00C217E0">
        <w:t xml:space="preserve"> </w:t>
      </w:r>
      <w:r w:rsidR="00254241" w:rsidRPr="00AE0901">
        <w:t xml:space="preserve">Party is reasonably of the opinion that the Clinical Trial should cease in the interests of the health of </w:t>
      </w:r>
      <w:r w:rsidR="008D6302">
        <w:t>Participants</w:t>
      </w:r>
      <w:r w:rsidR="00254241" w:rsidRPr="00AE0901">
        <w:t xml:space="preserve"> involved in the Clinical Trial</w:t>
      </w:r>
      <w:r>
        <w:t>;</w:t>
      </w:r>
      <w:bookmarkEnd w:id="32"/>
    </w:p>
    <w:p w14:paraId="50EA3F76" w14:textId="5243068D" w:rsidR="001D3F41" w:rsidRDefault="00CE3A0E" w:rsidP="001313D7">
      <w:pPr>
        <w:pStyle w:val="Sub-clauselevel2"/>
        <w:ind w:left="1418" w:hanging="851"/>
      </w:pPr>
      <w:bookmarkStart w:id="33" w:name="_Ref124829379"/>
      <w:r>
        <w:t>i</w:t>
      </w:r>
      <w:r w:rsidR="00254241" w:rsidRPr="00AE0901">
        <w:t xml:space="preserve">f the Principal Investigator </w:t>
      </w:r>
      <w:r w:rsidR="002251C7">
        <w:t>becomes unavail</w:t>
      </w:r>
      <w:r w:rsidR="00254241" w:rsidRPr="00AE0901">
        <w:t xml:space="preserve">able </w:t>
      </w:r>
      <w:r w:rsidR="001D3F41">
        <w:t xml:space="preserve">to continue their supervision of the Clinical Trial </w:t>
      </w:r>
      <w:r w:rsidR="00254241" w:rsidRPr="00AE0901">
        <w:t xml:space="preserve">(for </w:t>
      </w:r>
      <w:r w:rsidR="001D3F41">
        <w:t xml:space="preserve">any </w:t>
      </w:r>
      <w:r w:rsidR="00254241" w:rsidRPr="00AE0901">
        <w:t xml:space="preserve">reason) and </w:t>
      </w:r>
      <w:r w:rsidR="001D3F41">
        <w:t xml:space="preserve">a </w:t>
      </w:r>
      <w:r w:rsidR="00254241" w:rsidRPr="00AE0901">
        <w:t xml:space="preserve">replacement acceptable to the </w:t>
      </w:r>
      <w:r w:rsidR="00315F4A" w:rsidRPr="00AE0901">
        <w:t>Parties</w:t>
      </w:r>
      <w:r w:rsidR="00254241" w:rsidRPr="00AE0901">
        <w:t xml:space="preserve"> </w:t>
      </w:r>
      <w:r w:rsidR="001D3F41">
        <w:t xml:space="preserve">is not </w:t>
      </w:r>
      <w:r w:rsidR="00254241" w:rsidRPr="00AE0901">
        <w:t>found.</w:t>
      </w:r>
      <w:bookmarkEnd w:id="33"/>
      <w:r w:rsidR="00254241" w:rsidRPr="00AE0901">
        <w:t xml:space="preserve"> </w:t>
      </w:r>
    </w:p>
    <w:p w14:paraId="70E783C4" w14:textId="1CB89AF5" w:rsidR="00254241" w:rsidRDefault="00FE6C2B" w:rsidP="00541104">
      <w:pPr>
        <w:pStyle w:val="Clauselevel1"/>
      </w:pPr>
      <w:r>
        <w:t>If</w:t>
      </w:r>
      <w:r w:rsidR="00254241" w:rsidRPr="00AE0901">
        <w:t xml:space="preserve"> a Sub-Investigator </w:t>
      </w:r>
      <w:r>
        <w:t>becomes unavail</w:t>
      </w:r>
      <w:r w:rsidR="00254241" w:rsidRPr="00AE0901">
        <w:t xml:space="preserve">able </w:t>
      </w:r>
      <w:r>
        <w:t xml:space="preserve">to continue to support the delivery of the Clinical Trial </w:t>
      </w:r>
      <w:r w:rsidR="00254241" w:rsidRPr="00AE0901">
        <w:t xml:space="preserve">for </w:t>
      </w:r>
      <w:r>
        <w:t xml:space="preserve">any </w:t>
      </w:r>
      <w:r w:rsidR="00254241" w:rsidRPr="00AE0901">
        <w:t xml:space="preserve">reason </w:t>
      </w:r>
      <w:r w:rsidR="00A76AD7">
        <w:t>and a replacement acceptable to the Principal Investigat</w:t>
      </w:r>
      <w:r w:rsidR="00BC03BA">
        <w:t>or and</w:t>
      </w:r>
      <w:r w:rsidR="00254241" w:rsidRPr="00AE0901">
        <w:t xml:space="preserve"> </w:t>
      </w:r>
      <w:r w:rsidR="008D6302">
        <w:t>Trial Site</w:t>
      </w:r>
      <w:r w:rsidR="00254241" w:rsidRPr="00AE0901">
        <w:t xml:space="preserve"> </w:t>
      </w:r>
      <w:r w:rsidR="00555B43">
        <w:t xml:space="preserve">is not </w:t>
      </w:r>
      <w:r w:rsidR="00254241" w:rsidRPr="00AE0901">
        <w:t xml:space="preserve">found, </w:t>
      </w:r>
      <w:r w:rsidR="00555B43">
        <w:t xml:space="preserve">jeopardising the delivery of the Clinical Trial or the health of participants at the </w:t>
      </w:r>
      <w:r w:rsidR="0085193C">
        <w:t xml:space="preserve">Investigator </w:t>
      </w:r>
      <w:r w:rsidR="00555B43">
        <w:t>Site</w:t>
      </w:r>
      <w:r w:rsidR="0085193C">
        <w:t xml:space="preserve">, the Trial Site must inform </w:t>
      </w:r>
      <w:r w:rsidR="00254241" w:rsidRPr="00AE0901">
        <w:t xml:space="preserve">the </w:t>
      </w:r>
      <w:r w:rsidR="0085193C" w:rsidRPr="001313D7">
        <w:rPr>
          <w:highlight w:val="yellow"/>
        </w:rPr>
        <w:t>[</w:t>
      </w:r>
      <w:r w:rsidR="00254241" w:rsidRPr="001313D7">
        <w:rPr>
          <w:highlight w:val="yellow"/>
        </w:rPr>
        <w:t>Sponsor</w:t>
      </w:r>
      <w:r w:rsidR="0085193C" w:rsidRPr="001313D7">
        <w:rPr>
          <w:highlight w:val="yellow"/>
        </w:rPr>
        <w:t>]</w:t>
      </w:r>
      <w:r w:rsidR="00254241" w:rsidRPr="001313D7">
        <w:rPr>
          <w:highlight w:val="yellow"/>
        </w:rPr>
        <w:t xml:space="preserve"> </w:t>
      </w:r>
      <w:r w:rsidR="0085193C" w:rsidRPr="001313D7">
        <w:rPr>
          <w:highlight w:val="yellow"/>
        </w:rPr>
        <w:t>[and] [</w:t>
      </w:r>
      <w:r w:rsidR="00315F4A" w:rsidRPr="001313D7">
        <w:rPr>
          <w:highlight w:val="yellow"/>
        </w:rPr>
        <w:t>CRO</w:t>
      </w:r>
      <w:r w:rsidR="0085193C" w:rsidRPr="001313D7">
        <w:rPr>
          <w:highlight w:val="yellow"/>
        </w:rPr>
        <w:t>]</w:t>
      </w:r>
      <w:r w:rsidR="00315F4A" w:rsidRPr="001313D7">
        <w:rPr>
          <w:highlight w:val="yellow"/>
        </w:rPr>
        <w:t xml:space="preserve"> </w:t>
      </w:r>
      <w:r w:rsidR="0085193C" w:rsidRPr="001313D7">
        <w:rPr>
          <w:highlight w:val="yellow"/>
        </w:rPr>
        <w:t>(</w:t>
      </w:r>
      <w:r w:rsidR="0085193C" w:rsidRPr="001313D7">
        <w:rPr>
          <w:b/>
          <w:bCs/>
          <w:highlight w:val="yellow"/>
        </w:rPr>
        <w:t>delete</w:t>
      </w:r>
      <w:r w:rsidR="0085193C" w:rsidRPr="001313D7">
        <w:rPr>
          <w:highlight w:val="yellow"/>
        </w:rPr>
        <w:t xml:space="preserve"> as applicable)</w:t>
      </w:r>
      <w:r w:rsidR="0085193C">
        <w:t xml:space="preserve"> </w:t>
      </w:r>
      <w:r w:rsidR="00B97EF8">
        <w:t xml:space="preserve">of this as soon as possible. The Parties should use their best endeavours to ensure the continuation of the Clinical Trial at the Investigator Site, and in accordance with this </w:t>
      </w:r>
      <w:r w:rsidR="004F5D18">
        <w:t>C</w:t>
      </w:r>
      <w:r w:rsidR="00B97EF8">
        <w:t>lause 14.2</w:t>
      </w:r>
      <w:r w:rsidR="004F5D18">
        <w:t>:</w:t>
      </w:r>
      <w:r w:rsidR="00B97EF8">
        <w:t xml:space="preserve"> </w:t>
      </w:r>
    </w:p>
    <w:p w14:paraId="7E1399C3" w14:textId="77777777" w:rsidR="00184BD8" w:rsidRDefault="00184BD8" w:rsidP="001313D7">
      <w:pPr>
        <w:pStyle w:val="Sub-clauselevel2"/>
        <w:ind w:left="1418" w:hanging="851"/>
      </w:pPr>
      <w:r w:rsidRPr="26AA7690">
        <w:lastRenderedPageBreak/>
        <w:t>Where the Parties agree that it is unfeasible to continue to conduct the Clinical Trial at the Investigator Site, the Sponsor</w:t>
      </w:r>
      <w:r>
        <w:t xml:space="preserve"> or CRO</w:t>
      </w:r>
      <w:r w:rsidRPr="26AA7690">
        <w:t xml:space="preserve"> may terminate the Agreement by notice in writing to the Trial Site. </w:t>
      </w:r>
      <w:r w:rsidRPr="000A235A">
        <w:rPr>
          <w:highlight w:val="yellow"/>
        </w:rPr>
        <w:t>[</w:t>
      </w:r>
      <w:r w:rsidRPr="000A235A">
        <w:rPr>
          <w:b/>
          <w:bCs/>
          <w:highlight w:val="yellow"/>
        </w:rPr>
        <w:t xml:space="preserve">[DELETE IF NOT APPLICABLE] </w:t>
      </w:r>
      <w:r w:rsidRPr="000A235A">
        <w:rPr>
          <w:highlight w:val="yellow"/>
        </w:rPr>
        <w:t xml:space="preserve">The Trial Site is responsible for terminating any Hub and Spoke Agreements it has </w:t>
      </w:r>
      <w:proofErr w:type="gramStart"/>
      <w:r w:rsidRPr="000A235A">
        <w:rPr>
          <w:highlight w:val="yellow"/>
        </w:rPr>
        <w:t>entered into</w:t>
      </w:r>
      <w:proofErr w:type="gramEnd"/>
      <w:r w:rsidRPr="000A235A">
        <w:rPr>
          <w:highlight w:val="yellow"/>
        </w:rPr>
        <w:t xml:space="preserve"> with Other Trial Sites.]</w:t>
      </w:r>
    </w:p>
    <w:p w14:paraId="6C0906AC" w14:textId="284A7656" w:rsidR="00184BD8" w:rsidRPr="00AE0901" w:rsidRDefault="00184BD8" w:rsidP="001313D7">
      <w:pPr>
        <w:pStyle w:val="Sub-clauselevel2"/>
        <w:ind w:left="1418" w:hanging="851"/>
      </w:pPr>
      <w:r w:rsidRPr="000A235A">
        <w:rPr>
          <w:highlight w:val="yellow"/>
        </w:rPr>
        <w:t>[</w:t>
      </w:r>
      <w:r w:rsidRPr="000A235A">
        <w:rPr>
          <w:b/>
          <w:bCs/>
          <w:highlight w:val="yellow"/>
        </w:rPr>
        <w:t xml:space="preserve">[DELETE IF NOT APPLICABLE] </w:t>
      </w:r>
      <w:r w:rsidRPr="000A235A">
        <w:rPr>
          <w:highlight w:val="yellow"/>
        </w:rPr>
        <w:t>Where the unavailability of a Sub-Investigator at an Other Trial Site leads to the Clinical Trial not being able to be conducted at that Other Trial Site but the Investigator Site can still conduct the Clinical Trial in accordance with this Agreement, the Trial Site may terminate the Hub and Spoke Agreement with that Other Trial Site in accordance with that agreement, subject to approval of the removal of the Other Trial Site by the Sponsor or CRO.]</w:t>
      </w:r>
    </w:p>
    <w:p w14:paraId="448D5E0C" w14:textId="1A86CEB9" w:rsidR="000F6D31" w:rsidRDefault="00254241" w:rsidP="00254241">
      <w:pPr>
        <w:pStyle w:val="Clauselevel1"/>
      </w:pPr>
      <w:bookmarkStart w:id="34" w:name="_Ref124829460"/>
      <w:r w:rsidRPr="00AE0901">
        <w:t xml:space="preserve">The Sponsor may terminate this Agreement immediately upon notice in writing to the </w:t>
      </w:r>
      <w:r w:rsidR="008D6302">
        <w:t>Trial Site</w:t>
      </w:r>
      <w:r w:rsidRPr="00AE0901">
        <w:t xml:space="preserve"> for reasons not falling within Clauses 14.1</w:t>
      </w:r>
      <w:r w:rsidR="005A5FC0">
        <w:t xml:space="preserve"> </w:t>
      </w:r>
      <w:r w:rsidR="000F6D31">
        <w:t xml:space="preserve">or </w:t>
      </w:r>
      <w:r w:rsidRPr="00AE0901">
        <w:t xml:space="preserve">14.2 above. </w:t>
      </w:r>
    </w:p>
    <w:p w14:paraId="7CB6DE33" w14:textId="6C48E485" w:rsidR="00254241" w:rsidRPr="00AE0901" w:rsidRDefault="00254241" w:rsidP="00254241">
      <w:pPr>
        <w:pStyle w:val="Clauselevel1"/>
      </w:pPr>
      <w:r w:rsidRPr="00AE0901">
        <w:t>In</w:t>
      </w:r>
      <w:r w:rsidR="000F6D31">
        <w:t xml:space="preserve"> the event of early termination </w:t>
      </w:r>
      <w:r w:rsidR="00260880">
        <w:t xml:space="preserve">of this Agreement, pursuant to Clauses 14.1, 14.2.1 or 14.3, </w:t>
      </w:r>
      <w:r w:rsidRPr="00AE0901">
        <w:t xml:space="preserve">the Sponsor shall confer with the Principal Investigator and use its best endeavours to minimise any inconvenience or harm to </w:t>
      </w:r>
      <w:r w:rsidR="008D6302">
        <w:t>Participants</w:t>
      </w:r>
      <w:r w:rsidRPr="00AE0901">
        <w:t xml:space="preserve"> caused by the premature termination of the Clinical Trial.</w:t>
      </w:r>
      <w:bookmarkEnd w:id="34"/>
    </w:p>
    <w:p w14:paraId="2191CCD0" w14:textId="43D93AC0" w:rsidR="00BF1361" w:rsidRDefault="00254241" w:rsidP="001313D7">
      <w:pPr>
        <w:pStyle w:val="Clauselevel1"/>
      </w:pPr>
      <w:bookmarkStart w:id="35" w:name="_Ref124830081"/>
      <w:r w:rsidRPr="00AE0901">
        <w:t>In the event of early termination of this Agreement by the Sponsor</w:t>
      </w:r>
      <w:r w:rsidR="00315F4A" w:rsidRPr="00AE0901">
        <w:t xml:space="preserve"> or CRO</w:t>
      </w:r>
      <w:r w:rsidR="00BF1361" w:rsidRPr="00AE0901">
        <w:t xml:space="preserve"> </w:t>
      </w:r>
      <w:r w:rsidR="00BF1361" w:rsidRPr="26AA7690">
        <w:t xml:space="preserve">due to the Trial Site’s material or continuing breach, pursuant to Clause 14.1.1, the Trial Site shall use reasonable endeavours to collaborate with the Sponsor </w:t>
      </w:r>
      <w:r w:rsidR="00BF1361">
        <w:t xml:space="preserve">and CRO </w:t>
      </w:r>
      <w:r w:rsidR="00BF1361" w:rsidRPr="26AA7690">
        <w:t>to ensure, so far as is reasonably possible, that the Results from the Trial Site are reliable, including but not limited to allowing Trial Monitors access to the Trial Site, in line with Clauses 4.1</w:t>
      </w:r>
      <w:r w:rsidR="00F21517">
        <w:t>9</w:t>
      </w:r>
      <w:r w:rsidR="00BF1361" w:rsidRPr="26AA7690">
        <w:t>.4, 4.1</w:t>
      </w:r>
      <w:r w:rsidR="00F21517">
        <w:t>9</w:t>
      </w:r>
      <w:r w:rsidR="00BF1361" w:rsidRPr="26AA7690">
        <w:t>.5 and 4.1</w:t>
      </w:r>
      <w:r w:rsidR="008266E0">
        <w:t>9</w:t>
      </w:r>
      <w:r w:rsidR="00BF1361" w:rsidRPr="26AA7690">
        <w:t>.7.</w:t>
      </w:r>
    </w:p>
    <w:p w14:paraId="0E774F3B" w14:textId="4D6ED9AD" w:rsidR="00254241" w:rsidRPr="00CE3A0E" w:rsidRDefault="00BF1361" w:rsidP="00FE201D">
      <w:pPr>
        <w:pStyle w:val="Clauselevel1"/>
      </w:pPr>
      <w:r w:rsidRPr="001313D7">
        <w:rPr>
          <w:color w:val="auto"/>
        </w:rPr>
        <w:t xml:space="preserve">In the event of early termination of this Agreement by any Party </w:t>
      </w:r>
      <w:r w:rsidR="00254241" w:rsidRPr="001313D7">
        <w:rPr>
          <w:color w:val="auto"/>
        </w:rPr>
        <w:t>pursuant to Clauses 14.1</w:t>
      </w:r>
      <w:r w:rsidR="002A46B5" w:rsidRPr="001313D7">
        <w:rPr>
          <w:color w:val="auto"/>
        </w:rPr>
        <w:t>,</w:t>
      </w:r>
      <w:r w:rsidR="00CF6FB3" w:rsidRPr="001313D7">
        <w:rPr>
          <w:color w:val="auto"/>
        </w:rPr>
        <w:t xml:space="preserve"> by the Sponsor or CRO</w:t>
      </w:r>
      <w:r w:rsidR="001A7DFE" w:rsidRPr="001313D7">
        <w:rPr>
          <w:color w:val="auto"/>
        </w:rPr>
        <w:t xml:space="preserve"> pursuant to Clause</w:t>
      </w:r>
      <w:r w:rsidR="00254241" w:rsidRPr="001313D7">
        <w:rPr>
          <w:color w:val="auto"/>
        </w:rPr>
        <w:t xml:space="preserve"> 14.2</w:t>
      </w:r>
      <w:r w:rsidR="00F934E8" w:rsidRPr="001313D7">
        <w:rPr>
          <w:color w:val="auto"/>
        </w:rPr>
        <w:t>.1</w:t>
      </w:r>
      <w:r w:rsidR="00921A3F" w:rsidRPr="001313D7">
        <w:rPr>
          <w:color w:val="auto"/>
        </w:rPr>
        <w:t>,</w:t>
      </w:r>
      <w:r w:rsidR="00E718AE" w:rsidRPr="001313D7">
        <w:rPr>
          <w:color w:val="auto"/>
        </w:rPr>
        <w:t xml:space="preserve"> or</w:t>
      </w:r>
      <w:r w:rsidR="001A7DFE" w:rsidRPr="001313D7">
        <w:rPr>
          <w:color w:val="auto"/>
        </w:rPr>
        <w:t xml:space="preserve"> by the Sponsor pursuant to Clause</w:t>
      </w:r>
      <w:r w:rsidR="00F934E8" w:rsidRPr="001313D7">
        <w:rPr>
          <w:color w:val="auto"/>
        </w:rPr>
        <w:t xml:space="preserve"> </w:t>
      </w:r>
      <w:r w:rsidR="00254241" w:rsidRPr="001313D7">
        <w:rPr>
          <w:color w:val="auto"/>
        </w:rPr>
        <w:t>14.</w:t>
      </w:r>
      <w:r w:rsidR="004A142A" w:rsidRPr="001313D7">
        <w:rPr>
          <w:color w:val="auto"/>
        </w:rPr>
        <w:t>3</w:t>
      </w:r>
      <w:r w:rsidR="00254241" w:rsidRPr="001313D7">
        <w:rPr>
          <w:color w:val="auto"/>
        </w:rPr>
        <w:t xml:space="preserve">, the </w:t>
      </w:r>
      <w:r w:rsidR="00204F33" w:rsidRPr="001313D7">
        <w:rPr>
          <w:color w:val="auto"/>
        </w:rPr>
        <w:t>Party making payment</w:t>
      </w:r>
      <w:r w:rsidR="00254241" w:rsidRPr="001313D7">
        <w:rPr>
          <w:color w:val="auto"/>
        </w:rPr>
        <w:t xml:space="preserve"> shall pay all costs incurred and falling due for payment up to the date of termination, and also all non-cancellable expenditure falling due for payment after the date of termination that arises from commitments</w:t>
      </w:r>
      <w:r w:rsidR="00AD3728" w:rsidRPr="001313D7">
        <w:rPr>
          <w:color w:val="auto"/>
        </w:rPr>
        <w:t xml:space="preserve"> in this Agreement</w:t>
      </w:r>
      <w:r w:rsidR="00254241" w:rsidRPr="001313D7">
        <w:rPr>
          <w:color w:val="auto"/>
        </w:rPr>
        <w:t xml:space="preserve"> reasonably and necessarily incurred by the </w:t>
      </w:r>
      <w:r w:rsidR="002937EA" w:rsidRPr="001313D7">
        <w:rPr>
          <w:color w:val="auto"/>
        </w:rPr>
        <w:t>Trial Site</w:t>
      </w:r>
      <w:r w:rsidR="00254241" w:rsidRPr="001313D7">
        <w:rPr>
          <w:color w:val="auto"/>
        </w:rPr>
        <w:t xml:space="preserve"> for the performance of the Clinical Trial prior to the date of termination</w:t>
      </w:r>
      <w:r w:rsidR="00C20715" w:rsidRPr="001313D7">
        <w:rPr>
          <w:color w:val="auto"/>
        </w:rPr>
        <w:t>.</w:t>
      </w:r>
      <w:r w:rsidR="00254241" w:rsidRPr="001313D7">
        <w:rPr>
          <w:color w:val="auto"/>
        </w:rPr>
        <w:t xml:space="preserve"> </w:t>
      </w:r>
      <w:r w:rsidR="007847F1" w:rsidRPr="001313D7">
        <w:rPr>
          <w:rFonts w:eastAsia="Arial" w:cs="Arial"/>
          <w:color w:val="auto"/>
          <w:szCs w:val="24"/>
        </w:rPr>
        <w:t>The Trial Site shall, and will ensure that the Principal Investigator shall, mitigate so far as possible any loss in line with above, ensuring that unnecessary Clinical Trial-related activities are not undertaken once notice that this Agreement is to be terminated early is received from the Sponsor or CRO (in the case of the Sponsor or CRO terminating this Agreement early) or sent to the Sponsor and CRO (in the case of the Trial Site terminating this Agreement early).</w:t>
      </w:r>
      <w:bookmarkEnd w:id="35"/>
    </w:p>
    <w:p w14:paraId="0C3B0A3A" w14:textId="77777777" w:rsidR="00E60CB0" w:rsidRDefault="00BA2F24" w:rsidP="00F15365">
      <w:pPr>
        <w:pStyle w:val="Clauselevel1"/>
      </w:pPr>
      <w:r w:rsidRPr="00926D84">
        <w:t>At Investigator Site Trial Completion,</w:t>
      </w:r>
      <w:r w:rsidR="00C20715">
        <w:t xml:space="preserve"> or early termination of</w:t>
      </w:r>
      <w:r w:rsidRPr="00926D84">
        <w:t xml:space="preserve"> </w:t>
      </w:r>
      <w:r w:rsidR="00C20715">
        <w:t xml:space="preserve">this Agreement, and at the expense of the Sponsor, </w:t>
      </w:r>
      <w:r w:rsidRPr="00926D84">
        <w:t>the Trial Site shall</w:t>
      </w:r>
      <w:r w:rsidR="00E60CB0">
        <w:t>:</w:t>
      </w:r>
    </w:p>
    <w:p w14:paraId="5DDC904E" w14:textId="428A2FF5" w:rsidR="00A4491D" w:rsidRDefault="009F12D8" w:rsidP="001313D7">
      <w:pPr>
        <w:pStyle w:val="Sub-clauselevel2"/>
        <w:ind w:left="1418" w:hanging="850"/>
      </w:pPr>
      <w:r w:rsidRPr="00DF4A09">
        <w:rPr>
          <w:highlight w:val="yellow"/>
        </w:rPr>
        <w:t>[</w:t>
      </w:r>
      <w:r w:rsidR="00E60CB0">
        <w:rPr>
          <w:highlight w:val="yellow"/>
        </w:rPr>
        <w:t>D</w:t>
      </w:r>
      <w:r w:rsidRPr="00DF4A09">
        <w:rPr>
          <w:highlight w:val="yellow"/>
        </w:rPr>
        <w:t>estroy, and shall ensure that the Principal Investigator and any Other Trial Site(s) shall destroy,] [</w:t>
      </w:r>
      <w:r w:rsidR="00E60CB0">
        <w:rPr>
          <w:highlight w:val="yellow"/>
        </w:rPr>
        <w:t>P</w:t>
      </w:r>
      <w:r w:rsidRPr="00DF4A09">
        <w:rPr>
          <w:highlight w:val="yellow"/>
        </w:rPr>
        <w:t>romptly deliver, and shall ensure that any Other Trial Site(s) and the Principal Investigator delivers, to the Sponsor</w:t>
      </w:r>
      <w:r>
        <w:rPr>
          <w:highlight w:val="yellow"/>
        </w:rPr>
        <w:t xml:space="preserve"> or CRO</w:t>
      </w:r>
      <w:r w:rsidRPr="00DF4A09">
        <w:rPr>
          <w:highlight w:val="yellow"/>
        </w:rPr>
        <w:t>] (</w:t>
      </w:r>
      <w:r w:rsidRPr="00DF4A09">
        <w:rPr>
          <w:b/>
          <w:bCs/>
          <w:highlight w:val="yellow"/>
        </w:rPr>
        <w:t>delete</w:t>
      </w:r>
      <w:r w:rsidRPr="00DF4A09">
        <w:rPr>
          <w:highlight w:val="yellow"/>
        </w:rPr>
        <w:t xml:space="preserve"> one option)</w:t>
      </w:r>
      <w:r w:rsidR="00BA2F24">
        <w:t xml:space="preserve"> </w:t>
      </w:r>
      <w:r w:rsidR="00BA2F24" w:rsidRPr="00926D84">
        <w:t xml:space="preserve">all Confidential Information and any other </w:t>
      </w:r>
      <w:r w:rsidR="00BA2F24" w:rsidRPr="00926D84">
        <w:lastRenderedPageBreak/>
        <w:t>unused materials provided to the Trial Site, any Other Trial Site(s) and</w:t>
      </w:r>
      <w:r w:rsidR="003B3C66">
        <w:t xml:space="preserve"> </w:t>
      </w:r>
      <w:r w:rsidR="00BA2F24" w:rsidRPr="00926D84">
        <w:t>/</w:t>
      </w:r>
      <w:r w:rsidR="003B3C66">
        <w:t xml:space="preserve"> </w:t>
      </w:r>
      <w:r w:rsidR="00BA2F24" w:rsidRPr="00926D84">
        <w:t>or the Principal Investigator pursuant to this Agreement, excep</w:t>
      </w:r>
      <w:r w:rsidR="00A4491D">
        <w:t>t:</w:t>
      </w:r>
    </w:p>
    <w:p w14:paraId="729B1939" w14:textId="1D3F0808" w:rsidR="00A4491D" w:rsidRDefault="00BA2F24" w:rsidP="001313D7">
      <w:pPr>
        <w:pStyle w:val="Sub-clauselevel3"/>
        <w:numPr>
          <w:ilvl w:val="0"/>
          <w:numId w:val="56"/>
        </w:numPr>
        <w:tabs>
          <w:tab w:val="clear" w:pos="1843"/>
        </w:tabs>
        <w:ind w:left="1843" w:hanging="425"/>
      </w:pPr>
      <w:r w:rsidRPr="00926D84">
        <w:t>Confidential Information and other information that forms the Investigator</w:t>
      </w:r>
      <w:r>
        <w:t xml:space="preserve"> </w:t>
      </w:r>
      <w:r w:rsidR="00A4491D">
        <w:t>Site</w:t>
      </w:r>
      <w:r w:rsidRPr="00926D84">
        <w:t xml:space="preserve"> File, as per ICH-GCP </w:t>
      </w:r>
      <w:r w:rsidR="00A4491D">
        <w:t>Appendix C</w:t>
      </w:r>
      <w:r w:rsidR="00CE3A0E">
        <w:t>;</w:t>
      </w:r>
      <w:r w:rsidRPr="00926D84">
        <w:t xml:space="preserve"> and</w:t>
      </w:r>
    </w:p>
    <w:p w14:paraId="53E3AA82" w14:textId="172503DC" w:rsidR="00503B88" w:rsidRDefault="00BA2F24" w:rsidP="001313D7">
      <w:pPr>
        <w:pStyle w:val="Sub-clauselevel3"/>
        <w:tabs>
          <w:tab w:val="clear" w:pos="1843"/>
        </w:tabs>
        <w:ind w:left="1843" w:hanging="425"/>
      </w:pPr>
      <w:r w:rsidRPr="00926D84">
        <w:t xml:space="preserve">other documents as agreed between </w:t>
      </w:r>
      <w:r w:rsidR="006C6217">
        <w:t xml:space="preserve">the </w:t>
      </w:r>
      <w:r w:rsidRPr="00926D84">
        <w:t>Trial Site and Sponsor</w:t>
      </w:r>
      <w:r w:rsidR="00BB48EE">
        <w:t xml:space="preserve"> or CRO</w:t>
      </w:r>
      <w:r w:rsidR="00167ACA">
        <w:t>, or</w:t>
      </w:r>
      <w:r w:rsidRPr="00926D84">
        <w:t xml:space="preserve"> that are otherwise required by applicable legislation</w:t>
      </w:r>
      <w:r w:rsidR="00167ACA">
        <w:t>,</w:t>
      </w:r>
      <w:r w:rsidRPr="00926D84">
        <w:t xml:space="preserve"> to be retained by the Trial Site and</w:t>
      </w:r>
      <w:r w:rsidR="003B3C66">
        <w:t xml:space="preserve"> </w:t>
      </w:r>
      <w:r w:rsidRPr="00926D84">
        <w:t>/</w:t>
      </w:r>
      <w:r w:rsidR="003B3C66">
        <w:t xml:space="preserve"> </w:t>
      </w:r>
      <w:r w:rsidRPr="00926D84">
        <w:t xml:space="preserve">or any Other Trial Site(s), which will be retained in accordance with </w:t>
      </w:r>
      <w:r w:rsidR="004744CD">
        <w:t>Clause</w:t>
      </w:r>
      <w:r w:rsidR="00AE7586">
        <w:t>s</w:t>
      </w:r>
      <w:r w:rsidR="004744CD">
        <w:t xml:space="preserve"> </w:t>
      </w:r>
      <w:r w:rsidRPr="00926D84">
        <w:t>4.</w:t>
      </w:r>
      <w:r w:rsidR="000A6853">
        <w:t>19</w:t>
      </w:r>
      <w:r w:rsidRPr="00926D84">
        <w:t>.9</w:t>
      </w:r>
      <w:r w:rsidR="00503B88">
        <w:t>, 4.</w:t>
      </w:r>
      <w:r w:rsidR="000A6853">
        <w:t>19</w:t>
      </w:r>
      <w:r w:rsidR="00503B88">
        <w:t>.10 and 4.</w:t>
      </w:r>
      <w:r w:rsidR="000A6853">
        <w:t>19</w:t>
      </w:r>
      <w:r w:rsidR="00503B88">
        <w:t>.11</w:t>
      </w:r>
      <w:r w:rsidRPr="00926D84">
        <w:t>.</w:t>
      </w:r>
    </w:p>
    <w:p w14:paraId="734F9801" w14:textId="14D3D46C" w:rsidR="00BA2F24" w:rsidRPr="001313D7" w:rsidRDefault="003B3C66" w:rsidP="001313D7">
      <w:pPr>
        <w:pStyle w:val="Sub-clauselevel2"/>
        <w:numPr>
          <w:ilvl w:val="0"/>
          <w:numId w:val="0"/>
        </w:numPr>
        <w:ind w:left="1418"/>
      </w:pPr>
      <w:r w:rsidRPr="006F3DF2">
        <w:t>Any</w:t>
      </w:r>
      <w:r>
        <w:t xml:space="preserve"> obligation </w:t>
      </w:r>
      <w:r w:rsidRPr="00CF258C">
        <w:rPr>
          <w:lang w:val="en-US"/>
        </w:rPr>
        <w:t xml:space="preserve">to destroy or return Confidential Information or copies thereof does not extend to automatically generated computer back-up or archival copies generated in the ordinary course of the </w:t>
      </w:r>
      <w:r>
        <w:rPr>
          <w:lang w:val="en-US"/>
        </w:rPr>
        <w:t>Trial Site’s</w:t>
      </w:r>
      <w:r w:rsidRPr="00CF258C">
        <w:rPr>
          <w:lang w:val="en-US"/>
        </w:rPr>
        <w:t xml:space="preserve"> information technology systems procedures, provided that </w:t>
      </w:r>
      <w:r w:rsidR="00503B88">
        <w:rPr>
          <w:lang w:val="en-US"/>
        </w:rPr>
        <w:t xml:space="preserve">such copies are maintained in strictest confidence and </w:t>
      </w:r>
      <w:r w:rsidRPr="00CF258C">
        <w:rPr>
          <w:lang w:val="en-US"/>
        </w:rPr>
        <w:t xml:space="preserve">the </w:t>
      </w:r>
      <w:r>
        <w:rPr>
          <w:lang w:val="en-US"/>
        </w:rPr>
        <w:t>Trial Site</w:t>
      </w:r>
      <w:r w:rsidRPr="00CF258C">
        <w:rPr>
          <w:lang w:val="en-US"/>
        </w:rPr>
        <w:t xml:space="preserve"> shall make no further use of those copies</w:t>
      </w:r>
      <w:r w:rsidR="00C9425C">
        <w:rPr>
          <w:lang w:val="en-US"/>
        </w:rPr>
        <w:t xml:space="preserve"> other than as permitted in this Agreement</w:t>
      </w:r>
      <w:r w:rsidRPr="00CF258C">
        <w:rPr>
          <w:lang w:val="en-US"/>
        </w:rPr>
        <w:t>.</w:t>
      </w:r>
      <w:r w:rsidR="00C9425C">
        <w:rPr>
          <w:lang w:val="en-US"/>
        </w:rPr>
        <w:t xml:space="preserve"> Retention of Confidential Information on backup computer systems shall not relieve the Parties of non-disclosure and non-use obligations.</w:t>
      </w:r>
    </w:p>
    <w:p w14:paraId="109E6D75" w14:textId="77777777" w:rsidR="006B226D" w:rsidRDefault="006B226D" w:rsidP="001313D7">
      <w:pPr>
        <w:pStyle w:val="Sub-clauselevel2"/>
        <w:tabs>
          <w:tab w:val="clear" w:pos="1418"/>
        </w:tabs>
        <w:ind w:left="1418" w:hanging="850"/>
        <w:rPr>
          <w:lang w:val="en-US"/>
        </w:rPr>
      </w:pPr>
      <w:r w:rsidRPr="26AA7690">
        <w:t>Provide to the Sponsor all Clinical Trial data and other relevant information and / or data relating to work undertaken by the Investigator Site prior to and including the date of Investigator Site Trial Completion or early termination of this Agreement.</w:t>
      </w:r>
    </w:p>
    <w:p w14:paraId="28D9D847" w14:textId="77777777" w:rsidR="006B226D" w:rsidRPr="000A235A" w:rsidRDefault="006B226D" w:rsidP="001313D7">
      <w:pPr>
        <w:pStyle w:val="Sub-clauselevel2"/>
        <w:ind w:left="1418" w:hanging="851"/>
        <w:rPr>
          <w:lang w:val="en-US"/>
        </w:rPr>
      </w:pPr>
      <w:r w:rsidRPr="26AA7690">
        <w:t xml:space="preserve">Subject to the obligations in Clauses 14.7.1 and 14.7.2, comply with the instructions of the Sponsor regarding the transfer and / or storage of all information, Material or data relating to the Clinical Trial collected by the Trial Site </w:t>
      </w:r>
      <w:proofErr w:type="gramStart"/>
      <w:r w:rsidRPr="26AA7690">
        <w:t>in the course of</w:t>
      </w:r>
      <w:proofErr w:type="gramEnd"/>
      <w:r w:rsidRPr="26AA7690">
        <w:t xml:space="preserve"> carrying out the Clinical Trial.</w:t>
      </w:r>
    </w:p>
    <w:p w14:paraId="63844581" w14:textId="484AED2A" w:rsidR="006B226D" w:rsidRDefault="006B226D" w:rsidP="001313D7">
      <w:pPr>
        <w:pStyle w:val="Sub-clauselevel2"/>
        <w:ind w:left="1418" w:hanging="850"/>
      </w:pPr>
      <w:r w:rsidRPr="26AA7690">
        <w:t xml:space="preserve">Promptly return to the Sponsor </w:t>
      </w:r>
      <w:r>
        <w:t xml:space="preserve">or CRO </w:t>
      </w:r>
      <w:r w:rsidRPr="26AA7690">
        <w:t xml:space="preserve">or </w:t>
      </w:r>
      <w:r>
        <w:t>any</w:t>
      </w:r>
      <w:r w:rsidRPr="26AA7690">
        <w:t xml:space="preserve"> vendor any equipment and resources identified for return through the mechanisms in Appendix 7 (Equipment and Resources) of this Agreement which were provided pursuant to this Agreement by the Sponsor</w:t>
      </w:r>
      <w:r>
        <w:t xml:space="preserve"> or CRO</w:t>
      </w:r>
      <w:r w:rsidRPr="26AA7690">
        <w:t xml:space="preserve"> to the Trial Site, Principal Investigator and any Other Trial Sites. The return of any such equipment and resources shall be managed in accordance with the provisions of Appendix 7.</w:t>
      </w:r>
    </w:p>
    <w:p w14:paraId="3D6A4C06" w14:textId="1B4B2DF8" w:rsidR="00847C81" w:rsidRPr="00AE0901" w:rsidRDefault="00847C81" w:rsidP="00847C81">
      <w:pPr>
        <w:pStyle w:val="Clauselevel1"/>
      </w:pPr>
      <w:bookmarkStart w:id="36" w:name="_Ref124830088"/>
      <w:r w:rsidRPr="00AE0901">
        <w:t xml:space="preserve">Termination of this Agreement </w:t>
      </w:r>
      <w:r w:rsidR="00AC64B2">
        <w:t xml:space="preserve">for any reason </w:t>
      </w:r>
      <w:r w:rsidRPr="00AE0901">
        <w:t>will be without prejudice to</w:t>
      </w:r>
      <w:r w:rsidR="004A21B9">
        <w:t xml:space="preserve"> any</w:t>
      </w:r>
      <w:r w:rsidRPr="00AE0901">
        <w:t xml:space="preserve"> rights</w:t>
      </w:r>
      <w:r w:rsidR="004A21B9">
        <w:t>, remedies or</w:t>
      </w:r>
      <w:r w:rsidRPr="00AE0901">
        <w:t xml:space="preserve"> liabilities of </w:t>
      </w:r>
      <w:r w:rsidR="004A21B9">
        <w:t xml:space="preserve">any </w:t>
      </w:r>
      <w:r w:rsidRPr="00AE0901">
        <w:t>Part</w:t>
      </w:r>
      <w:r w:rsidR="004A21B9">
        <w:t>y</w:t>
      </w:r>
      <w:r w:rsidRPr="00AE0901">
        <w:t xml:space="preserve"> under this Agreement</w:t>
      </w:r>
      <w:r w:rsidR="004A21B9">
        <w:t xml:space="preserve"> or at law</w:t>
      </w:r>
      <w:r w:rsidRPr="00AE0901">
        <w:t>.</w:t>
      </w:r>
      <w:bookmarkEnd w:id="36"/>
    </w:p>
    <w:p w14:paraId="2B105A14" w14:textId="77777777" w:rsidR="00A21B52" w:rsidRPr="00AE0901" w:rsidRDefault="00A21B52" w:rsidP="00A21B52">
      <w:pPr>
        <w:pStyle w:val="Heading2"/>
      </w:pPr>
      <w:r w:rsidRPr="00AE0901">
        <w:t>Relationship of the Parties</w:t>
      </w:r>
    </w:p>
    <w:p w14:paraId="3987DC99" w14:textId="64F6C89D" w:rsidR="00204F33" w:rsidRPr="00AE0901" w:rsidRDefault="00204F33" w:rsidP="00D31568">
      <w:pPr>
        <w:pStyle w:val="Clauselevel1"/>
        <w:rPr>
          <w:b/>
          <w:u w:val="single"/>
        </w:rPr>
      </w:pPr>
      <w:r w:rsidRPr="00AE0901">
        <w:t xml:space="preserve">CRO may assign or otherwise transfer this Agreement in whole including all prior rights and responsibilities but not in part or otherwise to the Sponsor or another party subject to the consent of the Sponsor. The CRO shall promptly inform the </w:t>
      </w:r>
      <w:r w:rsidR="000740BA">
        <w:t>Trial Site</w:t>
      </w:r>
      <w:r w:rsidRPr="00AE0901">
        <w:t xml:space="preserve"> of any such transfer and provide the </w:t>
      </w:r>
      <w:r w:rsidR="000740BA">
        <w:t>Trial Site</w:t>
      </w:r>
      <w:r w:rsidRPr="00AE0901">
        <w:t xml:space="preserve"> with a copy of the assignment or other transfer agreement duly executed by the CRO and the Sponsor or other party and a copy of the Sponsor’s written consent thereto.</w:t>
      </w:r>
    </w:p>
    <w:p w14:paraId="1BBDCC85" w14:textId="1DA7F301" w:rsidR="006C3733" w:rsidRDefault="00204F33" w:rsidP="00A21B52">
      <w:pPr>
        <w:pStyle w:val="Clauselevel1"/>
      </w:pPr>
      <w:r w:rsidRPr="00AE0901">
        <w:t xml:space="preserve">Except as provided in </w:t>
      </w:r>
      <w:r w:rsidR="00EA72D2" w:rsidRPr="00AE0901">
        <w:t>C</w:t>
      </w:r>
      <w:r w:rsidRPr="00AE0901">
        <w:t>lause 15.1, no</w:t>
      </w:r>
      <w:r w:rsidR="00A21B52" w:rsidRPr="00AE0901">
        <w:t xml:space="preserve"> Party may assign its rights under this Agreement or any part thereof without the prior written consent of the other Part</w:t>
      </w:r>
      <w:r w:rsidRPr="00AE0901">
        <w:t>ies</w:t>
      </w:r>
      <w:r w:rsidR="00A21B52" w:rsidRPr="00AE0901">
        <w:t>, such consent not to be unreasonably withheld or delayed</w:t>
      </w:r>
      <w:r w:rsidR="00F16AFD" w:rsidRPr="00AE0901">
        <w:rPr>
          <w:szCs w:val="24"/>
        </w:rPr>
        <w:t xml:space="preserve">, except that the Sponsor </w:t>
      </w:r>
      <w:r w:rsidR="00841620" w:rsidRPr="00AE0901">
        <w:rPr>
          <w:szCs w:val="24"/>
        </w:rPr>
        <w:lastRenderedPageBreak/>
        <w:t>and</w:t>
      </w:r>
      <w:r w:rsidR="000740BA">
        <w:rPr>
          <w:szCs w:val="24"/>
        </w:rPr>
        <w:t xml:space="preserve"> </w:t>
      </w:r>
      <w:r w:rsidR="00841620" w:rsidRPr="00AE0901">
        <w:rPr>
          <w:szCs w:val="24"/>
        </w:rPr>
        <w:t>/</w:t>
      </w:r>
      <w:r w:rsidR="000740BA">
        <w:rPr>
          <w:szCs w:val="24"/>
        </w:rPr>
        <w:t xml:space="preserve"> </w:t>
      </w:r>
      <w:r w:rsidR="00841620" w:rsidRPr="00AE0901">
        <w:rPr>
          <w:szCs w:val="24"/>
        </w:rPr>
        <w:t xml:space="preserve">or CRO </w:t>
      </w:r>
      <w:r w:rsidR="00F16AFD" w:rsidRPr="00AE0901">
        <w:rPr>
          <w:szCs w:val="24"/>
        </w:rPr>
        <w:t xml:space="preserve">may assign this Agreement at any time to a successor to all or substantially all </w:t>
      </w:r>
      <w:r w:rsidR="00D55BA6" w:rsidRPr="00AE0901">
        <w:rPr>
          <w:szCs w:val="24"/>
        </w:rPr>
        <w:t>o</w:t>
      </w:r>
      <w:r w:rsidR="00F16AFD" w:rsidRPr="00AE0901">
        <w:rPr>
          <w:szCs w:val="24"/>
        </w:rPr>
        <w:t xml:space="preserve">f its business or assets to which this Agreement relates, whether by way of merger, consolidation, sale of stock, sale of assets, operation of law or otherwise, upon written notice to the </w:t>
      </w:r>
      <w:r w:rsidR="000740BA">
        <w:rPr>
          <w:szCs w:val="24"/>
        </w:rPr>
        <w:t>Trial Site</w:t>
      </w:r>
      <w:r w:rsidR="00F16AFD" w:rsidRPr="00AE0901">
        <w:rPr>
          <w:szCs w:val="24"/>
        </w:rPr>
        <w:t xml:space="preserve">. </w:t>
      </w:r>
      <w:r w:rsidR="005139EB">
        <w:rPr>
          <w:szCs w:val="24"/>
        </w:rPr>
        <w:t xml:space="preserve">The </w:t>
      </w:r>
      <w:r w:rsidR="00F16AFD" w:rsidRPr="00AE0901">
        <w:rPr>
          <w:szCs w:val="24"/>
        </w:rPr>
        <w:t>Sponsor</w:t>
      </w:r>
      <w:r w:rsidR="009B012E" w:rsidRPr="00AE0901">
        <w:rPr>
          <w:szCs w:val="24"/>
        </w:rPr>
        <w:t>, or CRO,</w:t>
      </w:r>
      <w:r w:rsidR="00F16AFD" w:rsidRPr="00AE0901">
        <w:rPr>
          <w:szCs w:val="24"/>
        </w:rPr>
        <w:t xml:space="preserve"> shall inform the </w:t>
      </w:r>
      <w:r w:rsidR="005139EB">
        <w:rPr>
          <w:szCs w:val="24"/>
        </w:rPr>
        <w:t>Trial Site</w:t>
      </w:r>
      <w:r w:rsidR="00F16AFD" w:rsidRPr="00AE0901">
        <w:rPr>
          <w:szCs w:val="24"/>
        </w:rPr>
        <w:t xml:space="preserve"> in</w:t>
      </w:r>
      <w:r w:rsidR="00E93B0C" w:rsidRPr="00AE0901">
        <w:rPr>
          <w:szCs w:val="24"/>
        </w:rPr>
        <w:t xml:space="preserve"> good time in</w:t>
      </w:r>
      <w:r w:rsidR="00F16AFD" w:rsidRPr="00AE0901">
        <w:rPr>
          <w:szCs w:val="24"/>
        </w:rPr>
        <w:t xml:space="preserve"> writing about the </w:t>
      </w:r>
      <w:proofErr w:type="gramStart"/>
      <w:r w:rsidR="00F16AFD" w:rsidRPr="00AE0901">
        <w:rPr>
          <w:szCs w:val="24"/>
        </w:rPr>
        <w:t>aforementioned</w:t>
      </w:r>
      <w:r w:rsidR="00841620" w:rsidRPr="00AE0901">
        <w:rPr>
          <w:szCs w:val="24"/>
        </w:rPr>
        <w:t xml:space="preserve"> </w:t>
      </w:r>
      <w:r w:rsidR="00F16AFD" w:rsidRPr="00AE0901">
        <w:rPr>
          <w:szCs w:val="24"/>
        </w:rPr>
        <w:t>assignment</w:t>
      </w:r>
      <w:r w:rsidR="005139EB">
        <w:rPr>
          <w:szCs w:val="24"/>
        </w:rPr>
        <w:t xml:space="preserve"> </w:t>
      </w:r>
      <w:r w:rsidR="00841620" w:rsidRPr="00AE0901">
        <w:rPr>
          <w:szCs w:val="24"/>
        </w:rPr>
        <w:t>/</w:t>
      </w:r>
      <w:r w:rsidR="005139EB">
        <w:rPr>
          <w:szCs w:val="24"/>
        </w:rPr>
        <w:t xml:space="preserve"> </w:t>
      </w:r>
      <w:r w:rsidR="00841620" w:rsidRPr="00AE0901">
        <w:rPr>
          <w:szCs w:val="24"/>
        </w:rPr>
        <w:t>assignation</w:t>
      </w:r>
      <w:proofErr w:type="gramEnd"/>
      <w:r w:rsidR="00A21B52" w:rsidRPr="00AE0901">
        <w:t>.</w:t>
      </w:r>
    </w:p>
    <w:p w14:paraId="2D5C7BAC" w14:textId="5D91206F" w:rsidR="00A21B52" w:rsidRPr="00AE0901" w:rsidRDefault="00A21B52" w:rsidP="00A21B52">
      <w:pPr>
        <w:pStyle w:val="Clauselevel1"/>
      </w:pPr>
      <w:r w:rsidRPr="00AE0901">
        <w:t>N</w:t>
      </w:r>
      <w:r w:rsidR="00204F33" w:rsidRPr="00AE0901">
        <w:t>o</w:t>
      </w:r>
      <w:r w:rsidRPr="00AE0901">
        <w:t xml:space="preserve"> Party may sub-contract the performance of all or any of its obligations under this Agreement without the prior written consent of the other Part</w:t>
      </w:r>
      <w:r w:rsidR="00204F33" w:rsidRPr="00AE0901">
        <w:t>ies</w:t>
      </w:r>
      <w:r w:rsidRPr="00AE0901">
        <w:t xml:space="preserve">, such consent not to be unreasonably withheld or delayed. </w:t>
      </w:r>
      <w:bookmarkStart w:id="37" w:name="_Ref124829560"/>
      <w:r w:rsidRPr="00AE0901">
        <w:t xml:space="preserve">In the event that </w:t>
      </w:r>
      <w:r w:rsidR="00204F33" w:rsidRPr="00AE0901">
        <w:t>any</w:t>
      </w:r>
      <w:r w:rsidRPr="00AE0901">
        <w:t xml:space="preserve"> Party sub</w:t>
      </w:r>
      <w:r w:rsidR="000E27E7" w:rsidRPr="00AE0901">
        <w:t>-</w:t>
      </w:r>
      <w:r w:rsidRPr="00AE0901">
        <w:t>contracts its responsibilities under this Agreement,</w:t>
      </w:r>
      <w:r w:rsidR="00C87555">
        <w:t xml:space="preserve"> (including but not limited to the provision of Equipment and Resources from vendors)</w:t>
      </w:r>
      <w:r w:rsidRPr="00AE0901">
        <w:t xml:space="preserve"> it shall be responsible for the acts and omissions of its sub-contractors as though they were its </w:t>
      </w:r>
      <w:proofErr w:type="gramStart"/>
      <w:r w:rsidRPr="00AE0901">
        <w:t>own</w:t>
      </w:r>
      <w:r w:rsidR="00AC64B2">
        <w:t>,</w:t>
      </w:r>
      <w:r w:rsidR="003755FF">
        <w:t xml:space="preserve"> and</w:t>
      </w:r>
      <w:proofErr w:type="gramEnd"/>
      <w:r w:rsidR="003755FF">
        <w:t xml:space="preserve"> shall ensure that its sub</w:t>
      </w:r>
      <w:r w:rsidR="00323EC9">
        <w:t>-</w:t>
      </w:r>
      <w:r w:rsidR="003755FF">
        <w:t>contractors</w:t>
      </w:r>
      <w:r w:rsidR="00323EC9">
        <w:t xml:space="preserve"> are bound by contractual obligations at least as stringent as those set out in this Agreement</w:t>
      </w:r>
      <w:r w:rsidRPr="00AE0901">
        <w:t>. Any Party who so sub-contracts shall be responsible for pass-through of payments to its sub</w:t>
      </w:r>
      <w:r w:rsidR="000E27E7" w:rsidRPr="00AE0901">
        <w:t>-</w:t>
      </w:r>
      <w:r w:rsidRPr="00AE0901">
        <w:t>contractors.</w:t>
      </w:r>
      <w:bookmarkEnd w:id="37"/>
    </w:p>
    <w:p w14:paraId="5E489414" w14:textId="33D0155C" w:rsidR="00204F33" w:rsidRPr="00AE0901" w:rsidRDefault="00204F33" w:rsidP="000E27E7">
      <w:pPr>
        <w:pStyle w:val="Clauselevel1"/>
      </w:pPr>
      <w:r w:rsidRPr="00AE0901">
        <w:t xml:space="preserve">The Sponsor shall use all reasonable endeavours to procure the punctual, true and faithful performance and observance by the CRO of its obligations under Appendix 8. In the event of any material breach of the obligations of the CRO under Appendix 8, and on receipt of notice from the </w:t>
      </w:r>
      <w:r w:rsidR="005139EB">
        <w:t>Trial Site</w:t>
      </w:r>
      <w:r w:rsidRPr="00AE0901">
        <w:t xml:space="preserve"> to do so, the Sponsor shall from the date of such notice assume all rights and obligations of the CRO under Appendix </w:t>
      </w:r>
      <w:r w:rsidR="00FC4842" w:rsidRPr="00AE0901">
        <w:t xml:space="preserve">8 </w:t>
      </w:r>
      <w:r w:rsidRPr="00AE0901">
        <w:t xml:space="preserve">and at its own expense perform or, subject to the agreement of the </w:t>
      </w:r>
      <w:r w:rsidR="005139EB">
        <w:t>Trial Site</w:t>
      </w:r>
      <w:r w:rsidRPr="00AE0901">
        <w:t xml:space="preserve"> (such agreement not to be unreasonably withheld or delayed)</w:t>
      </w:r>
      <w:r w:rsidR="000E27E7" w:rsidRPr="00AE0901">
        <w:t>,</w:t>
      </w:r>
      <w:r w:rsidRPr="00AE0901">
        <w:t xml:space="preserve"> take whatever steps may be necessary to procure the performance of the obligations of the CRO under Appendix 8 by another party.</w:t>
      </w:r>
    </w:p>
    <w:p w14:paraId="2089B745" w14:textId="5E64EC34" w:rsidR="00204F33" w:rsidRPr="00AE0901" w:rsidRDefault="00204F33" w:rsidP="00D31568">
      <w:pPr>
        <w:pStyle w:val="Clauselevel1"/>
      </w:pPr>
      <w:r w:rsidRPr="00AE0901">
        <w:t>In the event that the CRO passes a resolution or the court makes an order that the CRO be wound up otherwise than for the purpose of bona fide reconstruction or amalgamation, or a receiver, manager or administrator on behalf of a creditor is appointed in respect of the CRO’s business or any part thereof</w:t>
      </w:r>
      <w:r w:rsidR="000E27E7" w:rsidRPr="00AE0901">
        <w:t>,</w:t>
      </w:r>
      <w:r w:rsidRPr="00AE0901">
        <w:t xml:space="preserve"> or the CRO is unable to pay its debts within the meaning of Section</w:t>
      </w:r>
      <w:r w:rsidR="000E27E7" w:rsidRPr="00AE0901">
        <w:t xml:space="preserve"> </w:t>
      </w:r>
      <w:r w:rsidRPr="00AE0901">
        <w:t>123 of the Insolvency Act 1986 then</w:t>
      </w:r>
      <w:r w:rsidR="000E27E7" w:rsidRPr="00AE0901">
        <w:t>,</w:t>
      </w:r>
      <w:r w:rsidRPr="00AE0901">
        <w:t xml:space="preserve"> on receipt of notice from the </w:t>
      </w:r>
      <w:r w:rsidR="00BD658F">
        <w:t>Trial Site</w:t>
      </w:r>
      <w:r w:rsidRPr="00AE0901">
        <w:t xml:space="preserve"> to do so, the Sponsor shall from the date of such notice assume all the rights and obligations of the CRO under Appendix </w:t>
      </w:r>
      <w:r w:rsidR="00F16AFD" w:rsidRPr="00AE0901">
        <w:t>8</w:t>
      </w:r>
      <w:r w:rsidRPr="00AE0901">
        <w:t xml:space="preserve"> and at its own expense perform or, subject to the agreement of the </w:t>
      </w:r>
      <w:r w:rsidR="00BD658F">
        <w:t>Trial Site</w:t>
      </w:r>
      <w:r w:rsidRPr="00AE0901">
        <w:t xml:space="preserve"> (such agreement not to be unreasonably withheld or delayed)</w:t>
      </w:r>
      <w:r w:rsidR="000E27E7" w:rsidRPr="00AE0901">
        <w:t>,</w:t>
      </w:r>
      <w:r w:rsidRPr="00AE0901">
        <w:t xml:space="preserve"> take whatever steps may be necessary to procure the performance of the obligations of the CRO under Appendix </w:t>
      </w:r>
      <w:r w:rsidR="00F16AFD" w:rsidRPr="00AE0901">
        <w:t>8</w:t>
      </w:r>
      <w:r w:rsidRPr="00AE0901">
        <w:t xml:space="preserve"> by another party.</w:t>
      </w:r>
    </w:p>
    <w:p w14:paraId="649A94B5" w14:textId="423C40F7" w:rsidR="00254241" w:rsidRPr="00AE0901" w:rsidRDefault="00A21B52" w:rsidP="00A21B52">
      <w:pPr>
        <w:pStyle w:val="Clauselevel1"/>
      </w:pPr>
      <w:r w:rsidRPr="00AE0901">
        <w:t xml:space="preserve">Nothing in this Agreement shall be construed as creating a joint venture, partnership, contract of employment or relationship of principal and agent between </w:t>
      </w:r>
      <w:r w:rsidR="00204F33" w:rsidRPr="00AE0901">
        <w:t xml:space="preserve">any of </w:t>
      </w:r>
      <w:r w:rsidRPr="00AE0901">
        <w:t>the Parties.</w:t>
      </w:r>
    </w:p>
    <w:p w14:paraId="02B6B8B9" w14:textId="15842477" w:rsidR="00A21B52" w:rsidRPr="00AE0901" w:rsidRDefault="00A21B52" w:rsidP="00A21B52">
      <w:pPr>
        <w:pStyle w:val="Heading2"/>
      </w:pPr>
      <w:r w:rsidRPr="00AE0901">
        <w:t xml:space="preserve">Agreement and </w:t>
      </w:r>
      <w:r w:rsidR="008E3635">
        <w:t>Variation</w:t>
      </w:r>
    </w:p>
    <w:p w14:paraId="36D93074" w14:textId="2F7B46B2" w:rsidR="00A21B52" w:rsidRPr="00AE0901" w:rsidRDefault="00A21B52" w:rsidP="00A21B52">
      <w:pPr>
        <w:pStyle w:val="Clauselevel1"/>
      </w:pPr>
      <w:bookmarkStart w:id="38" w:name="_Ref121562382"/>
      <w:r w:rsidRPr="00AE0901">
        <w:rPr>
          <w:b/>
        </w:rPr>
        <w:t>Order of Precedence</w:t>
      </w:r>
      <w:r w:rsidRPr="00AE0901">
        <w:t xml:space="preserve"> </w:t>
      </w:r>
      <w:r w:rsidR="002E2B40" w:rsidRPr="00AE0901">
        <w:br/>
      </w:r>
      <w:r w:rsidRPr="00AE0901">
        <w:t>Should there be any inconsistency between the Protocol and the terms of this Agreement</w:t>
      </w:r>
      <w:r w:rsidR="000E27E7" w:rsidRPr="00AE0901">
        <w:t>,</w:t>
      </w:r>
      <w:r w:rsidRPr="00AE0901">
        <w:t xml:space="preserve"> or any other document incorporated herein, the terms of the Protocol shall prevail to the extent of any inconsistency except insofar as the inconsistency </w:t>
      </w:r>
      <w:r w:rsidRPr="00AE0901">
        <w:lastRenderedPageBreak/>
        <w:t>relates to Clauses 5, 6,</w:t>
      </w:r>
      <w:r w:rsidR="000E27E7" w:rsidRPr="00AE0901">
        <w:t xml:space="preserve"> </w:t>
      </w:r>
      <w:r w:rsidRPr="00AE0901">
        <w:t>7,</w:t>
      </w:r>
      <w:r w:rsidR="000C1BF5" w:rsidRPr="00AE0901">
        <w:t xml:space="preserve"> </w:t>
      </w:r>
      <w:r w:rsidRPr="00AE0901">
        <w:t>8,</w:t>
      </w:r>
      <w:r w:rsidRPr="00AE0901" w:rsidDel="003C4F76">
        <w:t xml:space="preserve"> </w:t>
      </w:r>
      <w:r w:rsidRPr="00AE0901">
        <w:t>10, 11 and 16 of this Agreement</w:t>
      </w:r>
      <w:r w:rsidR="00602F39" w:rsidRPr="00AE0901">
        <w:t>, whereby the terms of this Agreement shall prevail</w:t>
      </w:r>
      <w:r w:rsidRPr="00AE0901">
        <w:t>.</w:t>
      </w:r>
    </w:p>
    <w:p w14:paraId="4524A22B" w14:textId="2BB888AE" w:rsidR="00A21B52" w:rsidRPr="00AE0901" w:rsidRDefault="00A21B52" w:rsidP="00A21B52">
      <w:pPr>
        <w:pStyle w:val="Clauselevel1"/>
      </w:pPr>
      <w:r w:rsidRPr="00AE0901">
        <w:t>Any change in the terms of this Agreement</w:t>
      </w:r>
      <w:r w:rsidR="007E053B">
        <w:t xml:space="preserve"> (“</w:t>
      </w:r>
      <w:r w:rsidR="007E053B">
        <w:rPr>
          <w:b/>
          <w:bCs/>
        </w:rPr>
        <w:t>Contract Variation</w:t>
      </w:r>
      <w:r w:rsidR="007E053B" w:rsidRPr="00EC5FF7">
        <w:t>”)</w:t>
      </w:r>
      <w:r w:rsidRPr="00AE0901">
        <w:t xml:space="preserve"> shall be valid only if the </w:t>
      </w:r>
      <w:r w:rsidR="007E053B">
        <w:t>Contract V</w:t>
      </w:r>
      <w:r w:rsidR="00E50938">
        <w:t>ariation</w:t>
      </w:r>
      <w:r w:rsidRPr="00AE0901">
        <w:t xml:space="preserve"> is made in writing, agreed and signed by the Parties.</w:t>
      </w:r>
      <w:bookmarkEnd w:id="38"/>
    </w:p>
    <w:p w14:paraId="33BDA6BA" w14:textId="46584272" w:rsidR="00A21B52" w:rsidRPr="00AE0901" w:rsidRDefault="00A21B52" w:rsidP="000E27E7">
      <w:pPr>
        <w:pStyle w:val="Clauselevel1"/>
      </w:pPr>
      <w:r w:rsidRPr="00AE0901">
        <w:t xml:space="preserve">Any </w:t>
      </w:r>
      <w:r w:rsidR="00F33D3B">
        <w:t>Contract Variation to this Agreement arising from a modification</w:t>
      </w:r>
      <w:r w:rsidR="00392717">
        <w:t xml:space="preserve"> to the Clinical Trial, or otherwise,</w:t>
      </w:r>
      <w:r w:rsidRPr="00AE0901">
        <w:t xml:space="preserve"> shall be </w:t>
      </w:r>
      <w:r w:rsidR="00392717">
        <w:t xml:space="preserve">subject to </w:t>
      </w:r>
      <w:r w:rsidRPr="00AE0901">
        <w:t>this Clause</w:t>
      </w:r>
      <w:r w:rsidR="00392717">
        <w:t xml:space="preserve"> 16</w:t>
      </w:r>
      <w:r w:rsidRPr="00AE0901">
        <w:t>.</w:t>
      </w:r>
    </w:p>
    <w:p w14:paraId="047FF685" w14:textId="242E0A81" w:rsidR="002E2B40" w:rsidRPr="00AE0901" w:rsidRDefault="005D4EA3" w:rsidP="00EC5FF7">
      <w:pPr>
        <w:pStyle w:val="Sub-clauselevel2"/>
        <w:ind w:left="1418" w:hanging="850"/>
      </w:pPr>
      <w:r>
        <w:t>Where a Party requests variation</w:t>
      </w:r>
      <w:r w:rsidR="006C619E">
        <w:t xml:space="preserve"> to Appendix 4 (Financial Appendix)</w:t>
      </w:r>
      <w:r w:rsidR="0046328F">
        <w:t xml:space="preserve"> Clause 13</w:t>
      </w:r>
      <w:r w:rsidR="002E2B40" w:rsidRPr="00AE0901">
        <w:t xml:space="preserve"> of this Agreement the Sponsor </w:t>
      </w:r>
      <w:r w:rsidR="003E18DD" w:rsidRPr="00AE0901">
        <w:t xml:space="preserve">or CRO </w:t>
      </w:r>
      <w:r w:rsidR="00D11DF5">
        <w:t>will provide the revised Finance Schedule to the Trial Site</w:t>
      </w:r>
      <w:r w:rsidR="005059D4">
        <w:t>,</w:t>
      </w:r>
      <w:r w:rsidR="00D11DF5">
        <w:t xml:space="preserve"> and</w:t>
      </w:r>
      <w:r w:rsidR="002E2B40" w:rsidRPr="00AE0901">
        <w:t xml:space="preserve"> the </w:t>
      </w:r>
      <w:r w:rsidR="00BD658F">
        <w:t>Trial Site</w:t>
      </w:r>
      <w:r w:rsidR="002E2B40" w:rsidRPr="00AE0901">
        <w:t xml:space="preserve"> shall provide the Sponsor</w:t>
      </w:r>
      <w:r w:rsidR="003E18DD" w:rsidRPr="00AE0901">
        <w:t xml:space="preserve"> or CRO</w:t>
      </w:r>
      <w:r w:rsidR="002E2B40" w:rsidRPr="00AE0901">
        <w:t xml:space="preserve"> within </w:t>
      </w:r>
      <w:r w:rsidR="00A222D6">
        <w:t>ten (10) working</w:t>
      </w:r>
      <w:r w:rsidR="00A222D6" w:rsidRPr="00AE0901">
        <w:t xml:space="preserve"> </w:t>
      </w:r>
      <w:r w:rsidR="002E2B40" w:rsidRPr="00AE0901">
        <w:t xml:space="preserve">days of receiving the </w:t>
      </w:r>
      <w:r w:rsidR="00D11DF5">
        <w:t>r</w:t>
      </w:r>
      <w:r w:rsidR="002E2B40" w:rsidRPr="00AE0901">
        <w:t>equest</w:t>
      </w:r>
      <w:r w:rsidR="00D11DF5">
        <w:t xml:space="preserve"> for the variation an initial response regarding the acceptability of the finances.</w:t>
      </w:r>
      <w:r w:rsidR="00A126CE">
        <w:t xml:space="preserve"> Any</w:t>
      </w:r>
      <w:r w:rsidR="000A0DB0">
        <w:t xml:space="preserve"> </w:t>
      </w:r>
      <w:r w:rsidR="00A34453">
        <w:t>P</w:t>
      </w:r>
      <w:r w:rsidR="000A0DB0">
        <w:t>rotocol-related or other modifications which lead to changes in Clause 13 of Appendix 4 should not be delayed until Contract Variation is completed; instead, modifications should be implemented in a timely manner</w:t>
      </w:r>
      <w:r w:rsidR="0053033C">
        <w:t>, whilst good faith negotiation between the Parties continues to finalise and agree the Contract Variation</w:t>
      </w:r>
      <w:r w:rsidR="00A34453">
        <w:t>.</w:t>
      </w:r>
    </w:p>
    <w:p w14:paraId="51BB29DD" w14:textId="40A4025C" w:rsidR="002E2B40" w:rsidRPr="00AE0901" w:rsidRDefault="002E2B40" w:rsidP="002E2B40">
      <w:pPr>
        <w:pStyle w:val="Clauselevel1"/>
        <w:rPr>
          <w:szCs w:val="24"/>
        </w:rPr>
      </w:pPr>
      <w:r w:rsidRPr="00AE0901">
        <w:rPr>
          <w:szCs w:val="24"/>
        </w:rPr>
        <w:t>This Agreement contains the entire understanding between the Parties</w:t>
      </w:r>
      <w:r w:rsidR="00BD658F">
        <w:rPr>
          <w:szCs w:val="24"/>
        </w:rPr>
        <w:t>. This Agreement</w:t>
      </w:r>
      <w:r w:rsidRPr="00AE0901">
        <w:rPr>
          <w:szCs w:val="24"/>
        </w:rPr>
        <w:t xml:space="preserve"> supersedes all other agreements, negotiations, representations and undertakings, whether written or oral, of prior date between the Parties relating to the</w:t>
      </w:r>
      <w:r w:rsidR="00A222D6">
        <w:rPr>
          <w:szCs w:val="24"/>
        </w:rPr>
        <w:t xml:space="preserve"> conduct of the</w:t>
      </w:r>
      <w:r w:rsidRPr="00AE0901">
        <w:rPr>
          <w:szCs w:val="24"/>
        </w:rPr>
        <w:t xml:space="preserve"> Clinical Trial </w:t>
      </w:r>
      <w:r w:rsidR="001F528A">
        <w:rPr>
          <w:szCs w:val="24"/>
        </w:rPr>
        <w:t xml:space="preserve">(as overseen by the Principal Investigator) </w:t>
      </w:r>
      <w:r w:rsidRPr="00AE0901">
        <w:rPr>
          <w:szCs w:val="24"/>
        </w:rPr>
        <w:t>that is the subject of this Agreement</w:t>
      </w:r>
      <w:r w:rsidR="00501FB3">
        <w:rPr>
          <w:szCs w:val="24"/>
        </w:rPr>
        <w:t xml:space="preserve">, </w:t>
      </w:r>
      <w:r w:rsidR="00501FB3" w:rsidRPr="00AE0901">
        <w:rPr>
          <w:rFonts w:cs="Arial"/>
          <w:szCs w:val="24"/>
        </w:rPr>
        <w:t>other than the agreement contracting the CRO to work on behalf of the Sponsor with regards to this Clinical Trial</w:t>
      </w:r>
      <w:r w:rsidR="00501FB3">
        <w:rPr>
          <w:rFonts w:cs="Arial"/>
          <w:szCs w:val="24"/>
        </w:rPr>
        <w:t xml:space="preserve"> or where a separate Investigator Site within the Trial Site has been contracted, in which case the Agreement does not supersede that / those agreement(s)</w:t>
      </w:r>
      <w:r w:rsidRPr="00AE0901">
        <w:rPr>
          <w:szCs w:val="24"/>
        </w:rPr>
        <w:t>.</w:t>
      </w:r>
    </w:p>
    <w:p w14:paraId="7194E730" w14:textId="77777777" w:rsidR="00542210" w:rsidRPr="00AE0901" w:rsidRDefault="00542210" w:rsidP="00542210">
      <w:pPr>
        <w:pStyle w:val="Heading2"/>
      </w:pPr>
      <w:r w:rsidRPr="00AE0901">
        <w:t>Force Majeure</w:t>
      </w:r>
    </w:p>
    <w:p w14:paraId="19FC98DA" w14:textId="66C8F246" w:rsidR="002E2B40" w:rsidRPr="00AE0901" w:rsidRDefault="003E18DD" w:rsidP="00542210">
      <w:pPr>
        <w:pStyle w:val="Clauselevel1"/>
      </w:pPr>
      <w:r w:rsidRPr="00AE0901">
        <w:t>No</w:t>
      </w:r>
      <w:r w:rsidR="00542210" w:rsidRPr="00AE0901">
        <w:t xml:space="preserve"> Party shall be liable to </w:t>
      </w:r>
      <w:r w:rsidRPr="00AE0901">
        <w:t>any</w:t>
      </w:r>
      <w:r w:rsidR="00542210" w:rsidRPr="00AE0901">
        <w:t xml:space="preserve"> other Party or shall be in default of its obligations hereunder if such default is the result of war, hostilities, terrorist activity, revolution, civil commotion, strike, epidemic, accident, fire, wind, flood or because of any act of God or other cause beyond the reasonable control of the Party affected. The Party affected by such circumstances shall promptly notify the other Part</w:t>
      </w:r>
      <w:r w:rsidRPr="00AE0901">
        <w:t>ies</w:t>
      </w:r>
      <w:r w:rsidR="00542210" w:rsidRPr="00AE0901">
        <w:t xml:space="preserve"> in writing when such circumstances cause a delay or failure in performance and when they cease to do so. In the event of a </w:t>
      </w:r>
      <w:r w:rsidR="004C256C">
        <w:t>d</w:t>
      </w:r>
      <w:r w:rsidR="00542210" w:rsidRPr="00AE0901">
        <w:t>elay</w:t>
      </w:r>
      <w:r w:rsidR="004C256C">
        <w:t xml:space="preserve"> or failure in performance</w:t>
      </w:r>
      <w:r w:rsidR="00542210" w:rsidRPr="00AE0901">
        <w:t xml:space="preserve"> lasting for four (4) weeks or more, the non-affected Part</w:t>
      </w:r>
      <w:r w:rsidRPr="00AE0901">
        <w:t>ies</w:t>
      </w:r>
      <w:r w:rsidR="00542210" w:rsidRPr="00AE0901">
        <w:t xml:space="preserve"> shall have the right to terminate this Agreement immediately by notice in writing to the other Part</w:t>
      </w:r>
      <w:r w:rsidRPr="00AE0901">
        <w:t>ies</w:t>
      </w:r>
      <w:r w:rsidR="00542210" w:rsidRPr="00AE0901">
        <w:t>.</w:t>
      </w:r>
    </w:p>
    <w:p w14:paraId="5ACE397C" w14:textId="77777777" w:rsidR="00542210" w:rsidRPr="00AE0901" w:rsidRDefault="00542210" w:rsidP="00542210">
      <w:pPr>
        <w:pStyle w:val="Heading2"/>
      </w:pPr>
      <w:r w:rsidRPr="00AE0901">
        <w:t>Notices</w:t>
      </w:r>
    </w:p>
    <w:p w14:paraId="09276939" w14:textId="15E4D3F5" w:rsidR="00542210" w:rsidRPr="00AE0901" w:rsidRDefault="00542210" w:rsidP="00542210">
      <w:pPr>
        <w:pStyle w:val="Clauselevel1"/>
      </w:pPr>
      <w:r w:rsidRPr="00AE0901">
        <w:t xml:space="preserve">Any notice required to be given by </w:t>
      </w:r>
      <w:r w:rsidR="00DD4C20" w:rsidRPr="00AE0901">
        <w:t>any</w:t>
      </w:r>
      <w:r w:rsidRPr="00AE0901">
        <w:t xml:space="preserve"> Party shall be in writing quoting the date of the Agreement and shall be delivered by hand or sent by pre-paid first</w:t>
      </w:r>
      <w:r w:rsidR="00FD48B2" w:rsidRPr="00AE0901">
        <w:t>-</w:t>
      </w:r>
      <w:r w:rsidRPr="00AE0901">
        <w:t>class recorded delivery or by e</w:t>
      </w:r>
      <w:r w:rsidR="006A39DA">
        <w:t>-</w:t>
      </w:r>
      <w:r w:rsidRPr="00AE0901">
        <w:t>mail to the contact persons listed below, as per the contact details listed below, or such other person as one Party may inform the other Part</w:t>
      </w:r>
      <w:r w:rsidR="000234A6" w:rsidRPr="00AE0901">
        <w:t>ies</w:t>
      </w:r>
      <w:r w:rsidRPr="00AE0901">
        <w:t xml:space="preserve"> in writing from time to time.</w:t>
      </w:r>
    </w:p>
    <w:p w14:paraId="3700248F" w14:textId="060AED29" w:rsidR="00542210" w:rsidRPr="00AE0901" w:rsidRDefault="00542210" w:rsidP="00EC5FF7">
      <w:pPr>
        <w:pStyle w:val="Sub-clauselevel2"/>
        <w:ind w:left="1418" w:hanging="850"/>
      </w:pPr>
      <w:r w:rsidRPr="00AE0901">
        <w:lastRenderedPageBreak/>
        <w:t>A notice shall be treated as having been received:</w:t>
      </w:r>
    </w:p>
    <w:p w14:paraId="7DDF7DF4" w14:textId="77777777" w:rsidR="00542210" w:rsidRPr="00AE0901" w:rsidRDefault="00542210" w:rsidP="00EC5FF7">
      <w:pPr>
        <w:pStyle w:val="Sub-clauselevel3"/>
        <w:numPr>
          <w:ilvl w:val="0"/>
          <w:numId w:val="20"/>
        </w:numPr>
        <w:tabs>
          <w:tab w:val="clear" w:pos="1843"/>
        </w:tabs>
        <w:ind w:left="1843" w:hanging="403"/>
      </w:pPr>
      <w:r w:rsidRPr="00AE0901">
        <w:t>if delivered by hand within normal business hours when so delivered, or if delivered by hand outside normal business hours, at the next start of normal business hours. For the avoidance of doubt, a notice shall be deemed to have been received when delivered to the address of the other Party, irrespective of whether any individual addressee has received the notice pursuant to an organisation’s internal postal arrangements; or</w:t>
      </w:r>
    </w:p>
    <w:p w14:paraId="6F30DB20" w14:textId="2914C2C0" w:rsidR="00542210" w:rsidRPr="00AE0901" w:rsidRDefault="00542210" w:rsidP="00EC5FF7">
      <w:pPr>
        <w:pStyle w:val="Sub-clauselevel3"/>
        <w:tabs>
          <w:tab w:val="clear" w:pos="1843"/>
        </w:tabs>
        <w:ind w:left="1843"/>
      </w:pPr>
      <w:r w:rsidRPr="00AE0901">
        <w:t>if sent by first</w:t>
      </w:r>
      <w:r w:rsidR="00FD48B2" w:rsidRPr="00AE0901">
        <w:t>-</w:t>
      </w:r>
      <w:r w:rsidRPr="00AE0901">
        <w:t xml:space="preserve">class recorded delivery mail on a normal business day, at 9.00am on the second business day </w:t>
      </w:r>
      <w:proofErr w:type="gramStart"/>
      <w:r w:rsidRPr="00AE0901">
        <w:t>subsequent to</w:t>
      </w:r>
      <w:proofErr w:type="gramEnd"/>
      <w:r w:rsidRPr="00AE0901">
        <w:t xml:space="preserve"> the day of posting or, if the notice was not posted on a business day, at 9.00am on the third business day </w:t>
      </w:r>
      <w:proofErr w:type="gramStart"/>
      <w:r w:rsidRPr="00AE0901">
        <w:t>subsequent to</w:t>
      </w:r>
      <w:proofErr w:type="gramEnd"/>
      <w:r w:rsidRPr="00AE0901">
        <w:t xml:space="preserve"> the day of posting. For the avoidance of doubt, a notice shall be deemed to have been received when delivered to the address of the other Party, irrespective of whether any individual addressee has received the notice pursuant to an organisation’s internal postal arrangements day, at 9.00am on the third business day subsequent to the day of posting; or</w:t>
      </w:r>
    </w:p>
    <w:p w14:paraId="579CCD9A" w14:textId="4B13D66F" w:rsidR="00542210" w:rsidRPr="00AE0901" w:rsidRDefault="00542210" w:rsidP="00EC5FF7">
      <w:pPr>
        <w:pStyle w:val="Sub-clauselevel3"/>
        <w:tabs>
          <w:tab w:val="clear" w:pos="1843"/>
        </w:tabs>
        <w:spacing w:after="240"/>
        <w:ind w:left="1843"/>
      </w:pPr>
      <w:r w:rsidRPr="00AE0901">
        <w:t>if sent by e</w:t>
      </w:r>
      <w:r w:rsidR="006A39DA">
        <w:t>-</w:t>
      </w:r>
      <w:r w:rsidRPr="00AE0901">
        <w:t>mail, if sent within normal business hours when so sent or, if sent outside normal business hours at the next start of the normal business hours provided the sender has either received an electronic confirmation of delivery or has telephoned the recipient and confirmed with the recipient that the e</w:t>
      </w:r>
      <w:r w:rsidR="006A39DA">
        <w:t>-</w:t>
      </w:r>
      <w:r w:rsidRPr="00AE0901">
        <w:t>mail has been received.</w:t>
      </w:r>
    </w:p>
    <w:p w14:paraId="42E12079" w14:textId="779F4511" w:rsidR="00542210" w:rsidRPr="00AE0901" w:rsidRDefault="00542210" w:rsidP="00FD48B2">
      <w:pPr>
        <w:pStyle w:val="Clauselevel1"/>
      </w:pPr>
      <w:bookmarkStart w:id="39" w:name="_Hlk35086125"/>
      <w:r w:rsidRPr="00AE0901">
        <w:t>Notices to the Sponsor shall be addressed to:</w:t>
      </w:r>
      <w:r w:rsidR="00D83487" w:rsidRPr="00AE0901">
        <w:br/>
      </w:r>
      <w:r w:rsidRPr="00AE0901">
        <w:rPr>
          <w:highlight w:val="yellow"/>
        </w:rPr>
        <w:t>[</w:t>
      </w:r>
      <w:r w:rsidRPr="00AE0901">
        <w:rPr>
          <w:b/>
          <w:highlight w:val="yellow"/>
        </w:rPr>
        <w:t>INSERT</w:t>
      </w:r>
      <w:r w:rsidRPr="00AE0901">
        <w:rPr>
          <w:highlight w:val="yellow"/>
        </w:rPr>
        <w:t xml:space="preserve"> CONTACT NAME </w:t>
      </w:r>
      <w:r w:rsidR="00D567D9">
        <w:rPr>
          <w:highlight w:val="yellow"/>
        </w:rPr>
        <w:t>AND</w:t>
      </w:r>
      <w:r w:rsidRPr="00AE0901">
        <w:rPr>
          <w:highlight w:val="yellow"/>
        </w:rPr>
        <w:t xml:space="preserve"> ADDRESS – INCLUDE E</w:t>
      </w:r>
      <w:r w:rsidR="006A39DA">
        <w:rPr>
          <w:highlight w:val="yellow"/>
        </w:rPr>
        <w:t>-</w:t>
      </w:r>
      <w:r w:rsidRPr="00AE0901">
        <w:rPr>
          <w:highlight w:val="yellow"/>
        </w:rPr>
        <w:t>MAIL ADDRESS AS APPLICABLE]</w:t>
      </w:r>
    </w:p>
    <w:bookmarkEnd w:id="39"/>
    <w:p w14:paraId="6B57EE60" w14:textId="7BB9DFCC" w:rsidR="000234A6" w:rsidRPr="00AE0901" w:rsidRDefault="000234A6" w:rsidP="00D31568">
      <w:pPr>
        <w:pStyle w:val="Clauselevel1"/>
      </w:pPr>
      <w:r w:rsidRPr="00AE0901">
        <w:t>Notices to the CRO shall be addressed to:</w:t>
      </w:r>
      <w:r w:rsidRPr="00AE0901">
        <w:br/>
      </w:r>
      <w:r w:rsidRPr="00AE0901">
        <w:rPr>
          <w:highlight w:val="yellow"/>
        </w:rPr>
        <w:t>[</w:t>
      </w:r>
      <w:r w:rsidRPr="00AE0901">
        <w:rPr>
          <w:b/>
          <w:highlight w:val="yellow"/>
        </w:rPr>
        <w:t>INSERT</w:t>
      </w:r>
      <w:r w:rsidRPr="00AE0901">
        <w:rPr>
          <w:highlight w:val="yellow"/>
        </w:rPr>
        <w:t xml:space="preserve"> CONTACT NAME </w:t>
      </w:r>
      <w:r w:rsidR="00D567D9">
        <w:rPr>
          <w:highlight w:val="yellow"/>
        </w:rPr>
        <w:t xml:space="preserve">AND </w:t>
      </w:r>
      <w:r w:rsidRPr="00AE0901">
        <w:rPr>
          <w:highlight w:val="yellow"/>
        </w:rPr>
        <w:t>ADDRESS – INCLUDE E</w:t>
      </w:r>
      <w:r w:rsidR="006A39DA">
        <w:rPr>
          <w:highlight w:val="yellow"/>
        </w:rPr>
        <w:t>-</w:t>
      </w:r>
      <w:r w:rsidRPr="00AE0901">
        <w:rPr>
          <w:highlight w:val="yellow"/>
        </w:rPr>
        <w:t>MAIL ADDRESS AS APPLICABLE]</w:t>
      </w:r>
    </w:p>
    <w:p w14:paraId="269AAC93" w14:textId="2F20C759" w:rsidR="00542210" w:rsidRPr="00AE0901" w:rsidRDefault="00542210" w:rsidP="00542210">
      <w:pPr>
        <w:pStyle w:val="Clauselevel1"/>
      </w:pPr>
      <w:r w:rsidRPr="00AE0901">
        <w:t xml:space="preserve">Notices to the </w:t>
      </w:r>
      <w:r w:rsidR="00D567D9">
        <w:t>Trial Site</w:t>
      </w:r>
      <w:r w:rsidRPr="00AE0901">
        <w:t xml:space="preserve"> shall be addressed to:</w:t>
      </w:r>
      <w:r w:rsidR="00D83487" w:rsidRPr="00AE0901">
        <w:br/>
      </w:r>
      <w:r w:rsidRPr="00AE0901">
        <w:rPr>
          <w:highlight w:val="yellow"/>
        </w:rPr>
        <w:t>[</w:t>
      </w:r>
      <w:r w:rsidRPr="00AE0901">
        <w:rPr>
          <w:b/>
          <w:highlight w:val="yellow"/>
        </w:rPr>
        <w:t>INSERT</w:t>
      </w:r>
      <w:r w:rsidRPr="00AE0901">
        <w:rPr>
          <w:highlight w:val="yellow"/>
        </w:rPr>
        <w:t xml:space="preserve"> CONTACT NAME </w:t>
      </w:r>
      <w:r w:rsidR="00D567D9">
        <w:rPr>
          <w:highlight w:val="yellow"/>
        </w:rPr>
        <w:t>AND</w:t>
      </w:r>
      <w:r w:rsidRPr="00AE0901">
        <w:rPr>
          <w:highlight w:val="yellow"/>
        </w:rPr>
        <w:t xml:space="preserve"> ADDRESS – INCLUDE E</w:t>
      </w:r>
      <w:r w:rsidR="006A39DA">
        <w:rPr>
          <w:highlight w:val="yellow"/>
        </w:rPr>
        <w:t>-</w:t>
      </w:r>
      <w:r w:rsidRPr="00AE0901">
        <w:rPr>
          <w:highlight w:val="yellow"/>
        </w:rPr>
        <w:t>MAIL ADDRESS AS APPLICABLE]</w:t>
      </w:r>
    </w:p>
    <w:p w14:paraId="12420403" w14:textId="77777777" w:rsidR="00D83487" w:rsidRPr="00AE0901" w:rsidRDefault="00D83487" w:rsidP="00D83487">
      <w:pPr>
        <w:pStyle w:val="Heading2"/>
      </w:pPr>
      <w:r w:rsidRPr="00AE0901">
        <w:t>Dispute Resolution</w:t>
      </w:r>
    </w:p>
    <w:p w14:paraId="6C38ECF2" w14:textId="074A75F7" w:rsidR="00542210" w:rsidRPr="00AE0901" w:rsidRDefault="00D83487" w:rsidP="00D83487">
      <w:pPr>
        <w:pStyle w:val="Clauselevel1"/>
      </w:pPr>
      <w:bookmarkStart w:id="40" w:name="_Ref124829806"/>
      <w:r w:rsidRPr="00AE0901">
        <w:t xml:space="preserve">In the event of a dispute arising under this Agreement, authorised representatives of the Parties will discuss and meet as appropriate to try to resolve the dispute within </w:t>
      </w:r>
      <w:r w:rsidR="00802BD1">
        <w:t>five (5) working</w:t>
      </w:r>
      <w:r w:rsidR="00802BD1" w:rsidRPr="00AE0901">
        <w:t xml:space="preserve"> </w:t>
      </w:r>
      <w:r w:rsidRPr="00AE0901">
        <w:t xml:space="preserve">days of being requested in writing by </w:t>
      </w:r>
      <w:r w:rsidR="000234A6" w:rsidRPr="00AE0901">
        <w:t>any</w:t>
      </w:r>
      <w:r w:rsidRPr="00AE0901">
        <w:t xml:space="preserve"> Party to do so. If the dispute remains unresolved, it will then be referred to a senior manager from each of the Parties who will use all reasonable endeavours to resolve the dispute within a further </w:t>
      </w:r>
      <w:r w:rsidR="009D201C">
        <w:t>ten (10) working</w:t>
      </w:r>
      <w:r w:rsidR="009D201C" w:rsidRPr="00AE0901">
        <w:t xml:space="preserve"> </w:t>
      </w:r>
      <w:r w:rsidRPr="00AE0901">
        <w:t>days.</w:t>
      </w:r>
      <w:bookmarkEnd w:id="40"/>
    </w:p>
    <w:p w14:paraId="23968B26" w14:textId="0E513BC3" w:rsidR="00D83487" w:rsidRPr="00AE0901" w:rsidRDefault="00D83487" w:rsidP="00D83487">
      <w:pPr>
        <w:pStyle w:val="Clauselevel1"/>
      </w:pPr>
      <w:r w:rsidRPr="00AE0901">
        <w:t xml:space="preserve">If the </w:t>
      </w:r>
      <w:r w:rsidR="006F3CC0">
        <w:t>Trial Site</w:t>
      </w:r>
      <w:r w:rsidRPr="00AE0901">
        <w:t xml:space="preserve"> is constituted in England or Wales then</w:t>
      </w:r>
      <w:r w:rsidR="00E6344C">
        <w:t>,</w:t>
      </w:r>
      <w:r w:rsidRPr="00AE0901">
        <w:t xml:space="preserve"> in the event of failure to resolve the dispute through the steps set out in Clause </w:t>
      </w:r>
      <w:r w:rsidRPr="00AE0901">
        <w:fldChar w:fldCharType="begin"/>
      </w:r>
      <w:r w:rsidRPr="00AE0901">
        <w:instrText xml:space="preserve"> REF _Ref124829806 \r \h  \* MERGEFORMAT </w:instrText>
      </w:r>
      <w:r w:rsidRPr="00AE0901">
        <w:fldChar w:fldCharType="separate"/>
      </w:r>
      <w:r w:rsidRPr="00AE0901">
        <w:t>19.1</w:t>
      </w:r>
      <w:r w:rsidRPr="00AE0901">
        <w:fldChar w:fldCharType="end"/>
      </w:r>
      <w:r w:rsidR="009949E8">
        <w:t>,</w:t>
      </w:r>
      <w:r w:rsidRPr="00AE0901">
        <w:t xml:space="preserve"> the Parties agree to attempt to settle it by mediation in accordance with the Centre for Effective Dispute Resolution Model Mediation Procedure. To initiate a mediation, </w:t>
      </w:r>
      <w:r w:rsidR="000234A6" w:rsidRPr="00AE0901">
        <w:t>a</w:t>
      </w:r>
      <w:r w:rsidRPr="00AE0901">
        <w:t xml:space="preserve"> Party shall give </w:t>
      </w:r>
      <w:r w:rsidRPr="00AE0901">
        <w:lastRenderedPageBreak/>
        <w:t>notice in writing (“</w:t>
      </w:r>
      <w:r w:rsidRPr="00AE0901">
        <w:rPr>
          <w:b/>
        </w:rPr>
        <w:t>ADR Notice</w:t>
      </w:r>
      <w:r w:rsidRPr="00AE0901">
        <w:t>”) to the other Part</w:t>
      </w:r>
      <w:r w:rsidR="000234A6" w:rsidRPr="00AE0901">
        <w:t>ies</w:t>
      </w:r>
      <w:r w:rsidRPr="00AE0901">
        <w:t xml:space="preserve"> requesting mediation in accordance with this </w:t>
      </w:r>
      <w:r w:rsidR="003261A3" w:rsidRPr="00AE0901">
        <w:t>C</w:t>
      </w:r>
      <w:r w:rsidRPr="00AE0901">
        <w:t xml:space="preserve">lause 19.2. The Parties shall seek to agree the nomination of the mediator, but in the absence of agreement the mediator shall be nominated by the President for the time being of the British Medical Association. The person so appointed will act as an expert and not as an arbitrator. The mediation will start no later than </w:t>
      </w:r>
      <w:r w:rsidR="00D05C5D">
        <w:t>fifteen (15) working</w:t>
      </w:r>
      <w:r w:rsidR="00D05C5D" w:rsidRPr="00AE0901">
        <w:t xml:space="preserve"> </w:t>
      </w:r>
      <w:r w:rsidRPr="00AE0901">
        <w:t xml:space="preserve">days after the date of the ADR Notice. The Parties shall each bear their own costs and expenses in relation to settlement of any disputes in terms of this Clause 19 and shall share equally the costs of the independent third party. If the dispute is not resolved within </w:t>
      </w:r>
      <w:r w:rsidR="00FB05A4">
        <w:t xml:space="preserve">twenty (20) working </w:t>
      </w:r>
      <w:r w:rsidRPr="00AE0901">
        <w:t xml:space="preserve">days of the ADR Notice, </w:t>
      </w:r>
      <w:r w:rsidR="000234A6" w:rsidRPr="00AE0901">
        <w:t>a</w:t>
      </w:r>
      <w:r w:rsidRPr="00AE0901">
        <w:t xml:space="preserve"> Party shall be entitled to submit to the exclusive jurisdiction of the </w:t>
      </w:r>
      <w:r w:rsidR="006F3CC0">
        <w:t>c</w:t>
      </w:r>
      <w:r w:rsidRPr="00AE0901">
        <w:t xml:space="preserve">ourts of England and Wales. </w:t>
      </w:r>
    </w:p>
    <w:p w14:paraId="616508C5" w14:textId="473B5ADB" w:rsidR="00D83487" w:rsidRPr="00AE0901" w:rsidRDefault="00D83487" w:rsidP="007C32CE">
      <w:pPr>
        <w:ind w:left="567"/>
      </w:pPr>
      <w:r w:rsidRPr="00AE0901">
        <w:t xml:space="preserve">If the </w:t>
      </w:r>
      <w:r w:rsidR="006F3CC0">
        <w:t>Trial Site</w:t>
      </w:r>
      <w:r w:rsidRPr="00AE0901">
        <w:t xml:space="preserve"> is constituted in Scotland, then in the event of failure to resolve the dispute through the steps set out in Clause 19.1, the same may be referred to an independent third party for resolution. </w:t>
      </w:r>
      <w:proofErr w:type="gramStart"/>
      <w:r w:rsidRPr="00AE0901">
        <w:t>In the event that</w:t>
      </w:r>
      <w:proofErr w:type="gramEnd"/>
      <w:r w:rsidRPr="00AE0901">
        <w:t xml:space="preserve"> the Parties cannot mutually agree on the identity of an independent third party, the Parties will ask the President for the time being of the Law Society of Scotland to appoint a suitable individual to consider the matter in dispute. The person so appointed will act as an expert and not as an arbiter. The Parties shall each bear their own costs and expenses in relation to settlement of any disputes in terms of this Clause 19 and shall share equally the costs of the independent third party. If the Parties are unable to resolve a dispute arising out of or in connection with this Agreement in accordance with Clause 19.1 and 19.2, </w:t>
      </w:r>
      <w:r w:rsidR="000234A6" w:rsidRPr="00AE0901">
        <w:t>a</w:t>
      </w:r>
      <w:r w:rsidRPr="00AE0901">
        <w:t xml:space="preserve"> Party shall be entitled to submit to the exclusive jurisdiction of the Scottish </w:t>
      </w:r>
      <w:r w:rsidR="00F537A7">
        <w:t>c</w:t>
      </w:r>
      <w:r w:rsidRPr="00AE0901">
        <w:t>ourts.</w:t>
      </w:r>
    </w:p>
    <w:p w14:paraId="5F63CBFD" w14:textId="285475E4" w:rsidR="00542210" w:rsidRPr="00AE0901" w:rsidRDefault="00D83487" w:rsidP="007C32CE">
      <w:pPr>
        <w:ind w:left="567"/>
      </w:pPr>
      <w:r w:rsidRPr="00AE0901">
        <w:t xml:space="preserve">If the </w:t>
      </w:r>
      <w:r w:rsidR="00F537A7">
        <w:t>Trial Site</w:t>
      </w:r>
      <w:r w:rsidRPr="00AE0901">
        <w:t xml:space="preserve"> is constituted in Northern Ireland, then in the event of failure to resolve the dispute through the steps set out in Clause 19.1, the Parties agree to attempt to resolve the dispute by mediation. To initiate a mediation, </w:t>
      </w:r>
      <w:r w:rsidR="00C20E6B" w:rsidRPr="00AE0901">
        <w:t xml:space="preserve">a </w:t>
      </w:r>
      <w:r w:rsidRPr="00AE0901">
        <w:t>Party will give notice in writing to the other Part</w:t>
      </w:r>
      <w:r w:rsidR="00C20E6B" w:rsidRPr="00AE0901">
        <w:t>ies</w:t>
      </w:r>
      <w:r w:rsidRPr="00AE0901">
        <w:t xml:space="preserve"> requesting mediation in accordance with this Clause 19.2. The Parties shall seek to agree the nomination of the mediator but</w:t>
      </w:r>
      <w:r w:rsidR="007C32CE" w:rsidRPr="00AE0901">
        <w:t>,</w:t>
      </w:r>
      <w:r w:rsidRPr="00AE0901">
        <w:t xml:space="preserve"> in the absence of agreement, the Parties shall ask the President for the time being of the Law Society of Northern Ireland to appoint a suitable mediator. The person so appointed will act as an expert and not as an arbiter. The Parties shall each bear their own costs and expenses in relation to the mediation and shall share equally the costs of the mediator. If the Parties are unable to resolve the dispute by mediation in accordance with Clause 19.1 and 19.2, </w:t>
      </w:r>
      <w:r w:rsidR="00C20E6B" w:rsidRPr="00AE0901">
        <w:t xml:space="preserve">a </w:t>
      </w:r>
      <w:r w:rsidRPr="00AE0901">
        <w:t xml:space="preserve">Party shall be entitled to submit to the exclusive jurisdiction of the </w:t>
      </w:r>
      <w:r w:rsidR="00F537A7">
        <w:t>c</w:t>
      </w:r>
      <w:r w:rsidRPr="00AE0901">
        <w:t>ourts of Northern Ireland.</w:t>
      </w:r>
    </w:p>
    <w:p w14:paraId="0E835D61" w14:textId="5D6E6C06" w:rsidR="00542210" w:rsidRPr="00AE0901" w:rsidRDefault="007C32CE" w:rsidP="007C32CE">
      <w:pPr>
        <w:pStyle w:val="Clauselevel1"/>
      </w:pPr>
      <w:r w:rsidRPr="00AE0901">
        <w:t xml:space="preserve">Nothing in this Agreement shall prevent </w:t>
      </w:r>
      <w:r w:rsidR="000234A6" w:rsidRPr="00AE0901">
        <w:t>any</w:t>
      </w:r>
      <w:r w:rsidRPr="00AE0901">
        <w:t xml:space="preserve"> Party from seeking an interim injunction (if the </w:t>
      </w:r>
      <w:r w:rsidR="00F537A7">
        <w:t>Trial Site</w:t>
      </w:r>
      <w:r w:rsidRPr="00AE0901">
        <w:t xml:space="preserve"> is constituted in England or Wales or Northern Ireland) or interdict (if the </w:t>
      </w:r>
      <w:r w:rsidR="00F537A7">
        <w:t>Trial Site</w:t>
      </w:r>
      <w:r w:rsidRPr="00AE0901">
        <w:t xml:space="preserve"> is constituted in Scotland) in respect of a breach of this Agreement. For the avoidance of doubt, nothing in this </w:t>
      </w:r>
      <w:r w:rsidR="00FB05A4">
        <w:t>Agreement</w:t>
      </w:r>
      <w:r w:rsidR="00FB05A4" w:rsidRPr="00AE0901">
        <w:t xml:space="preserve"> </w:t>
      </w:r>
      <w:r w:rsidRPr="00AE0901">
        <w:t xml:space="preserve">shall amount to an agreement that </w:t>
      </w:r>
      <w:r w:rsidR="000234A6" w:rsidRPr="00AE0901">
        <w:t>any</w:t>
      </w:r>
      <w:r w:rsidRPr="00AE0901">
        <w:t xml:space="preserve"> of the Parties is entitled to an interim injunction or interdict as applicable.</w:t>
      </w:r>
    </w:p>
    <w:p w14:paraId="6AC91D3B" w14:textId="77777777" w:rsidR="007C32CE" w:rsidRPr="00AE0901" w:rsidRDefault="007C32CE" w:rsidP="007C32CE">
      <w:pPr>
        <w:pStyle w:val="Heading2"/>
      </w:pPr>
      <w:bookmarkStart w:id="41" w:name="_Hlk22560653"/>
      <w:r w:rsidRPr="00AE0901">
        <w:t>Miscellaneous</w:t>
      </w:r>
    </w:p>
    <w:bookmarkEnd w:id="41"/>
    <w:p w14:paraId="407354CC" w14:textId="28804B6D" w:rsidR="007C32CE" w:rsidRPr="00AE0901" w:rsidRDefault="007C32CE" w:rsidP="00FD48B2">
      <w:pPr>
        <w:pStyle w:val="Clauselevel1"/>
      </w:pPr>
      <w:r w:rsidRPr="00AE0901">
        <w:rPr>
          <w:b/>
        </w:rPr>
        <w:t>Rights of Third Parties</w:t>
      </w:r>
      <w:r w:rsidRPr="00AE0901">
        <w:t xml:space="preserve"> </w:t>
      </w:r>
      <w:r w:rsidRPr="00AE0901">
        <w:br/>
        <w:t xml:space="preserve">Nothing </w:t>
      </w:r>
      <w:bookmarkStart w:id="42" w:name="_Hlk35871844"/>
      <w:r w:rsidRPr="00AE0901">
        <w:t xml:space="preserve">in this Agreement is intended to confer on any person any right to enforce </w:t>
      </w:r>
      <w:r w:rsidRPr="00AE0901">
        <w:lastRenderedPageBreak/>
        <w:t>any term of this Agreement which that person would not have had but for the Contracts (Rights of Third Parties) Act 1999</w:t>
      </w:r>
      <w:r w:rsidR="008D60BA" w:rsidRPr="00AE0901">
        <w:t>,</w:t>
      </w:r>
      <w:r w:rsidRPr="00AE0901">
        <w:t xml:space="preserve"> or </w:t>
      </w:r>
      <w:r w:rsidR="008D60BA" w:rsidRPr="00AE0901">
        <w:rPr>
          <w:rFonts w:cs="Arial"/>
        </w:rPr>
        <w:t xml:space="preserve">the Contract (Third Party Rights) (Scotland) Act 2017 </w:t>
      </w:r>
      <w:r w:rsidRPr="00AE0901">
        <w:t xml:space="preserve">where the </w:t>
      </w:r>
      <w:r w:rsidR="00592700">
        <w:t>Trial Site</w:t>
      </w:r>
      <w:r w:rsidRPr="00AE0901">
        <w:t xml:space="preserve"> is constituted in Scotland</w:t>
      </w:r>
      <w:r w:rsidR="008D60BA" w:rsidRPr="00AE0901">
        <w:t xml:space="preserve"> (each being a "</w:t>
      </w:r>
      <w:r w:rsidR="008D60BA" w:rsidRPr="00AE0901">
        <w:rPr>
          <w:b/>
        </w:rPr>
        <w:t>Third Party Rights Act</w:t>
      </w:r>
      <w:r w:rsidR="008D60BA" w:rsidRPr="00AE0901">
        <w:t>")</w:t>
      </w:r>
      <w:r w:rsidRPr="00AE0901">
        <w:t xml:space="preserve">. Any right or remedy of a third party that existed or is available apart from the </w:t>
      </w:r>
      <w:r w:rsidR="008D60BA" w:rsidRPr="00AE0901">
        <w:t xml:space="preserve">relevant </w:t>
      </w:r>
      <w:proofErr w:type="gramStart"/>
      <w:r w:rsidRPr="00AE0901">
        <w:t>Third Party</w:t>
      </w:r>
      <w:proofErr w:type="gramEnd"/>
      <w:r w:rsidRPr="00AE0901">
        <w:t xml:space="preserve"> Rights Act is not affected; in particular, without limitation, any right of any </w:t>
      </w:r>
      <w:r w:rsidR="00592700">
        <w:t>Participant</w:t>
      </w:r>
      <w:r w:rsidRPr="00AE0901">
        <w:t xml:space="preserve"> to claim compensation in accordance with the Clinical Trial Compensation Guidelines referred to in Appendix 2.</w:t>
      </w:r>
      <w:bookmarkEnd w:id="42"/>
    </w:p>
    <w:p w14:paraId="2388F366" w14:textId="564B8EC7" w:rsidR="007C32CE" w:rsidRPr="00AE0901" w:rsidRDefault="007C32CE" w:rsidP="007C32CE">
      <w:pPr>
        <w:pStyle w:val="Clauselevel1"/>
      </w:pPr>
      <w:r w:rsidRPr="00AE0901">
        <w:rPr>
          <w:b/>
        </w:rPr>
        <w:t>Waiver</w:t>
      </w:r>
      <w:r w:rsidRPr="00AE0901">
        <w:t xml:space="preserve"> </w:t>
      </w:r>
      <w:r w:rsidRPr="00AE0901">
        <w:br/>
        <w:t>No failure, delay, relaxation or indulgence by any Party in exercising any right conferred on such Party by this Agreement shall operate as a waiver of such right, nor shall any single or partial exercise of any such right nor any single failure to do so, preclude any other or future exercise of it, or the exercise of any other right under this Agreement.</w:t>
      </w:r>
    </w:p>
    <w:p w14:paraId="741AC331" w14:textId="7028F8FC" w:rsidR="007C32CE" w:rsidRPr="00AE0901" w:rsidRDefault="007C32CE" w:rsidP="007C32CE">
      <w:pPr>
        <w:pStyle w:val="Clauselevel1"/>
      </w:pPr>
      <w:r w:rsidRPr="00AE0901">
        <w:rPr>
          <w:b/>
        </w:rPr>
        <w:t>Survival of Clauses</w:t>
      </w:r>
      <w:r w:rsidR="00C52102" w:rsidRPr="00AE0901">
        <w:br/>
      </w:r>
      <w:r w:rsidRPr="00AE0901">
        <w:t>The following clauses shall survive the termination or expiry of this Agreement:</w:t>
      </w:r>
    </w:p>
    <w:p w14:paraId="54787F3E" w14:textId="68E2E6FF" w:rsidR="00C52102" w:rsidRPr="00AE0901" w:rsidRDefault="00C52102" w:rsidP="00C52102">
      <w:pPr>
        <w:tabs>
          <w:tab w:val="left" w:pos="2694"/>
        </w:tabs>
        <w:ind w:left="567"/>
      </w:pPr>
      <w:r w:rsidRPr="00AE0901">
        <w:rPr>
          <w:b/>
        </w:rPr>
        <w:t>Clause 1</w:t>
      </w:r>
      <w:r w:rsidRPr="00AE0901">
        <w:t xml:space="preserve"> </w:t>
      </w:r>
      <w:r w:rsidRPr="00AE0901">
        <w:tab/>
      </w:r>
      <w:r w:rsidRPr="00AE0901">
        <w:tab/>
        <w:t>Definitions</w:t>
      </w:r>
    </w:p>
    <w:p w14:paraId="2DB65FDE" w14:textId="7EB89F53" w:rsidR="00C52102" w:rsidRDefault="00C52102" w:rsidP="00C52102">
      <w:pPr>
        <w:tabs>
          <w:tab w:val="left" w:pos="2694"/>
        </w:tabs>
        <w:ind w:left="567"/>
      </w:pPr>
      <w:r w:rsidRPr="00AE0901">
        <w:rPr>
          <w:b/>
        </w:rPr>
        <w:t>Clause 3.2 to 3.</w:t>
      </w:r>
      <w:r w:rsidR="005376B9">
        <w:rPr>
          <w:b/>
        </w:rPr>
        <w:t>7</w:t>
      </w:r>
      <w:r w:rsidRPr="00AE0901">
        <w:tab/>
        <w:t>Clinical Trial Governance</w:t>
      </w:r>
    </w:p>
    <w:p w14:paraId="3A7D11E4" w14:textId="4FEA4A0B" w:rsidR="008C6543" w:rsidRDefault="008C6543" w:rsidP="00C52102">
      <w:pPr>
        <w:tabs>
          <w:tab w:val="left" w:pos="2694"/>
        </w:tabs>
        <w:ind w:left="567"/>
      </w:pPr>
      <w:r>
        <w:rPr>
          <w:b/>
        </w:rPr>
        <w:t>Clause 4.1</w:t>
      </w:r>
      <w:r w:rsidR="004E3E4B">
        <w:rPr>
          <w:b/>
        </w:rPr>
        <w:t>7</w:t>
      </w:r>
      <w:r>
        <w:rPr>
          <w:b/>
        </w:rPr>
        <w:tab/>
      </w:r>
      <w:r w:rsidRPr="00EC5FF7">
        <w:rPr>
          <w:bCs/>
        </w:rPr>
        <w:t>Tran</w:t>
      </w:r>
      <w:r>
        <w:rPr>
          <w:bCs/>
        </w:rPr>
        <w:t>sparency Requirements</w:t>
      </w:r>
    </w:p>
    <w:p w14:paraId="105A28BE" w14:textId="2D9A3717" w:rsidR="006D0363" w:rsidRPr="00AE0901" w:rsidRDefault="006D0363" w:rsidP="00215552">
      <w:pPr>
        <w:tabs>
          <w:tab w:val="left" w:pos="2694"/>
        </w:tabs>
        <w:ind w:left="2694" w:hanging="2127"/>
      </w:pPr>
      <w:r>
        <w:rPr>
          <w:b/>
        </w:rPr>
        <w:t>Clause 4.1</w:t>
      </w:r>
      <w:r w:rsidR="004E3E4B">
        <w:rPr>
          <w:b/>
        </w:rPr>
        <w:t>8</w:t>
      </w:r>
      <w:r>
        <w:rPr>
          <w:b/>
        </w:rPr>
        <w:tab/>
      </w:r>
      <w:r w:rsidRPr="00215552">
        <w:rPr>
          <w:bCs/>
        </w:rPr>
        <w:t>Updating Contact Details, Including for Notices and Payments</w:t>
      </w:r>
    </w:p>
    <w:p w14:paraId="4888822B" w14:textId="10403E95" w:rsidR="00C52102" w:rsidRPr="00AE0901" w:rsidRDefault="00C52102" w:rsidP="00C52102">
      <w:pPr>
        <w:tabs>
          <w:tab w:val="left" w:pos="2694"/>
        </w:tabs>
        <w:ind w:left="567"/>
      </w:pPr>
      <w:r w:rsidRPr="00AE0901">
        <w:rPr>
          <w:b/>
        </w:rPr>
        <w:t>Clause 4.</w:t>
      </w:r>
      <w:r w:rsidR="004E3E4B">
        <w:rPr>
          <w:b/>
        </w:rPr>
        <w:t>19</w:t>
      </w:r>
      <w:r w:rsidRPr="00AE0901">
        <w:tab/>
        <w:t>Access, Research Misconduct and Regulatory Authorities</w:t>
      </w:r>
    </w:p>
    <w:p w14:paraId="37F68024" w14:textId="7FE7A250" w:rsidR="00C52102" w:rsidRPr="00AE0901" w:rsidRDefault="00C52102" w:rsidP="00C52102">
      <w:pPr>
        <w:tabs>
          <w:tab w:val="left" w:pos="2694"/>
        </w:tabs>
        <w:ind w:left="567"/>
      </w:pPr>
      <w:r w:rsidRPr="00AE0901">
        <w:rPr>
          <w:b/>
        </w:rPr>
        <w:t>Clause 5</w:t>
      </w:r>
      <w:r w:rsidRPr="00AE0901">
        <w:tab/>
      </w:r>
      <w:r w:rsidRPr="00AE0901">
        <w:tab/>
        <w:t>Liabilities and Indemnities</w:t>
      </w:r>
    </w:p>
    <w:p w14:paraId="069EBABA" w14:textId="64996F5C" w:rsidR="00C52102" w:rsidRPr="00AE0901" w:rsidRDefault="00C52102" w:rsidP="00C52102">
      <w:pPr>
        <w:tabs>
          <w:tab w:val="left" w:pos="2694"/>
        </w:tabs>
        <w:ind w:left="567"/>
      </w:pPr>
      <w:r w:rsidRPr="00AE0901">
        <w:rPr>
          <w:b/>
        </w:rPr>
        <w:t>Clause 6</w:t>
      </w:r>
      <w:r w:rsidRPr="00AE0901">
        <w:tab/>
      </w:r>
      <w:r w:rsidRPr="00AE0901">
        <w:tab/>
        <w:t>Data Protection</w:t>
      </w:r>
    </w:p>
    <w:p w14:paraId="126E164A" w14:textId="6D51F775" w:rsidR="00C52102" w:rsidRPr="00AE0901" w:rsidRDefault="00C52102" w:rsidP="00C52102">
      <w:pPr>
        <w:tabs>
          <w:tab w:val="left" w:pos="2694"/>
        </w:tabs>
        <w:ind w:left="567"/>
      </w:pPr>
      <w:r w:rsidRPr="00AE0901">
        <w:rPr>
          <w:b/>
        </w:rPr>
        <w:t>Clause 7</w:t>
      </w:r>
      <w:r w:rsidRPr="00AE0901">
        <w:tab/>
      </w:r>
      <w:r w:rsidRPr="00AE0901">
        <w:tab/>
        <w:t>Freedom of Information</w:t>
      </w:r>
    </w:p>
    <w:p w14:paraId="2459C883" w14:textId="7C8F37F0" w:rsidR="00C52102" w:rsidRPr="00AE0901" w:rsidRDefault="00C52102" w:rsidP="00C52102">
      <w:pPr>
        <w:tabs>
          <w:tab w:val="left" w:pos="2694"/>
        </w:tabs>
        <w:ind w:left="567"/>
      </w:pPr>
      <w:r w:rsidRPr="00AE0901">
        <w:rPr>
          <w:b/>
        </w:rPr>
        <w:t>Clause 8</w:t>
      </w:r>
      <w:r w:rsidRPr="00AE0901">
        <w:tab/>
      </w:r>
      <w:r w:rsidRPr="00AE0901">
        <w:tab/>
        <w:t>Confidential Information</w:t>
      </w:r>
    </w:p>
    <w:p w14:paraId="236E02D6" w14:textId="1D61FCE2" w:rsidR="00C52102" w:rsidRPr="00AE0901" w:rsidRDefault="00C52102" w:rsidP="00C52102">
      <w:pPr>
        <w:tabs>
          <w:tab w:val="left" w:pos="2694"/>
        </w:tabs>
        <w:ind w:left="567"/>
      </w:pPr>
      <w:r w:rsidRPr="00AE0901">
        <w:rPr>
          <w:b/>
        </w:rPr>
        <w:t>Clause 9</w:t>
      </w:r>
      <w:r w:rsidRPr="00AE0901">
        <w:tab/>
      </w:r>
      <w:r w:rsidRPr="00AE0901">
        <w:tab/>
        <w:t>Publicity</w:t>
      </w:r>
    </w:p>
    <w:p w14:paraId="4E6F9CE4" w14:textId="532F25F8" w:rsidR="00C52102" w:rsidRPr="00AE0901" w:rsidRDefault="00C52102" w:rsidP="00C52102">
      <w:pPr>
        <w:tabs>
          <w:tab w:val="left" w:pos="2694"/>
        </w:tabs>
        <w:ind w:left="567"/>
      </w:pPr>
      <w:r w:rsidRPr="00AE0901">
        <w:rPr>
          <w:b/>
        </w:rPr>
        <w:t>Clause 10</w:t>
      </w:r>
      <w:r w:rsidRPr="00AE0901">
        <w:tab/>
      </w:r>
      <w:r w:rsidRPr="00AE0901">
        <w:tab/>
        <w:t>Publications</w:t>
      </w:r>
    </w:p>
    <w:p w14:paraId="2AE2A5CE" w14:textId="3C7A6947" w:rsidR="00C52102" w:rsidRPr="00AE0901" w:rsidRDefault="00C52102" w:rsidP="00C52102">
      <w:pPr>
        <w:tabs>
          <w:tab w:val="left" w:pos="2694"/>
        </w:tabs>
        <w:ind w:left="567"/>
      </w:pPr>
      <w:r w:rsidRPr="00AE0901">
        <w:rPr>
          <w:b/>
        </w:rPr>
        <w:t>Clause 11</w:t>
      </w:r>
      <w:r w:rsidRPr="00AE0901">
        <w:tab/>
      </w:r>
      <w:r w:rsidRPr="00AE0901">
        <w:tab/>
        <w:t>Intellectual Property</w:t>
      </w:r>
    </w:p>
    <w:p w14:paraId="53FF948B" w14:textId="3660D93A" w:rsidR="00C52102" w:rsidRPr="00AE0901" w:rsidRDefault="00C52102" w:rsidP="00C52102">
      <w:pPr>
        <w:tabs>
          <w:tab w:val="left" w:pos="2694"/>
        </w:tabs>
        <w:ind w:left="567"/>
      </w:pPr>
      <w:r w:rsidRPr="00AE0901">
        <w:rPr>
          <w:b/>
        </w:rPr>
        <w:t>Clause 14</w:t>
      </w:r>
      <w:r w:rsidRPr="00AE0901">
        <w:tab/>
      </w:r>
      <w:r w:rsidRPr="00AE0901">
        <w:tab/>
        <w:t>Termination</w:t>
      </w:r>
    </w:p>
    <w:p w14:paraId="0EF287FE" w14:textId="3F258F27" w:rsidR="00C52102" w:rsidRPr="00AE0901" w:rsidRDefault="00C52102" w:rsidP="00C52102">
      <w:pPr>
        <w:tabs>
          <w:tab w:val="left" w:pos="2694"/>
        </w:tabs>
        <w:ind w:left="567"/>
      </w:pPr>
      <w:r w:rsidRPr="00AE0901">
        <w:rPr>
          <w:b/>
        </w:rPr>
        <w:t>Clause 15</w:t>
      </w:r>
      <w:r w:rsidRPr="00AE0901">
        <w:tab/>
      </w:r>
      <w:r w:rsidRPr="00AE0901">
        <w:tab/>
        <w:t>Relationship of the Parties</w:t>
      </w:r>
    </w:p>
    <w:p w14:paraId="0957D98B" w14:textId="0BAD89B6" w:rsidR="00C52102" w:rsidRPr="00AE0901" w:rsidRDefault="00C52102" w:rsidP="00C52102">
      <w:pPr>
        <w:tabs>
          <w:tab w:val="left" w:pos="2694"/>
        </w:tabs>
        <w:ind w:left="567"/>
      </w:pPr>
      <w:r w:rsidRPr="00AE0901">
        <w:rPr>
          <w:b/>
        </w:rPr>
        <w:t>Clause 16</w:t>
      </w:r>
      <w:r w:rsidRPr="00AE0901">
        <w:tab/>
      </w:r>
      <w:r w:rsidRPr="00AE0901">
        <w:tab/>
        <w:t xml:space="preserve">Agreement and </w:t>
      </w:r>
      <w:r w:rsidR="004A7379">
        <w:t>Variation</w:t>
      </w:r>
    </w:p>
    <w:p w14:paraId="0A415ACD" w14:textId="34CD4C7F" w:rsidR="00C52102" w:rsidRPr="00AE0901" w:rsidRDefault="00C52102" w:rsidP="00C52102">
      <w:pPr>
        <w:tabs>
          <w:tab w:val="left" w:pos="2694"/>
        </w:tabs>
        <w:ind w:left="567"/>
      </w:pPr>
      <w:r w:rsidRPr="00AE0901">
        <w:rPr>
          <w:b/>
        </w:rPr>
        <w:t>Clause 17</w:t>
      </w:r>
      <w:r w:rsidRPr="00AE0901">
        <w:tab/>
      </w:r>
      <w:r w:rsidRPr="00AE0901">
        <w:tab/>
        <w:t>Force Majeure</w:t>
      </w:r>
    </w:p>
    <w:p w14:paraId="084531E2" w14:textId="42FC840C" w:rsidR="00C52102" w:rsidRPr="00AE0901" w:rsidRDefault="00C52102" w:rsidP="00C52102">
      <w:pPr>
        <w:tabs>
          <w:tab w:val="left" w:pos="2694"/>
        </w:tabs>
        <w:ind w:left="567"/>
      </w:pPr>
      <w:r w:rsidRPr="00AE0901">
        <w:rPr>
          <w:b/>
        </w:rPr>
        <w:t>Clause 18</w:t>
      </w:r>
      <w:r w:rsidRPr="00AE0901">
        <w:tab/>
      </w:r>
      <w:r w:rsidRPr="00AE0901">
        <w:tab/>
        <w:t>Notices</w:t>
      </w:r>
    </w:p>
    <w:p w14:paraId="6197628C" w14:textId="6C628704" w:rsidR="00C52102" w:rsidRPr="00AE0901" w:rsidRDefault="00C52102" w:rsidP="00C52102">
      <w:pPr>
        <w:tabs>
          <w:tab w:val="left" w:pos="2694"/>
        </w:tabs>
        <w:ind w:left="567"/>
      </w:pPr>
      <w:r w:rsidRPr="00AE0901">
        <w:rPr>
          <w:b/>
        </w:rPr>
        <w:lastRenderedPageBreak/>
        <w:t>Clause 19</w:t>
      </w:r>
      <w:r w:rsidRPr="00AE0901">
        <w:tab/>
      </w:r>
      <w:r w:rsidRPr="00AE0901">
        <w:tab/>
        <w:t>Dispute Resolution</w:t>
      </w:r>
    </w:p>
    <w:p w14:paraId="07AC7E96" w14:textId="1AE2894F" w:rsidR="00C52102" w:rsidRPr="00AE0901" w:rsidRDefault="00C52102" w:rsidP="00C52102">
      <w:pPr>
        <w:tabs>
          <w:tab w:val="left" w:pos="2694"/>
        </w:tabs>
        <w:ind w:left="567"/>
      </w:pPr>
      <w:r w:rsidRPr="00AE0901">
        <w:rPr>
          <w:b/>
        </w:rPr>
        <w:t>Clause 20</w:t>
      </w:r>
      <w:r w:rsidRPr="00AE0901">
        <w:tab/>
      </w:r>
      <w:r w:rsidRPr="00AE0901">
        <w:tab/>
        <w:t xml:space="preserve">Miscellaneous </w:t>
      </w:r>
    </w:p>
    <w:p w14:paraId="1AB2429F" w14:textId="306500C4" w:rsidR="00C52102" w:rsidRPr="00AE0901" w:rsidRDefault="00C52102" w:rsidP="00C52102">
      <w:pPr>
        <w:pStyle w:val="Clauselevel1"/>
      </w:pPr>
      <w:r w:rsidRPr="00AE0901">
        <w:rPr>
          <w:b/>
        </w:rPr>
        <w:t xml:space="preserve">Governing Law </w:t>
      </w:r>
      <w:r w:rsidR="00633C79" w:rsidRPr="00AE0901">
        <w:rPr>
          <w:b/>
        </w:rPr>
        <w:t>and</w:t>
      </w:r>
      <w:r w:rsidRPr="00AE0901">
        <w:rPr>
          <w:b/>
        </w:rPr>
        <w:t xml:space="preserve"> Jurisdiction</w:t>
      </w:r>
      <w:r w:rsidRPr="00AE0901">
        <w:br/>
        <w:t xml:space="preserve">Where the </w:t>
      </w:r>
      <w:r w:rsidR="00905817">
        <w:t>Trial Site</w:t>
      </w:r>
      <w:r w:rsidRPr="00AE0901">
        <w:t xml:space="preserve"> is constituted in England then this Agreement shall be governed and construed in accordance with the laws of England and Wales and the </w:t>
      </w:r>
      <w:r w:rsidR="00905817">
        <w:t>c</w:t>
      </w:r>
      <w:r w:rsidRPr="00AE0901">
        <w:t>ourts of England and Wales shall have exclusive jurisdiction to hear any dispute relating to this Agreement.</w:t>
      </w:r>
    </w:p>
    <w:p w14:paraId="43B29BFD" w14:textId="4B4E0D84" w:rsidR="00C52102" w:rsidRPr="00AE0901" w:rsidRDefault="00C52102" w:rsidP="00C52102">
      <w:pPr>
        <w:ind w:left="567"/>
      </w:pPr>
      <w:r w:rsidRPr="00AE0901">
        <w:t xml:space="preserve">Where the </w:t>
      </w:r>
      <w:r w:rsidR="00905817">
        <w:t>Trial Site</w:t>
      </w:r>
      <w:r w:rsidRPr="00AE0901">
        <w:t xml:space="preserve"> is constituted in Wales then this Agreement shall be governed and construed in accordance with the laws of England and Wales as applied in Wales and the </w:t>
      </w:r>
      <w:r w:rsidR="00905817">
        <w:t>c</w:t>
      </w:r>
      <w:r w:rsidRPr="00AE0901">
        <w:t>ourts of England and Wales shall have exclusive jurisdiction to hear any dispute relating to this Agreement.</w:t>
      </w:r>
    </w:p>
    <w:p w14:paraId="361704AA" w14:textId="425F5D50" w:rsidR="00C52102" w:rsidRPr="00AE0901" w:rsidRDefault="00C52102" w:rsidP="00C52102">
      <w:pPr>
        <w:ind w:left="567"/>
      </w:pPr>
      <w:r w:rsidRPr="00AE0901">
        <w:t xml:space="preserve">Where the </w:t>
      </w:r>
      <w:r w:rsidR="00905817">
        <w:t>Trial Site</w:t>
      </w:r>
      <w:r w:rsidRPr="00AE0901">
        <w:t xml:space="preserve"> is constituted in Scotland, this Agreement shall be governed and construed in accordance with the laws of Scotland and the </w:t>
      </w:r>
      <w:r w:rsidR="00905817">
        <w:t>c</w:t>
      </w:r>
      <w:r w:rsidRPr="00AE0901">
        <w:t>ourts of Scotland shall have exclusive jurisdiction to hear any dispute relating to this Agreement.</w:t>
      </w:r>
    </w:p>
    <w:p w14:paraId="2C1AB9BD" w14:textId="0A3775F5" w:rsidR="00F73505" w:rsidRDefault="00C52102" w:rsidP="00C52102">
      <w:pPr>
        <w:ind w:left="567"/>
      </w:pPr>
      <w:r w:rsidRPr="00AE0901">
        <w:t xml:space="preserve">Where the </w:t>
      </w:r>
      <w:r w:rsidR="00905817">
        <w:t>Trial Site</w:t>
      </w:r>
      <w:r w:rsidRPr="00AE0901">
        <w:t xml:space="preserve"> is constituted in Northern Ireland, then this Agreement shall be governed and construed in accordance with the laws of Northern Ireland and the </w:t>
      </w:r>
      <w:r w:rsidR="00905817">
        <w:t>c</w:t>
      </w:r>
      <w:r w:rsidRPr="00AE0901">
        <w:t>ourts of Northern Ireland shall have exclusive jurisdiction to hear any dispute relating to this Agreement.</w:t>
      </w:r>
    </w:p>
    <w:p w14:paraId="635707A4" w14:textId="77777777" w:rsidR="00C52102" w:rsidRPr="00AE0901" w:rsidRDefault="00F73505" w:rsidP="00C52102">
      <w:pPr>
        <w:ind w:left="567"/>
      </w:pPr>
      <w:r>
        <w:br w:type="column"/>
      </w:r>
    </w:p>
    <w:p w14:paraId="5DFC90CD" w14:textId="0CB4E317" w:rsidR="007C32CE" w:rsidRPr="00AE0901" w:rsidRDefault="00633C79" w:rsidP="00633C79">
      <w:pPr>
        <w:pStyle w:val="Clauselevel1"/>
        <w:spacing w:after="600"/>
      </w:pPr>
      <w:r w:rsidRPr="00AE0901">
        <w:rPr>
          <w:b/>
        </w:rPr>
        <w:t>Counterparts and Signatures</w:t>
      </w:r>
      <w:r w:rsidRPr="00AE0901">
        <w:t xml:space="preserve"> </w:t>
      </w:r>
      <w:r w:rsidRPr="00AE0901">
        <w:br/>
        <w:t xml:space="preserve">This Agreement may be executed in any number of counterparts, each of which when executed shall constitute a duplicate original, but all the counterparts shall together constitute the one agreement. This Agreement may be executed </w:t>
      </w:r>
      <w:proofErr w:type="gramStart"/>
      <w:r w:rsidRPr="00AE0901">
        <w:t>through the use of</w:t>
      </w:r>
      <w:proofErr w:type="gramEnd"/>
      <w:r w:rsidRPr="00AE0901">
        <w:t xml:space="preserve"> an electronic signature. Transmission of the executed signature page of a counterpart of this Agreement by email (in PDF, JPEG or other agreed format) to </w:t>
      </w:r>
      <w:r w:rsidR="000234A6" w:rsidRPr="00AE0901">
        <w:t>an</w:t>
      </w:r>
      <w:r w:rsidRPr="00AE0901">
        <w:t>other Party shall take effect as delivery of an executed counterpart of this Agreement. If either method of delivery is adopted, without prejudice to the validity of the Agreement thus made, each Party shall provide the others with the original of such counterpart as soon as reasonably possible thereafter. No counterpart shall be effective until each Party has executed and delivered at least one counterpart.</w:t>
      </w:r>
    </w:p>
    <w:tbl>
      <w:tblPr>
        <w:tblStyle w:val="TableGrid"/>
        <w:tblW w:w="0" w:type="auto"/>
        <w:tblLook w:val="04A0" w:firstRow="1" w:lastRow="0" w:firstColumn="1" w:lastColumn="0" w:noHBand="0" w:noVBand="1"/>
      </w:tblPr>
      <w:tblGrid>
        <w:gridCol w:w="3133"/>
        <w:gridCol w:w="3134"/>
        <w:gridCol w:w="3134"/>
      </w:tblGrid>
      <w:tr w:rsidR="000234A6" w:rsidRPr="00AE0901" w14:paraId="268FF98B" w14:textId="77777777" w:rsidTr="000234A6">
        <w:tc>
          <w:tcPr>
            <w:tcW w:w="3133" w:type="dxa"/>
          </w:tcPr>
          <w:p w14:paraId="5CDC5D43" w14:textId="77777777" w:rsidR="000234A6" w:rsidRPr="00AE0901" w:rsidRDefault="000234A6" w:rsidP="00CA68C5">
            <w:r w:rsidRPr="00EC5FF7">
              <w:rPr>
                <w:highlight w:val="yellow"/>
              </w:rPr>
              <w:t>Signed for and on behalf of:</w:t>
            </w:r>
          </w:p>
          <w:p w14:paraId="0CF2C35C" w14:textId="77777777" w:rsidR="000234A6" w:rsidRDefault="000234A6" w:rsidP="00905817">
            <w:pPr>
              <w:spacing w:after="0"/>
            </w:pPr>
            <w:r w:rsidRPr="00AE0901">
              <w:rPr>
                <w:highlight w:val="yellow"/>
              </w:rPr>
              <w:t>[</w:t>
            </w:r>
            <w:r w:rsidRPr="00AE0901">
              <w:rPr>
                <w:b/>
                <w:highlight w:val="yellow"/>
              </w:rPr>
              <w:t>INSERT</w:t>
            </w:r>
            <w:r w:rsidRPr="00AE0901">
              <w:rPr>
                <w:highlight w:val="yellow"/>
              </w:rPr>
              <w:t xml:space="preserve"> NAME OF SPONSOR]</w:t>
            </w:r>
          </w:p>
          <w:p w14:paraId="5CEBE6A3" w14:textId="77777777" w:rsidR="00905817" w:rsidRDefault="00905817" w:rsidP="00215552">
            <w:pPr>
              <w:spacing w:after="0"/>
            </w:pPr>
          </w:p>
          <w:p w14:paraId="51738C2A" w14:textId="19812223" w:rsidR="00905817" w:rsidRPr="00215552" w:rsidRDefault="00905817" w:rsidP="00905817">
            <w:pPr>
              <w:spacing w:after="0"/>
              <w:rPr>
                <w:highlight w:val="yellow"/>
              </w:rPr>
            </w:pPr>
            <w:r w:rsidRPr="00215552">
              <w:rPr>
                <w:highlight w:val="yellow"/>
              </w:rPr>
              <w:t>Or</w:t>
            </w:r>
          </w:p>
          <w:p w14:paraId="737041DE" w14:textId="77777777" w:rsidR="00905817" w:rsidRPr="00215552" w:rsidRDefault="00905817" w:rsidP="00215552">
            <w:pPr>
              <w:spacing w:after="0"/>
              <w:rPr>
                <w:highlight w:val="yellow"/>
              </w:rPr>
            </w:pPr>
          </w:p>
          <w:p w14:paraId="1AF987ED" w14:textId="2547AFB3" w:rsidR="00905817" w:rsidRDefault="00905817" w:rsidP="00905817">
            <w:pPr>
              <w:spacing w:after="0"/>
            </w:pPr>
            <w:r w:rsidRPr="00215552">
              <w:rPr>
                <w:highlight w:val="yellow"/>
              </w:rPr>
              <w:t>Signed by [</w:t>
            </w:r>
            <w:r w:rsidRPr="00215552">
              <w:rPr>
                <w:b/>
                <w:bCs/>
                <w:highlight w:val="yellow"/>
              </w:rPr>
              <w:t>INSERT</w:t>
            </w:r>
            <w:r w:rsidRPr="00215552">
              <w:rPr>
                <w:highlight w:val="yellow"/>
              </w:rPr>
              <w:t xml:space="preserve"> NAME OF COMPANY] for and on behalf of [</w:t>
            </w:r>
            <w:r w:rsidRPr="00215552">
              <w:rPr>
                <w:b/>
                <w:bCs/>
                <w:highlight w:val="yellow"/>
              </w:rPr>
              <w:t xml:space="preserve">INSERT </w:t>
            </w:r>
            <w:r w:rsidRPr="00215552">
              <w:rPr>
                <w:highlight w:val="yellow"/>
              </w:rPr>
              <w:t>NAME OF SPONSOR], as duly authorised under Appendix 9</w:t>
            </w:r>
          </w:p>
          <w:p w14:paraId="5FFDF58C" w14:textId="77777777" w:rsidR="00905817" w:rsidRDefault="00905817" w:rsidP="00905817">
            <w:pPr>
              <w:spacing w:after="0"/>
            </w:pPr>
          </w:p>
          <w:p w14:paraId="7D0B7C24" w14:textId="77777777" w:rsidR="00905817" w:rsidRPr="00905817" w:rsidRDefault="00905817" w:rsidP="00215552">
            <w:pPr>
              <w:spacing w:after="0"/>
            </w:pPr>
          </w:p>
          <w:p w14:paraId="2BC2CBFB" w14:textId="16C27119" w:rsidR="008B0FC0" w:rsidRDefault="000234A6" w:rsidP="00633C79">
            <w:pPr>
              <w:spacing w:after="720"/>
            </w:pPr>
            <w:r w:rsidRPr="00AE0901">
              <w:t>Signature:</w:t>
            </w:r>
          </w:p>
          <w:p w14:paraId="52736447" w14:textId="0D9930D5" w:rsidR="008B0FC0" w:rsidRPr="00AE0901" w:rsidRDefault="008B0FC0" w:rsidP="00633C79">
            <w:pPr>
              <w:spacing w:after="720"/>
            </w:pPr>
            <w:r>
              <w:t>Print Name:</w:t>
            </w:r>
          </w:p>
          <w:p w14:paraId="0D1F7F76" w14:textId="77777777" w:rsidR="000234A6" w:rsidRPr="00AE0901" w:rsidRDefault="000234A6" w:rsidP="00633C79">
            <w:pPr>
              <w:spacing w:after="720"/>
            </w:pPr>
            <w:r w:rsidRPr="00AE0901">
              <w:t xml:space="preserve">Title: </w:t>
            </w:r>
          </w:p>
          <w:p w14:paraId="0F3DE686" w14:textId="77777777" w:rsidR="000234A6" w:rsidRPr="00AE0901" w:rsidRDefault="000234A6" w:rsidP="00CA68C5">
            <w:r w:rsidRPr="00AE0901">
              <w:t>Date:</w:t>
            </w:r>
          </w:p>
        </w:tc>
        <w:tc>
          <w:tcPr>
            <w:tcW w:w="3134" w:type="dxa"/>
          </w:tcPr>
          <w:p w14:paraId="3F7A1C18" w14:textId="77777777" w:rsidR="000234A6" w:rsidRPr="00AE0901" w:rsidRDefault="000234A6" w:rsidP="00CA68C5">
            <w:r w:rsidRPr="00AE0901">
              <w:t>Signed for and on behalf of:</w:t>
            </w:r>
          </w:p>
          <w:p w14:paraId="4A94A5D3" w14:textId="10896581" w:rsidR="000234A6" w:rsidRPr="00AE0901" w:rsidRDefault="000234A6" w:rsidP="000234A6">
            <w:pPr>
              <w:spacing w:after="1080"/>
            </w:pPr>
            <w:r w:rsidRPr="00AE0901">
              <w:rPr>
                <w:highlight w:val="yellow"/>
              </w:rPr>
              <w:t>[</w:t>
            </w:r>
            <w:r w:rsidRPr="00AE0901">
              <w:rPr>
                <w:b/>
                <w:highlight w:val="yellow"/>
              </w:rPr>
              <w:t>INSERT</w:t>
            </w:r>
            <w:r w:rsidRPr="00AE0901">
              <w:rPr>
                <w:highlight w:val="yellow"/>
              </w:rPr>
              <w:t xml:space="preserve"> NAME OF </w:t>
            </w:r>
            <w:r w:rsidR="002035C5" w:rsidRPr="00AE0901">
              <w:rPr>
                <w:highlight w:val="yellow"/>
              </w:rPr>
              <w:t>CRO</w:t>
            </w:r>
            <w:r w:rsidRPr="00AE0901">
              <w:rPr>
                <w:highlight w:val="yellow"/>
              </w:rPr>
              <w:t>]</w:t>
            </w:r>
          </w:p>
          <w:p w14:paraId="43AA7914" w14:textId="77777777" w:rsidR="000234A6" w:rsidRDefault="000234A6" w:rsidP="000234A6">
            <w:pPr>
              <w:spacing w:after="720"/>
            </w:pPr>
            <w:r w:rsidRPr="00AE0901">
              <w:t>Signature:</w:t>
            </w:r>
          </w:p>
          <w:p w14:paraId="070400B6" w14:textId="48DAB268" w:rsidR="008B0FC0" w:rsidRPr="00AE0901" w:rsidRDefault="008B0FC0" w:rsidP="000234A6">
            <w:pPr>
              <w:spacing w:after="720"/>
            </w:pPr>
            <w:r>
              <w:t>Print Name:</w:t>
            </w:r>
          </w:p>
          <w:p w14:paraId="7DF3BD8B" w14:textId="77777777" w:rsidR="000234A6" w:rsidRPr="00AE0901" w:rsidRDefault="000234A6" w:rsidP="000234A6">
            <w:pPr>
              <w:spacing w:after="720"/>
            </w:pPr>
            <w:r w:rsidRPr="00AE0901">
              <w:t xml:space="preserve">Title: </w:t>
            </w:r>
          </w:p>
          <w:p w14:paraId="6D0DEF57" w14:textId="0ABB7011" w:rsidR="000234A6" w:rsidRPr="00AE0901" w:rsidRDefault="000234A6" w:rsidP="000234A6">
            <w:r w:rsidRPr="00AE0901">
              <w:t>Date:</w:t>
            </w:r>
          </w:p>
        </w:tc>
        <w:tc>
          <w:tcPr>
            <w:tcW w:w="3134" w:type="dxa"/>
          </w:tcPr>
          <w:p w14:paraId="54C16AE9" w14:textId="4FD30259" w:rsidR="000234A6" w:rsidRPr="00AE0901" w:rsidRDefault="000234A6" w:rsidP="00CA68C5">
            <w:r w:rsidRPr="00AE0901">
              <w:t>Signed for and on behalf of:</w:t>
            </w:r>
          </w:p>
          <w:p w14:paraId="1B2F4A62" w14:textId="1278ADD8" w:rsidR="000234A6" w:rsidRPr="00AE0901" w:rsidRDefault="000234A6" w:rsidP="00633C79">
            <w:pPr>
              <w:spacing w:after="840"/>
            </w:pPr>
            <w:r w:rsidRPr="00AE0901">
              <w:rPr>
                <w:highlight w:val="yellow"/>
              </w:rPr>
              <w:t>[</w:t>
            </w:r>
            <w:r w:rsidRPr="00AE0901">
              <w:rPr>
                <w:b/>
                <w:highlight w:val="yellow"/>
              </w:rPr>
              <w:t>INSERT</w:t>
            </w:r>
            <w:r w:rsidRPr="00AE0901">
              <w:rPr>
                <w:highlight w:val="yellow"/>
              </w:rPr>
              <w:t xml:space="preserve"> NAME OF </w:t>
            </w:r>
            <w:r w:rsidR="00905817">
              <w:rPr>
                <w:highlight w:val="yellow"/>
              </w:rPr>
              <w:t>TRIAL SITE</w:t>
            </w:r>
            <w:r w:rsidRPr="00AE0901">
              <w:rPr>
                <w:highlight w:val="yellow"/>
              </w:rPr>
              <w:t>]</w:t>
            </w:r>
          </w:p>
          <w:p w14:paraId="00454DFF" w14:textId="77777777" w:rsidR="000234A6" w:rsidRDefault="000234A6" w:rsidP="00633C79">
            <w:pPr>
              <w:spacing w:after="720"/>
            </w:pPr>
            <w:r w:rsidRPr="00AE0901">
              <w:t>Signature:</w:t>
            </w:r>
          </w:p>
          <w:p w14:paraId="3AE7C986" w14:textId="42F2C7C4" w:rsidR="008B0FC0" w:rsidRPr="00AE0901" w:rsidRDefault="008B0FC0" w:rsidP="00633C79">
            <w:pPr>
              <w:spacing w:after="720"/>
            </w:pPr>
            <w:r>
              <w:t>Print Name:</w:t>
            </w:r>
          </w:p>
          <w:p w14:paraId="5B18C41B" w14:textId="77777777" w:rsidR="000234A6" w:rsidRPr="00AE0901" w:rsidRDefault="000234A6" w:rsidP="00633C79">
            <w:pPr>
              <w:spacing w:after="720"/>
            </w:pPr>
            <w:r w:rsidRPr="00AE0901">
              <w:t>Title:</w:t>
            </w:r>
          </w:p>
          <w:p w14:paraId="1A98ED16" w14:textId="77777777" w:rsidR="000234A6" w:rsidRPr="00AE0901" w:rsidRDefault="000234A6" w:rsidP="00CA68C5">
            <w:r w:rsidRPr="00AE0901">
              <w:t>Date:</w:t>
            </w:r>
          </w:p>
          <w:p w14:paraId="1BB9160F" w14:textId="1057FD31" w:rsidR="000234A6" w:rsidRPr="00AE0901" w:rsidRDefault="000234A6" w:rsidP="00CA68C5"/>
        </w:tc>
      </w:tr>
    </w:tbl>
    <w:p w14:paraId="780B971B" w14:textId="77777777" w:rsidR="008B0FC0" w:rsidRPr="009A304C" w:rsidRDefault="008B0FC0" w:rsidP="008B0FC0">
      <w:pPr>
        <w:spacing w:before="120"/>
        <w:rPr>
          <w:i/>
          <w:iCs/>
        </w:rPr>
      </w:pPr>
      <w:r w:rsidRPr="009A304C">
        <w:rPr>
          <w:i/>
          <w:iCs/>
        </w:rPr>
        <w:t>N.B. It is a requirement in Scotland, and best practice throughout the UK, that the signature pages of the Agreement are part of the body of the Agreement. Please therefore ensure that the last clause of the Agreement appears on the same page as the signature block.</w:t>
      </w:r>
    </w:p>
    <w:p w14:paraId="29AACC9D" w14:textId="77777777" w:rsidR="00633C79" w:rsidRPr="00AE0901" w:rsidRDefault="00633C79" w:rsidP="00633C79">
      <w:pPr>
        <w:sectPr w:rsidR="00633C79" w:rsidRPr="00AE0901" w:rsidSect="00067559">
          <w:headerReference w:type="default" r:id="rId15"/>
          <w:footerReference w:type="default" r:id="rId16"/>
          <w:headerReference w:type="first" r:id="rId17"/>
          <w:footerReference w:type="first" r:id="rId18"/>
          <w:pgSz w:w="11906" w:h="16838"/>
          <w:pgMar w:top="1361" w:right="1134" w:bottom="1361" w:left="1361" w:header="624" w:footer="567" w:gutter="0"/>
          <w:pgNumType w:start="1"/>
          <w:cols w:space="708"/>
          <w:docGrid w:linePitch="360"/>
        </w:sectPr>
      </w:pPr>
    </w:p>
    <w:p w14:paraId="46149909" w14:textId="77777777" w:rsidR="001A6007" w:rsidRPr="00AE0901" w:rsidRDefault="001A6007" w:rsidP="00FD48B2">
      <w:pPr>
        <w:pStyle w:val="Heading1"/>
      </w:pPr>
      <w:r w:rsidRPr="00AE0901">
        <w:lastRenderedPageBreak/>
        <w:t>Appendix 1: Timelines and Responsibilities of the Parties</w:t>
      </w:r>
    </w:p>
    <w:p w14:paraId="1F3FD7FF" w14:textId="1948D1CA" w:rsidR="001A6007" w:rsidRPr="00AE0901" w:rsidRDefault="001A6007" w:rsidP="001A6007">
      <w:pPr>
        <w:spacing w:after="600"/>
      </w:pPr>
      <w:r w:rsidRPr="00AE0901">
        <w:rPr>
          <w:highlight w:val="yellow"/>
        </w:rPr>
        <w:t>The milestones and division of responsibility set out below are provided as examples only</w:t>
      </w:r>
      <w:r w:rsidR="00AD4F77">
        <w:rPr>
          <w:highlight w:val="yellow"/>
        </w:rPr>
        <w:t>, rows may be modified, deleted and / or new rows may be added as needed, prior to agreement between the Parties</w:t>
      </w:r>
      <w:r w:rsidR="000A3795">
        <w:rPr>
          <w:highlight w:val="yellow"/>
        </w:rPr>
        <w:t>.</w:t>
      </w:r>
      <w:r w:rsidRPr="00AE0901">
        <w:rPr>
          <w:highlight w:val="yellow"/>
        </w:rPr>
        <w:t xml:space="preserve"> The milestones </w:t>
      </w:r>
      <w:r w:rsidR="000A3795">
        <w:rPr>
          <w:highlight w:val="yellow"/>
        </w:rPr>
        <w:t xml:space="preserve">and responsibilities </w:t>
      </w:r>
      <w:r w:rsidRPr="00AE0901">
        <w:rPr>
          <w:highlight w:val="yellow"/>
        </w:rPr>
        <w:t>for each Clinical Trial are to be agreed between the Sponsor</w:t>
      </w:r>
      <w:r w:rsidR="000234A6" w:rsidRPr="00AE0901">
        <w:rPr>
          <w:highlight w:val="yellow"/>
        </w:rPr>
        <w:t>, CRO</w:t>
      </w:r>
      <w:r w:rsidRPr="00AE0901">
        <w:rPr>
          <w:highlight w:val="yellow"/>
        </w:rPr>
        <w:t xml:space="preserve"> and the </w:t>
      </w:r>
      <w:r w:rsidR="008B0FC0">
        <w:rPr>
          <w:highlight w:val="yellow"/>
        </w:rPr>
        <w:t>Trial Site</w:t>
      </w:r>
      <w:r w:rsidRPr="00AE0901">
        <w:rPr>
          <w:highlight w:val="yellow"/>
        </w:rPr>
        <w:t xml:space="preserve">. </w:t>
      </w:r>
      <w:r w:rsidR="007511BD">
        <w:rPr>
          <w:highlight w:val="yellow"/>
        </w:rPr>
        <w:t>Where activities</w:t>
      </w:r>
      <w:r w:rsidR="00261A2C">
        <w:rPr>
          <w:highlight w:val="yellow"/>
        </w:rPr>
        <w:t xml:space="preserve"> are delegated to a third party by any Party, this delegation may be recorded</w:t>
      </w:r>
      <w:r w:rsidR="00EB5116">
        <w:rPr>
          <w:highlight w:val="yellow"/>
        </w:rPr>
        <w:t xml:space="preserve"> and formally agreed using the ‘Activity delegated to’ column (with the responsibility for the delegation recorded in the </w:t>
      </w:r>
      <w:r w:rsidR="00CB3558">
        <w:rPr>
          <w:highlight w:val="yellow"/>
        </w:rPr>
        <w:t xml:space="preserve">preceding columns). </w:t>
      </w:r>
      <w:r w:rsidRPr="00AE0901">
        <w:rPr>
          <w:highlight w:val="yellow"/>
        </w:rPr>
        <w:t>Please remove this text once the document has been agreed for the Clinical Trial.</w:t>
      </w:r>
    </w:p>
    <w:tbl>
      <w:tblPr>
        <w:tblStyle w:val="TableGrid1"/>
        <w:tblW w:w="10065" w:type="dxa"/>
        <w:tblInd w:w="-431" w:type="dxa"/>
        <w:tblLook w:val="04A0" w:firstRow="1" w:lastRow="0" w:firstColumn="1" w:lastColumn="0" w:noHBand="0" w:noVBand="1"/>
      </w:tblPr>
      <w:tblGrid>
        <w:gridCol w:w="1857"/>
        <w:gridCol w:w="1777"/>
        <w:gridCol w:w="1777"/>
        <w:gridCol w:w="1777"/>
        <w:gridCol w:w="1524"/>
        <w:gridCol w:w="1577"/>
      </w:tblGrid>
      <w:tr w:rsidR="00F75FE8" w:rsidRPr="00AE0901" w14:paraId="245A98FC" w14:textId="77777777" w:rsidTr="00913367">
        <w:tc>
          <w:tcPr>
            <w:tcW w:w="0" w:type="auto"/>
          </w:tcPr>
          <w:p w14:paraId="6F4E106D" w14:textId="2B3D237F" w:rsidR="00CB3558" w:rsidRPr="00AE0901" w:rsidRDefault="00CB3558" w:rsidP="001A6007">
            <w:pPr>
              <w:spacing w:before="360" w:after="120"/>
              <w:rPr>
                <w:b/>
              </w:rPr>
            </w:pPr>
            <w:r w:rsidRPr="00AE0901">
              <w:rPr>
                <w:b/>
              </w:rPr>
              <w:t>Milestone</w:t>
            </w:r>
            <w:r w:rsidR="00D05C4D">
              <w:rPr>
                <w:b/>
              </w:rPr>
              <w:t xml:space="preserve"> / Responsibility</w:t>
            </w:r>
          </w:p>
        </w:tc>
        <w:tc>
          <w:tcPr>
            <w:tcW w:w="0" w:type="auto"/>
          </w:tcPr>
          <w:p w14:paraId="20D907AE" w14:textId="77777777" w:rsidR="00CB3558" w:rsidRPr="00AE0901" w:rsidRDefault="00CB3558" w:rsidP="001A6007">
            <w:pPr>
              <w:spacing w:before="240" w:after="120"/>
              <w:rPr>
                <w:b/>
              </w:rPr>
            </w:pPr>
            <w:r w:rsidRPr="00AE0901">
              <w:rPr>
                <w:b/>
              </w:rPr>
              <w:t>Sponsor responsibility</w:t>
            </w:r>
          </w:p>
        </w:tc>
        <w:tc>
          <w:tcPr>
            <w:tcW w:w="0" w:type="auto"/>
          </w:tcPr>
          <w:p w14:paraId="56270AE0" w14:textId="09AA59A2" w:rsidR="00CB3558" w:rsidRPr="00AE0901" w:rsidRDefault="00CB3558" w:rsidP="00FD48B2">
            <w:pPr>
              <w:spacing w:before="240" w:after="120"/>
              <w:rPr>
                <w:b/>
              </w:rPr>
            </w:pPr>
            <w:r w:rsidRPr="00AE0901">
              <w:rPr>
                <w:b/>
              </w:rPr>
              <w:t>CRO responsibility</w:t>
            </w:r>
          </w:p>
        </w:tc>
        <w:tc>
          <w:tcPr>
            <w:tcW w:w="0" w:type="auto"/>
          </w:tcPr>
          <w:p w14:paraId="41086F35" w14:textId="19A5045B" w:rsidR="00CB3558" w:rsidRPr="00AE0901" w:rsidRDefault="00CB3558" w:rsidP="001A6007">
            <w:pPr>
              <w:spacing w:before="120" w:after="120"/>
              <w:rPr>
                <w:b/>
              </w:rPr>
            </w:pPr>
            <w:r>
              <w:rPr>
                <w:b/>
              </w:rPr>
              <w:t>Trial Site</w:t>
            </w:r>
            <w:r w:rsidRPr="00AE0901">
              <w:rPr>
                <w:b/>
              </w:rPr>
              <w:t xml:space="preserve"> responsibility</w:t>
            </w:r>
          </w:p>
        </w:tc>
        <w:tc>
          <w:tcPr>
            <w:tcW w:w="0" w:type="auto"/>
          </w:tcPr>
          <w:p w14:paraId="1263602E" w14:textId="4719975A" w:rsidR="00CB3558" w:rsidRPr="00AE0901" w:rsidRDefault="00CB3558" w:rsidP="001A6007">
            <w:pPr>
              <w:spacing w:before="120" w:after="120"/>
              <w:rPr>
                <w:b/>
              </w:rPr>
            </w:pPr>
            <w:r>
              <w:rPr>
                <w:b/>
              </w:rPr>
              <w:t>Activity delegated to</w:t>
            </w:r>
          </w:p>
        </w:tc>
        <w:tc>
          <w:tcPr>
            <w:tcW w:w="1741" w:type="dxa"/>
          </w:tcPr>
          <w:p w14:paraId="7B9F2BA7" w14:textId="25D90A0D" w:rsidR="00CB3558" w:rsidRPr="00AE0901" w:rsidRDefault="00CB3558" w:rsidP="001A6007">
            <w:pPr>
              <w:spacing w:before="120" w:after="120"/>
              <w:rPr>
                <w:b/>
              </w:rPr>
            </w:pPr>
            <w:r w:rsidRPr="00AE0901">
              <w:rPr>
                <w:b/>
              </w:rPr>
              <w:t xml:space="preserve">Target date for completion at </w:t>
            </w:r>
            <w:r>
              <w:rPr>
                <w:b/>
              </w:rPr>
              <w:t xml:space="preserve">Investigator </w:t>
            </w:r>
            <w:r w:rsidRPr="00AE0901">
              <w:rPr>
                <w:b/>
              </w:rPr>
              <w:t>Site</w:t>
            </w:r>
          </w:p>
        </w:tc>
      </w:tr>
      <w:tr w:rsidR="00F75FE8" w:rsidRPr="00AE0901" w14:paraId="55952BEA" w14:textId="77777777" w:rsidTr="00913367">
        <w:tc>
          <w:tcPr>
            <w:tcW w:w="0" w:type="auto"/>
          </w:tcPr>
          <w:p w14:paraId="42ABC401" w14:textId="6AA4E5F5" w:rsidR="00CB3558" w:rsidRPr="00AE0901" w:rsidRDefault="00CB3558" w:rsidP="001A6007">
            <w:pPr>
              <w:spacing w:before="120" w:after="120"/>
              <w:rPr>
                <w:highlight w:val="yellow"/>
              </w:rPr>
            </w:pPr>
            <w:r>
              <w:rPr>
                <w:highlight w:val="yellow"/>
              </w:rPr>
              <w:t xml:space="preserve">Investigator </w:t>
            </w:r>
            <w:r w:rsidRPr="00AE0901">
              <w:rPr>
                <w:highlight w:val="yellow"/>
              </w:rPr>
              <w:t xml:space="preserve">Site </w:t>
            </w:r>
            <w:r>
              <w:rPr>
                <w:highlight w:val="yellow"/>
              </w:rPr>
              <w:t>i</w:t>
            </w:r>
            <w:r w:rsidRPr="00AE0901">
              <w:rPr>
                <w:highlight w:val="yellow"/>
              </w:rPr>
              <w:t>nitiation visit</w:t>
            </w:r>
          </w:p>
        </w:tc>
        <w:tc>
          <w:tcPr>
            <w:tcW w:w="0" w:type="auto"/>
          </w:tcPr>
          <w:p w14:paraId="528B26A4" w14:textId="77777777" w:rsidR="00CB3558" w:rsidRPr="00AE0901" w:rsidRDefault="00CB3558" w:rsidP="001A6007">
            <w:pPr>
              <w:spacing w:before="120" w:after="120"/>
              <w:rPr>
                <w:highlight w:val="yellow"/>
              </w:rPr>
            </w:pPr>
            <w:r w:rsidRPr="00AE0901">
              <w:rPr>
                <w:highlight w:val="yellow"/>
              </w:rPr>
              <w:t>Yes</w:t>
            </w:r>
          </w:p>
        </w:tc>
        <w:tc>
          <w:tcPr>
            <w:tcW w:w="0" w:type="auto"/>
          </w:tcPr>
          <w:p w14:paraId="4CB17F15" w14:textId="79923F5F" w:rsidR="00CB3558" w:rsidRPr="00AE0901" w:rsidRDefault="00CB3558" w:rsidP="001A6007">
            <w:pPr>
              <w:spacing w:before="120" w:after="120"/>
              <w:rPr>
                <w:highlight w:val="yellow"/>
              </w:rPr>
            </w:pPr>
            <w:r w:rsidRPr="00AE0901">
              <w:rPr>
                <w:highlight w:val="yellow"/>
              </w:rPr>
              <w:t>Yes</w:t>
            </w:r>
          </w:p>
        </w:tc>
        <w:tc>
          <w:tcPr>
            <w:tcW w:w="0" w:type="auto"/>
          </w:tcPr>
          <w:p w14:paraId="3F5637F9" w14:textId="32D912C3" w:rsidR="00CB3558" w:rsidRPr="00AE0901" w:rsidRDefault="00CB3558" w:rsidP="001A6007">
            <w:pPr>
              <w:spacing w:before="120" w:after="120"/>
              <w:rPr>
                <w:highlight w:val="yellow"/>
              </w:rPr>
            </w:pPr>
            <w:r w:rsidRPr="00AE0901">
              <w:rPr>
                <w:highlight w:val="yellow"/>
              </w:rPr>
              <w:t>Yes</w:t>
            </w:r>
          </w:p>
        </w:tc>
        <w:tc>
          <w:tcPr>
            <w:tcW w:w="0" w:type="auto"/>
          </w:tcPr>
          <w:p w14:paraId="465BFB6A" w14:textId="6F580D47" w:rsidR="00CB3558" w:rsidRPr="00AE0901" w:rsidRDefault="000A6860" w:rsidP="001A6007">
            <w:pPr>
              <w:spacing w:before="120" w:after="120"/>
              <w:rPr>
                <w:highlight w:val="yellow"/>
              </w:rPr>
            </w:pPr>
            <w:r>
              <w:rPr>
                <w:highlight w:val="yellow"/>
              </w:rPr>
              <w:t>Name of organisation / Not Applicable</w:t>
            </w:r>
          </w:p>
        </w:tc>
        <w:tc>
          <w:tcPr>
            <w:tcW w:w="1741" w:type="dxa"/>
          </w:tcPr>
          <w:p w14:paraId="69AE0F7D" w14:textId="47F2BD7B" w:rsidR="00CB3558" w:rsidRPr="00AE0901" w:rsidRDefault="00CB3558" w:rsidP="001A6007">
            <w:pPr>
              <w:spacing w:before="120" w:after="120"/>
            </w:pPr>
            <w:r w:rsidRPr="00AE0901">
              <w:rPr>
                <w:highlight w:val="yellow"/>
              </w:rPr>
              <w:t>[ENTER DATE]</w:t>
            </w:r>
          </w:p>
        </w:tc>
      </w:tr>
      <w:tr w:rsidR="00432263" w:rsidRPr="00AE0901" w14:paraId="04080B30" w14:textId="77777777" w:rsidTr="00913367">
        <w:tc>
          <w:tcPr>
            <w:tcW w:w="0" w:type="auto"/>
          </w:tcPr>
          <w:p w14:paraId="56C2935D" w14:textId="3BA5E27D" w:rsidR="00432263" w:rsidRPr="00AE0901" w:rsidRDefault="00432263" w:rsidP="00432263">
            <w:pPr>
              <w:spacing w:before="120" w:after="120"/>
              <w:rPr>
                <w:highlight w:val="yellow"/>
              </w:rPr>
            </w:pPr>
            <w:r w:rsidRPr="00AE0901">
              <w:rPr>
                <w:highlight w:val="yellow"/>
              </w:rPr>
              <w:t xml:space="preserve">First </w:t>
            </w:r>
            <w:r>
              <w:rPr>
                <w:highlight w:val="yellow"/>
              </w:rPr>
              <w:t>Participant</w:t>
            </w:r>
            <w:r w:rsidRPr="00AE0901">
              <w:rPr>
                <w:highlight w:val="yellow"/>
              </w:rPr>
              <w:t xml:space="preserve"> enrolled</w:t>
            </w:r>
          </w:p>
        </w:tc>
        <w:tc>
          <w:tcPr>
            <w:tcW w:w="0" w:type="auto"/>
          </w:tcPr>
          <w:p w14:paraId="019C2B15" w14:textId="77777777" w:rsidR="00432263" w:rsidRPr="00AE0901" w:rsidRDefault="00432263" w:rsidP="00432263">
            <w:pPr>
              <w:spacing w:before="120" w:after="120"/>
              <w:rPr>
                <w:highlight w:val="yellow"/>
              </w:rPr>
            </w:pPr>
            <w:r w:rsidRPr="00AE0901">
              <w:rPr>
                <w:highlight w:val="yellow"/>
              </w:rPr>
              <w:t>No</w:t>
            </w:r>
          </w:p>
        </w:tc>
        <w:tc>
          <w:tcPr>
            <w:tcW w:w="0" w:type="auto"/>
          </w:tcPr>
          <w:p w14:paraId="5321A4AE" w14:textId="3BE57A36" w:rsidR="00432263" w:rsidRPr="00AE0901" w:rsidRDefault="00432263" w:rsidP="00432263">
            <w:pPr>
              <w:spacing w:before="120" w:after="120"/>
              <w:rPr>
                <w:highlight w:val="yellow"/>
              </w:rPr>
            </w:pPr>
            <w:r w:rsidRPr="00AE0901">
              <w:rPr>
                <w:highlight w:val="yellow"/>
              </w:rPr>
              <w:t>Yes</w:t>
            </w:r>
          </w:p>
        </w:tc>
        <w:tc>
          <w:tcPr>
            <w:tcW w:w="0" w:type="auto"/>
          </w:tcPr>
          <w:p w14:paraId="5F2D855E" w14:textId="506523F7" w:rsidR="00432263" w:rsidRPr="00AE0901" w:rsidRDefault="00432263" w:rsidP="00432263">
            <w:pPr>
              <w:spacing w:before="120" w:after="120"/>
              <w:rPr>
                <w:highlight w:val="yellow"/>
              </w:rPr>
            </w:pPr>
            <w:r w:rsidRPr="00AE0901">
              <w:rPr>
                <w:highlight w:val="yellow"/>
              </w:rPr>
              <w:t>Yes</w:t>
            </w:r>
          </w:p>
        </w:tc>
        <w:tc>
          <w:tcPr>
            <w:tcW w:w="0" w:type="auto"/>
          </w:tcPr>
          <w:p w14:paraId="7E4073CD" w14:textId="3EA50FFB" w:rsidR="00432263" w:rsidRPr="00AE0901" w:rsidRDefault="00432263" w:rsidP="00432263">
            <w:pPr>
              <w:spacing w:before="120" w:after="120"/>
              <w:rPr>
                <w:highlight w:val="yellow"/>
              </w:rPr>
            </w:pPr>
            <w:r>
              <w:rPr>
                <w:highlight w:val="yellow"/>
              </w:rPr>
              <w:t>Name of organisation / Not Applicable</w:t>
            </w:r>
          </w:p>
        </w:tc>
        <w:tc>
          <w:tcPr>
            <w:tcW w:w="1741" w:type="dxa"/>
          </w:tcPr>
          <w:p w14:paraId="70623E97" w14:textId="1774FDFC" w:rsidR="00432263" w:rsidRPr="00AE0901" w:rsidRDefault="00432263" w:rsidP="00432263">
            <w:pPr>
              <w:spacing w:before="120" w:after="120"/>
            </w:pPr>
            <w:r w:rsidRPr="00AE0901">
              <w:rPr>
                <w:highlight w:val="yellow"/>
              </w:rPr>
              <w:t>[ENTER DATE]</w:t>
            </w:r>
          </w:p>
        </w:tc>
      </w:tr>
      <w:tr w:rsidR="00432263" w:rsidRPr="00AE0901" w14:paraId="42D0C011" w14:textId="77777777" w:rsidTr="00913367">
        <w:tc>
          <w:tcPr>
            <w:tcW w:w="0" w:type="auto"/>
          </w:tcPr>
          <w:p w14:paraId="43A1EC4E" w14:textId="65EEB099" w:rsidR="00432263" w:rsidRPr="00AE0901" w:rsidRDefault="00432263" w:rsidP="00432263">
            <w:pPr>
              <w:spacing w:before="120" w:after="120"/>
              <w:rPr>
                <w:highlight w:val="yellow"/>
              </w:rPr>
            </w:pPr>
            <w:r w:rsidRPr="00AE0901">
              <w:rPr>
                <w:highlight w:val="yellow"/>
              </w:rPr>
              <w:t xml:space="preserve">Last </w:t>
            </w:r>
            <w:r>
              <w:rPr>
                <w:highlight w:val="yellow"/>
              </w:rPr>
              <w:t>Participant</w:t>
            </w:r>
            <w:r w:rsidRPr="00AE0901">
              <w:rPr>
                <w:highlight w:val="yellow"/>
              </w:rPr>
              <w:t xml:space="preserve"> enrolled</w:t>
            </w:r>
          </w:p>
        </w:tc>
        <w:tc>
          <w:tcPr>
            <w:tcW w:w="0" w:type="auto"/>
          </w:tcPr>
          <w:p w14:paraId="35F34B32" w14:textId="77777777" w:rsidR="00432263" w:rsidRPr="00AE0901" w:rsidRDefault="00432263" w:rsidP="00432263">
            <w:pPr>
              <w:spacing w:before="120" w:after="120"/>
              <w:rPr>
                <w:highlight w:val="yellow"/>
              </w:rPr>
            </w:pPr>
            <w:r w:rsidRPr="00AE0901">
              <w:rPr>
                <w:highlight w:val="yellow"/>
              </w:rPr>
              <w:t>No</w:t>
            </w:r>
          </w:p>
        </w:tc>
        <w:tc>
          <w:tcPr>
            <w:tcW w:w="0" w:type="auto"/>
          </w:tcPr>
          <w:p w14:paraId="35F2EC00" w14:textId="25191234" w:rsidR="00432263" w:rsidRPr="00AE0901" w:rsidRDefault="00432263" w:rsidP="00432263">
            <w:pPr>
              <w:spacing w:before="120" w:after="120"/>
              <w:rPr>
                <w:highlight w:val="yellow"/>
              </w:rPr>
            </w:pPr>
            <w:r w:rsidRPr="00AE0901">
              <w:rPr>
                <w:highlight w:val="yellow"/>
              </w:rPr>
              <w:t>Yes</w:t>
            </w:r>
          </w:p>
        </w:tc>
        <w:tc>
          <w:tcPr>
            <w:tcW w:w="0" w:type="auto"/>
          </w:tcPr>
          <w:p w14:paraId="5198955B" w14:textId="4CB77AE8" w:rsidR="00432263" w:rsidRPr="00AE0901" w:rsidRDefault="00432263" w:rsidP="00432263">
            <w:pPr>
              <w:spacing w:before="120" w:after="120"/>
              <w:rPr>
                <w:highlight w:val="yellow"/>
              </w:rPr>
            </w:pPr>
            <w:r w:rsidRPr="00AE0901">
              <w:rPr>
                <w:highlight w:val="yellow"/>
              </w:rPr>
              <w:t>Yes</w:t>
            </w:r>
          </w:p>
        </w:tc>
        <w:tc>
          <w:tcPr>
            <w:tcW w:w="0" w:type="auto"/>
          </w:tcPr>
          <w:p w14:paraId="5FB00AF1" w14:textId="5D62F6E9" w:rsidR="00432263" w:rsidRPr="00AE0901" w:rsidRDefault="00432263" w:rsidP="00432263">
            <w:pPr>
              <w:spacing w:before="120" w:after="120"/>
              <w:rPr>
                <w:highlight w:val="yellow"/>
              </w:rPr>
            </w:pPr>
            <w:r>
              <w:rPr>
                <w:highlight w:val="yellow"/>
              </w:rPr>
              <w:t>Name of organisation / Not Applicable</w:t>
            </w:r>
          </w:p>
        </w:tc>
        <w:tc>
          <w:tcPr>
            <w:tcW w:w="1741" w:type="dxa"/>
          </w:tcPr>
          <w:p w14:paraId="65A695E1" w14:textId="6C1E40FD" w:rsidR="00432263" w:rsidRPr="00AE0901" w:rsidRDefault="00432263" w:rsidP="00432263">
            <w:pPr>
              <w:spacing w:before="120" w:after="120"/>
            </w:pPr>
            <w:r w:rsidRPr="00AE0901">
              <w:rPr>
                <w:highlight w:val="yellow"/>
              </w:rPr>
              <w:t>[ENTER DATE]</w:t>
            </w:r>
          </w:p>
        </w:tc>
      </w:tr>
      <w:tr w:rsidR="00432263" w:rsidRPr="00AE0901" w14:paraId="5835032E" w14:textId="77777777" w:rsidTr="00913367">
        <w:tc>
          <w:tcPr>
            <w:tcW w:w="0" w:type="auto"/>
          </w:tcPr>
          <w:p w14:paraId="5D651228" w14:textId="77777777" w:rsidR="00432263" w:rsidRPr="00AE0901" w:rsidRDefault="00432263" w:rsidP="00432263">
            <w:pPr>
              <w:spacing w:before="120" w:after="120"/>
              <w:rPr>
                <w:highlight w:val="yellow"/>
              </w:rPr>
            </w:pPr>
            <w:r w:rsidRPr="00AE0901">
              <w:rPr>
                <w:highlight w:val="yellow"/>
              </w:rPr>
              <w:t>All Case Report Form queries submitted</w:t>
            </w:r>
          </w:p>
        </w:tc>
        <w:tc>
          <w:tcPr>
            <w:tcW w:w="0" w:type="auto"/>
          </w:tcPr>
          <w:p w14:paraId="09767B66" w14:textId="77777777" w:rsidR="00432263" w:rsidRPr="00AE0901" w:rsidRDefault="00432263" w:rsidP="00432263">
            <w:pPr>
              <w:spacing w:before="120" w:after="120"/>
              <w:rPr>
                <w:highlight w:val="yellow"/>
              </w:rPr>
            </w:pPr>
            <w:r w:rsidRPr="00AE0901">
              <w:rPr>
                <w:highlight w:val="yellow"/>
              </w:rPr>
              <w:t>Yes</w:t>
            </w:r>
          </w:p>
        </w:tc>
        <w:tc>
          <w:tcPr>
            <w:tcW w:w="0" w:type="auto"/>
          </w:tcPr>
          <w:p w14:paraId="1DDA383B" w14:textId="1089C9AC" w:rsidR="00432263" w:rsidRPr="00AE0901" w:rsidRDefault="00432263" w:rsidP="00432263">
            <w:pPr>
              <w:spacing w:before="120" w:after="120"/>
              <w:rPr>
                <w:highlight w:val="yellow"/>
              </w:rPr>
            </w:pPr>
            <w:r w:rsidRPr="00AE0901">
              <w:rPr>
                <w:highlight w:val="yellow"/>
              </w:rPr>
              <w:t>No</w:t>
            </w:r>
          </w:p>
        </w:tc>
        <w:tc>
          <w:tcPr>
            <w:tcW w:w="0" w:type="auto"/>
          </w:tcPr>
          <w:p w14:paraId="2168BCFE" w14:textId="43548E0C" w:rsidR="00432263" w:rsidRPr="00AE0901" w:rsidRDefault="00432263" w:rsidP="00432263">
            <w:pPr>
              <w:spacing w:before="120" w:after="120"/>
              <w:rPr>
                <w:highlight w:val="yellow"/>
              </w:rPr>
            </w:pPr>
            <w:r w:rsidRPr="00AE0901">
              <w:rPr>
                <w:highlight w:val="yellow"/>
              </w:rPr>
              <w:t>No</w:t>
            </w:r>
          </w:p>
        </w:tc>
        <w:tc>
          <w:tcPr>
            <w:tcW w:w="0" w:type="auto"/>
          </w:tcPr>
          <w:p w14:paraId="682C71D0" w14:textId="38A7239C" w:rsidR="00432263" w:rsidRPr="00AE0901" w:rsidRDefault="00432263" w:rsidP="00432263">
            <w:pPr>
              <w:spacing w:before="120" w:after="120"/>
              <w:rPr>
                <w:highlight w:val="yellow"/>
              </w:rPr>
            </w:pPr>
            <w:r>
              <w:rPr>
                <w:highlight w:val="yellow"/>
              </w:rPr>
              <w:t>Name of organisation / Not Applicable</w:t>
            </w:r>
          </w:p>
        </w:tc>
        <w:tc>
          <w:tcPr>
            <w:tcW w:w="1741" w:type="dxa"/>
          </w:tcPr>
          <w:p w14:paraId="4A2713F2" w14:textId="79AFCBDA" w:rsidR="00432263" w:rsidRPr="00AE0901" w:rsidRDefault="00432263" w:rsidP="00432263">
            <w:pPr>
              <w:spacing w:before="120" w:after="120"/>
            </w:pPr>
            <w:r w:rsidRPr="00AE0901">
              <w:rPr>
                <w:highlight w:val="yellow"/>
              </w:rPr>
              <w:t>[ENTER DATE]</w:t>
            </w:r>
          </w:p>
        </w:tc>
      </w:tr>
      <w:tr w:rsidR="00432263" w:rsidRPr="00AE0901" w14:paraId="41B9A626" w14:textId="77777777" w:rsidTr="00913367">
        <w:tc>
          <w:tcPr>
            <w:tcW w:w="0" w:type="auto"/>
          </w:tcPr>
          <w:p w14:paraId="04C7D481" w14:textId="77777777" w:rsidR="00432263" w:rsidRPr="00AE0901" w:rsidRDefault="00432263" w:rsidP="00432263">
            <w:pPr>
              <w:spacing w:before="120" w:after="120"/>
              <w:rPr>
                <w:highlight w:val="yellow"/>
              </w:rPr>
            </w:pPr>
            <w:r w:rsidRPr="00AE0901">
              <w:rPr>
                <w:highlight w:val="yellow"/>
              </w:rPr>
              <w:t>All Case Report Form queries completed</w:t>
            </w:r>
          </w:p>
        </w:tc>
        <w:tc>
          <w:tcPr>
            <w:tcW w:w="0" w:type="auto"/>
          </w:tcPr>
          <w:p w14:paraId="013015B6" w14:textId="77777777" w:rsidR="00432263" w:rsidRPr="00AE0901" w:rsidRDefault="00432263" w:rsidP="00432263">
            <w:pPr>
              <w:spacing w:before="120" w:after="120"/>
              <w:rPr>
                <w:highlight w:val="yellow"/>
              </w:rPr>
            </w:pPr>
            <w:r w:rsidRPr="00AE0901">
              <w:rPr>
                <w:highlight w:val="yellow"/>
              </w:rPr>
              <w:t>No</w:t>
            </w:r>
          </w:p>
        </w:tc>
        <w:tc>
          <w:tcPr>
            <w:tcW w:w="0" w:type="auto"/>
          </w:tcPr>
          <w:p w14:paraId="79188BB5" w14:textId="666D234B" w:rsidR="00432263" w:rsidRPr="00AE0901" w:rsidRDefault="00432263" w:rsidP="00432263">
            <w:pPr>
              <w:spacing w:before="120" w:after="120"/>
              <w:rPr>
                <w:highlight w:val="yellow"/>
              </w:rPr>
            </w:pPr>
            <w:r w:rsidRPr="00AE0901">
              <w:rPr>
                <w:highlight w:val="yellow"/>
              </w:rPr>
              <w:t>Yes</w:t>
            </w:r>
          </w:p>
        </w:tc>
        <w:tc>
          <w:tcPr>
            <w:tcW w:w="0" w:type="auto"/>
          </w:tcPr>
          <w:p w14:paraId="2CBD871D" w14:textId="57ABE90D" w:rsidR="00432263" w:rsidRPr="00AE0901" w:rsidRDefault="00432263" w:rsidP="00432263">
            <w:pPr>
              <w:spacing w:before="120" w:after="120"/>
              <w:rPr>
                <w:highlight w:val="yellow"/>
              </w:rPr>
            </w:pPr>
            <w:r w:rsidRPr="00AE0901">
              <w:rPr>
                <w:highlight w:val="yellow"/>
              </w:rPr>
              <w:t>Yes</w:t>
            </w:r>
          </w:p>
        </w:tc>
        <w:tc>
          <w:tcPr>
            <w:tcW w:w="0" w:type="auto"/>
          </w:tcPr>
          <w:p w14:paraId="31F21FFC" w14:textId="7F0DDEC6" w:rsidR="00432263" w:rsidRPr="00AE0901" w:rsidRDefault="00432263" w:rsidP="00432263">
            <w:pPr>
              <w:spacing w:before="120" w:after="120"/>
              <w:rPr>
                <w:highlight w:val="yellow"/>
              </w:rPr>
            </w:pPr>
            <w:r>
              <w:rPr>
                <w:highlight w:val="yellow"/>
              </w:rPr>
              <w:t>Name of organisation / Not Applicable</w:t>
            </w:r>
          </w:p>
        </w:tc>
        <w:tc>
          <w:tcPr>
            <w:tcW w:w="1741" w:type="dxa"/>
          </w:tcPr>
          <w:p w14:paraId="7DF52C83" w14:textId="2F4CD773" w:rsidR="00432263" w:rsidRPr="00AE0901" w:rsidRDefault="00432263" w:rsidP="00432263">
            <w:pPr>
              <w:spacing w:before="120" w:after="120"/>
            </w:pPr>
            <w:r w:rsidRPr="00AE0901">
              <w:rPr>
                <w:highlight w:val="yellow"/>
              </w:rPr>
              <w:t>[ENTER DATE]</w:t>
            </w:r>
          </w:p>
        </w:tc>
      </w:tr>
    </w:tbl>
    <w:p w14:paraId="0A27C81D" w14:textId="77777777" w:rsidR="001A6007" w:rsidRPr="00AE0901" w:rsidRDefault="001A6007" w:rsidP="001A6007"/>
    <w:p w14:paraId="098B7603" w14:textId="77777777" w:rsidR="001A6007" w:rsidRPr="00AE0901" w:rsidRDefault="001A6007" w:rsidP="00F74912">
      <w:pPr>
        <w:pStyle w:val="Heading1"/>
      </w:pPr>
      <w:r w:rsidRPr="00AE0901">
        <w:lastRenderedPageBreak/>
        <w:t>Appendix 2: ABPI Clinical Trial Compensation Guidelines 2015</w:t>
      </w:r>
    </w:p>
    <w:p w14:paraId="6635B746" w14:textId="77777777" w:rsidR="007E66F3" w:rsidRPr="00F234DC" w:rsidRDefault="007E66F3" w:rsidP="007E66F3">
      <w:pPr>
        <w:pStyle w:val="Heading3"/>
      </w:pPr>
      <w:bookmarkStart w:id="43" w:name="_Hlk35250475"/>
      <w:r w:rsidRPr="00F234DC">
        <w:t>Preface</w:t>
      </w:r>
    </w:p>
    <w:p w14:paraId="35C4DF15" w14:textId="77777777" w:rsidR="007E66F3" w:rsidRPr="00F234DC" w:rsidRDefault="007E66F3" w:rsidP="007E66F3">
      <w:r w:rsidRPr="00F234DC">
        <w:t>These guidelines contain two distinct sections:</w:t>
      </w:r>
    </w:p>
    <w:p w14:paraId="5CAEFC9F" w14:textId="77777777" w:rsidR="007E66F3" w:rsidRPr="00F234DC" w:rsidRDefault="007E66F3" w:rsidP="007E66F3">
      <w:pPr>
        <w:pStyle w:val="Bullet"/>
      </w:pPr>
      <w:r w:rsidRPr="00F234DC">
        <w:t>Phase I Clinical Trials Compensation Guidelines</w:t>
      </w:r>
    </w:p>
    <w:p w14:paraId="401E515A" w14:textId="77777777" w:rsidR="007E66F3" w:rsidRPr="00F234DC" w:rsidRDefault="007E66F3" w:rsidP="007E66F3">
      <w:pPr>
        <w:pStyle w:val="Bullet"/>
        <w:spacing w:after="240"/>
      </w:pPr>
      <w:r w:rsidRPr="00F234DC">
        <w:t>Phases II, III and IV Clinical Trials Compensation Guidelines</w:t>
      </w:r>
    </w:p>
    <w:p w14:paraId="6623D19E" w14:textId="77777777" w:rsidR="007E66F3" w:rsidRPr="00F234DC" w:rsidRDefault="007E66F3" w:rsidP="007E66F3">
      <w:r w:rsidRPr="00F234DC">
        <w:t>The purpose of these guidelines is to remove the distinction between the compensation arrangements benefiting healthy volunteers in Phase I trials that do not have the target disease and those patient volunteers in Phase I trials that do have the target disease, but where there is no reasonable prospect of direct benefit. These guidelines will apply to all clinical trials commenced from 1st January 2015 onwards.</w:t>
      </w:r>
    </w:p>
    <w:p w14:paraId="072D9822" w14:textId="77777777" w:rsidR="007E66F3" w:rsidRPr="00F234DC" w:rsidRDefault="007E66F3" w:rsidP="007E66F3">
      <w:pPr>
        <w:pStyle w:val="Heading3"/>
      </w:pPr>
      <w:r w:rsidRPr="00F234DC">
        <w:t xml:space="preserve">Background </w:t>
      </w:r>
    </w:p>
    <w:p w14:paraId="7B31FBE2" w14:textId="77777777" w:rsidR="007E66F3" w:rsidRPr="00F234DC" w:rsidRDefault="007E66F3" w:rsidP="007E66F3">
      <w:r w:rsidRPr="00F234DC">
        <w:t xml:space="preserve">The Association of the British Pharmaceutical Industry (ABPI) has long encouraged member companies to make special arrangements to compensate participants in clinical research that they have sponsored and who suffer injury </w:t>
      </w:r>
      <w:proofErr w:type="gramStart"/>
      <w:r w:rsidRPr="00F234DC">
        <w:t>as a result of</w:t>
      </w:r>
      <w:proofErr w:type="gramEnd"/>
      <w:r w:rsidRPr="00F234DC">
        <w:t xml:space="preserve"> such participation. The first guidelines relating to Phase I “healthy (non-patient) volunteer” studies were issued in 1970 and guidelines relating to clinical trials at Phases II-IV were first issued in 1983. The distinction between the compensation arrangements for “healthy volunteers” and for “patient volunteers” was based on the fact that “healthy volunteers” in Phase I studies would normally have no real prospect of personal benefit from participation in a Phase I study, whereas patients suffering from the target disease, participating in clinical trials at Phases II-IV, did have a prospect of benefit. It was viewed as ethically reasonable that patient volunteers should accept some of the risks inherent in testing new treatments for their disease, particularly where side-effects were foreseeable and the subject of warnings in trial information.</w:t>
      </w:r>
    </w:p>
    <w:p w14:paraId="4798FB65" w14:textId="77777777" w:rsidR="007E66F3" w:rsidRPr="00F234DC" w:rsidRDefault="007E66F3" w:rsidP="007E66F3">
      <w:r w:rsidRPr="00F234DC">
        <w:t>Since the two sets of guidelines were originally published, the ABPI has conducted periodic reviews of them and amendments have been adopted.</w:t>
      </w:r>
    </w:p>
    <w:p w14:paraId="52F139EA" w14:textId="77777777" w:rsidR="007E66F3" w:rsidRPr="00F234DC" w:rsidRDefault="007E66F3" w:rsidP="007E66F3">
      <w:r w:rsidRPr="00F234DC">
        <w:t>Recently, in relation to Phase I studies, it was noted that an increasing number of studies at Phase I with a new chemical or biological entity involve patients as well as (or instead of) healthy subjects. Many such studies explore disease-specific biomarkers; they do not investigate efficacy. Therefore, patients with the target disease participating in single dose administration and / or limited repeat dose administration studies at Phase I are not expected to gain therapeutic benefit and would not ordinarily be offered access to the medicinal product under investigation beyond the end of the study. In the circumstances, it is no longer thought ethically appropriate to distinguish between the compensation arrangements benefiting healthy volunteers that do not have the target disease and those patient volunteers that do have the target disease, but where there is no reasonable prospect of direct benefit from participation.</w:t>
      </w:r>
    </w:p>
    <w:p w14:paraId="0B47B940" w14:textId="77777777" w:rsidR="007E66F3" w:rsidRPr="00F234DC" w:rsidRDefault="007E66F3" w:rsidP="007E66F3">
      <w:r w:rsidRPr="00F234DC">
        <w:lastRenderedPageBreak/>
        <w:t>The ABPI and our members believe that the same compensation arrangements should apply to all patients enrolled in Phase I studies who have no prospect of direct benefit, including those with the target disease; and henceforth no distinction will be made between the status of subjects participating in Phase I research who have no prospect of direct benefit. Oncology or other studies at Phase I where material side-effects are foreseeable because of the nature of the product under research, but where patient volunteers may reasonably expect to receive therapeutic benefit, are not affected by this change of policy.</w:t>
      </w:r>
    </w:p>
    <w:p w14:paraId="599A8DA9" w14:textId="77777777" w:rsidR="007E66F3" w:rsidRPr="00F234DC" w:rsidRDefault="007E66F3" w:rsidP="007E66F3">
      <w:pPr>
        <w:pStyle w:val="Heading3"/>
      </w:pPr>
      <w:r w:rsidRPr="00F234DC">
        <w:t>The new guidelines</w:t>
      </w:r>
    </w:p>
    <w:p w14:paraId="19397C31" w14:textId="77777777" w:rsidR="007E66F3" w:rsidRPr="00F234DC" w:rsidRDefault="007E66F3" w:rsidP="007E66F3">
      <w:r w:rsidRPr="00F234DC">
        <w:t xml:space="preserve">Previous guidelines in this area have been replaced </w:t>
      </w:r>
      <w:proofErr w:type="gramStart"/>
      <w:r w:rsidRPr="00F234DC">
        <w:t>in order to</w:t>
      </w:r>
      <w:proofErr w:type="gramEnd"/>
      <w:r w:rsidRPr="00F234DC">
        <w:t xml:space="preserve"> reflect the agreed ABPI position:</w:t>
      </w:r>
    </w:p>
    <w:p w14:paraId="4D5E1793" w14:textId="77777777" w:rsidR="007E66F3" w:rsidRPr="00F234DC" w:rsidRDefault="007E66F3" w:rsidP="007E66F3">
      <w:pPr>
        <w:pStyle w:val="Bullet"/>
      </w:pPr>
      <w:r w:rsidRPr="00F234DC">
        <w:t>the 1988 Non-Patient Guidelines are now replaced by the compensation provisions set out in the Phase I Clinical Trials Compensation Guidelines; and</w:t>
      </w:r>
    </w:p>
    <w:p w14:paraId="2DBB4FF3" w14:textId="77777777" w:rsidR="007E66F3" w:rsidRPr="00F234DC" w:rsidRDefault="007E66F3" w:rsidP="007E66F3">
      <w:pPr>
        <w:pStyle w:val="Bullet"/>
      </w:pPr>
      <w:r w:rsidRPr="00F234DC">
        <w:t>the 1991 Clinical Trial Guidelines are now replaced by the compensation provisions set out in the Phases II, III and IV Clinical Trials Compensation Guidelines.</w:t>
      </w:r>
    </w:p>
    <w:p w14:paraId="05F6E630" w14:textId="77777777" w:rsidR="007E66F3" w:rsidRPr="00F234DC" w:rsidRDefault="007E66F3" w:rsidP="007E66F3">
      <w:r w:rsidRPr="00F234DC">
        <w:t xml:space="preserve">Consequential changes to the relevant section on compensation in the ABPI’s Guidelines </w:t>
      </w:r>
      <w:proofErr w:type="gramStart"/>
      <w:r w:rsidRPr="00F234DC">
        <w:t>For</w:t>
      </w:r>
      <w:proofErr w:type="gramEnd"/>
      <w:r w:rsidRPr="00F234DC">
        <w:t xml:space="preserve"> Phase I Clinical Trials (2012 Edition) have also been made.</w:t>
      </w:r>
    </w:p>
    <w:p w14:paraId="6BE968CC" w14:textId="77777777" w:rsidR="007E66F3" w:rsidRPr="00F234DC" w:rsidRDefault="007E66F3" w:rsidP="007E66F3">
      <w:pPr>
        <w:pStyle w:val="Heading2"/>
        <w:numPr>
          <w:ilvl w:val="0"/>
          <w:numId w:val="0"/>
        </w:numPr>
      </w:pPr>
      <w:r w:rsidRPr="00F234DC">
        <w:t xml:space="preserve">Phase I Clinical Trial Compensation Guidelines </w:t>
      </w:r>
    </w:p>
    <w:p w14:paraId="74663E23" w14:textId="77777777" w:rsidR="007E66F3" w:rsidRPr="00F234DC" w:rsidRDefault="007E66F3" w:rsidP="007E66F3">
      <w:pPr>
        <w:pStyle w:val="Heading3"/>
      </w:pPr>
      <w:r w:rsidRPr="00F234DC">
        <w:t xml:space="preserve">Background </w:t>
      </w:r>
    </w:p>
    <w:p w14:paraId="116AB170" w14:textId="77777777" w:rsidR="007E66F3" w:rsidRPr="00F234DC" w:rsidRDefault="007E66F3" w:rsidP="007E66F3">
      <w:r w:rsidRPr="00F234DC">
        <w:t>The Association of the British Pharmaceutical Industry requires member companies that sponsor Phase I studies that offer no prospect of direct therapeutic benefit to research subjects to ensure that the arrangements they put in place for the conduct of such studies create a legally binding obligation, through the terms of the consent form and subject information, to pay compensation to the volunteer in the event of injury due to participation in the study.</w:t>
      </w:r>
    </w:p>
    <w:p w14:paraId="4525DEBE" w14:textId="77777777" w:rsidR="007E66F3" w:rsidRPr="00F234DC" w:rsidRDefault="007E66F3" w:rsidP="007E66F3">
      <w:pPr>
        <w:pStyle w:val="Normalnos"/>
        <w:numPr>
          <w:ilvl w:val="0"/>
          <w:numId w:val="22"/>
        </w:numPr>
      </w:pPr>
      <w:r w:rsidRPr="00F234DC">
        <w:t>The following principles should be reflected in these arrangements:</w:t>
      </w:r>
    </w:p>
    <w:p w14:paraId="58DEFCAF" w14:textId="77777777" w:rsidR="007E66F3" w:rsidRPr="00F234DC" w:rsidRDefault="007E66F3" w:rsidP="007E66F3">
      <w:pPr>
        <w:pStyle w:val="Normalnos"/>
        <w:ind w:left="567"/>
      </w:pPr>
      <w:r w:rsidRPr="00F234DC">
        <w:t xml:space="preserve">The volunteer should be given a clear commitment that if he/she suffers bodily injury through participation in the trial, appropriate compensation will be paid without the volunteer having to prove either that such injury arose through negligence or that the product was defective in the sense that it did not fulfil a reasonable expectation of safety. The company should not seek to remove the right of the volunteer, as an alternative, to pursue a claim </w:t>
      </w:r>
      <w:proofErr w:type="gramStart"/>
      <w:r w:rsidRPr="00F234DC">
        <w:t>on the basis of</w:t>
      </w:r>
      <w:proofErr w:type="gramEnd"/>
      <w:r w:rsidRPr="00F234DC">
        <w:t xml:space="preserve"> either negligence or strict liability, if the volunteer wishes to do so.</w:t>
      </w:r>
    </w:p>
    <w:p w14:paraId="7D90A15C" w14:textId="77777777" w:rsidR="007E66F3" w:rsidRPr="00F234DC" w:rsidRDefault="007E66F3" w:rsidP="007E66F3">
      <w:pPr>
        <w:pStyle w:val="Normalnos"/>
        <w:ind w:left="567"/>
      </w:pPr>
      <w:r w:rsidRPr="00F234DC">
        <w:t xml:space="preserve">Where pharmaceutical companies sponsor studies to be performed by an outside research establishment, the responsibility for paying compensation should be clarified and reflected in the contractual documentation with the volunteer. Where the sponsoring company directly provides the undertaking regarding compensation, it is recommended that the text of the undertaking reflects an unqualified obligation to pay compensation to the volunteer on proof of causation. </w:t>
      </w:r>
      <w:r w:rsidRPr="00F234DC">
        <w:lastRenderedPageBreak/>
        <w:t xml:space="preserve">The company can protect its rights of recourse against the research establishment in its agreement with that establishment </w:t>
      </w:r>
      <w:proofErr w:type="gramStart"/>
      <w:r w:rsidRPr="00F234DC">
        <w:t>so as to</w:t>
      </w:r>
      <w:proofErr w:type="gramEnd"/>
      <w:r w:rsidRPr="00F234DC">
        <w:t xml:space="preserve"> cover the position where the negligence of its contractor may have caused or contributed to the injury by the volunteer. A volunteer can reasonably expect that compensation will be paid quickly and that any dispute regarding who will finally bear the cost of the compensation paid to him will be resolved separately by the other parties to the research.</w:t>
      </w:r>
    </w:p>
    <w:p w14:paraId="308B33D2" w14:textId="77777777" w:rsidR="007E66F3" w:rsidRPr="00F234DC" w:rsidRDefault="007E66F3" w:rsidP="007E66F3">
      <w:pPr>
        <w:pStyle w:val="Normalnos"/>
        <w:numPr>
          <w:ilvl w:val="0"/>
          <w:numId w:val="22"/>
        </w:numPr>
      </w:pPr>
      <w:r w:rsidRPr="00F234DC">
        <w:t>It is also recommended that a simple arbitration clause is included as part of the provisions concerning compensation for injury, whereby any difference or dispute in relation to the implementation of the compensation provisions may be resolved with a minimum of formality.</w:t>
      </w:r>
    </w:p>
    <w:p w14:paraId="674FBA41" w14:textId="77777777" w:rsidR="007E66F3" w:rsidRPr="00F234DC" w:rsidRDefault="007E66F3" w:rsidP="007E66F3">
      <w:pPr>
        <w:pStyle w:val="Normalnos"/>
        <w:numPr>
          <w:ilvl w:val="0"/>
          <w:numId w:val="22"/>
        </w:numPr>
      </w:pPr>
      <w:r w:rsidRPr="00F234DC">
        <w:t>The prospect of receiving no therapeutic benefit from the trial is critical to the application of these Guidelines. Patient volunteers in oncology or other studies at Phase I who may reasonably expect to receive therapeutic benefit would not be covered by these Guidelines.</w:t>
      </w:r>
    </w:p>
    <w:p w14:paraId="78A94DF0" w14:textId="77777777" w:rsidR="007E66F3" w:rsidRPr="00F234DC" w:rsidRDefault="007E66F3" w:rsidP="007E66F3">
      <w:pPr>
        <w:pStyle w:val="Normalnos"/>
        <w:numPr>
          <w:ilvl w:val="0"/>
          <w:numId w:val="0"/>
        </w:numPr>
        <w:ind w:left="567"/>
      </w:pPr>
      <w:r w:rsidRPr="00F234DC">
        <w:t>Whether such a reasonable expectation exists should be readily apparent from the study information sheet and consent form. Such studies would be governed by the principles of the revised Phase II-IV Clinical Trial Guidelines.</w:t>
      </w:r>
    </w:p>
    <w:p w14:paraId="121FF9D5" w14:textId="77777777" w:rsidR="007E66F3" w:rsidRPr="00F234DC" w:rsidRDefault="007E66F3" w:rsidP="007E66F3">
      <w:pPr>
        <w:pStyle w:val="Normalnos"/>
        <w:numPr>
          <w:ilvl w:val="0"/>
          <w:numId w:val="22"/>
        </w:numPr>
      </w:pPr>
      <w:r w:rsidRPr="00F234DC">
        <w:t>The following standard provisions reflect the type of commitment that is generally viewed as acceptable:</w:t>
      </w:r>
    </w:p>
    <w:p w14:paraId="6FC02DC7" w14:textId="77777777" w:rsidR="007E66F3" w:rsidRPr="00F234DC" w:rsidRDefault="007E66F3" w:rsidP="007E66F3">
      <w:pPr>
        <w:pStyle w:val="Normalnos"/>
        <w:numPr>
          <w:ilvl w:val="0"/>
          <w:numId w:val="0"/>
        </w:numPr>
        <w:ind w:left="567"/>
      </w:pPr>
      <w:r w:rsidRPr="00F234DC">
        <w:t>“The company sponsoring the study confirms that:</w:t>
      </w:r>
    </w:p>
    <w:p w14:paraId="3AA91D7C" w14:textId="77777777" w:rsidR="007E66F3" w:rsidRPr="00F234DC" w:rsidRDefault="007E66F3" w:rsidP="00913367">
      <w:pPr>
        <w:pStyle w:val="ListParagraph"/>
        <w:numPr>
          <w:ilvl w:val="0"/>
          <w:numId w:val="36"/>
        </w:numPr>
        <w:tabs>
          <w:tab w:val="clear" w:pos="1418"/>
          <w:tab w:val="left" w:pos="1134"/>
        </w:tabs>
        <w:ind w:left="1134" w:hanging="425"/>
      </w:pPr>
      <w:r w:rsidRPr="00F234DC">
        <w:t>If the volunteer suffers any significant deterioration in health or well-being caused directly by participation in the study, compensation will be paid to the volunteer by the sponsoring company.</w:t>
      </w:r>
    </w:p>
    <w:p w14:paraId="04DCF0FF" w14:textId="77777777" w:rsidR="007E66F3" w:rsidRPr="00F234DC" w:rsidRDefault="007E66F3" w:rsidP="00913367">
      <w:pPr>
        <w:pStyle w:val="ListParagraph"/>
        <w:numPr>
          <w:ilvl w:val="0"/>
          <w:numId w:val="36"/>
        </w:numPr>
        <w:tabs>
          <w:tab w:val="clear" w:pos="1418"/>
          <w:tab w:val="left" w:pos="1134"/>
        </w:tabs>
        <w:ind w:left="1134" w:hanging="425"/>
      </w:pPr>
      <w:r w:rsidRPr="00F234DC">
        <w:t>The amount of such compensation shall be calculated by reference to the amount of damages commonly awarded for similar injuries by an English court if liability is admitted, provided that such compensation may be reduced to the extent that the volunteer, by reason of contributory fault, is partly responsible for the injury (or where the volunteer has received equivalent payment for such injury under any policy of insurance effected by the company for the volunteer’s benefit.)</w:t>
      </w:r>
    </w:p>
    <w:p w14:paraId="2B161D09" w14:textId="77777777" w:rsidR="007E66F3" w:rsidRPr="00F234DC" w:rsidRDefault="007E66F3" w:rsidP="00913367">
      <w:pPr>
        <w:pStyle w:val="ListParagraph"/>
        <w:numPr>
          <w:ilvl w:val="0"/>
          <w:numId w:val="36"/>
        </w:numPr>
        <w:tabs>
          <w:tab w:val="clear" w:pos="1418"/>
          <w:tab w:val="left" w:pos="1134"/>
        </w:tabs>
        <w:ind w:left="1134" w:hanging="425"/>
      </w:pPr>
      <w:r w:rsidRPr="00F234DC">
        <w:t>Any dispute or disagreement as to the application of paragraph (</w:t>
      </w:r>
      <w:proofErr w:type="spellStart"/>
      <w:r w:rsidRPr="00F234DC">
        <w:t>i</w:t>
      </w:r>
      <w:proofErr w:type="spellEnd"/>
      <w:r w:rsidRPr="00F234DC">
        <w:t>) and (ii) above shall be referred to an arbitrator to be agreed between the volunteer and the company, or in the absence of agreement, to be appointed by the President of the Royal College of Physicians of London, with power in the arbitrator to consult a barrister of 10 years’ standing in respect of any issue of law including the amount of damages to be awarded as payment of compensation.</w:t>
      </w:r>
    </w:p>
    <w:p w14:paraId="0A64B72B" w14:textId="77777777" w:rsidR="007E66F3" w:rsidRPr="00F234DC" w:rsidRDefault="007E66F3" w:rsidP="00913367">
      <w:pPr>
        <w:pStyle w:val="ListParagraph"/>
        <w:numPr>
          <w:ilvl w:val="0"/>
          <w:numId w:val="36"/>
        </w:numPr>
        <w:tabs>
          <w:tab w:val="clear" w:pos="1418"/>
          <w:tab w:val="left" w:pos="1134"/>
        </w:tabs>
        <w:ind w:left="1134" w:hanging="425"/>
      </w:pPr>
      <w:r w:rsidRPr="00F234DC">
        <w:t>This agreement to pay compensation shall be construed in accordance with English law and, subject to paragraph (iii) above, the English courts shall have sole jurisdiction over any dispute which may arise out of it.”</w:t>
      </w:r>
    </w:p>
    <w:p w14:paraId="54D39861" w14:textId="77777777" w:rsidR="007E66F3" w:rsidRPr="00F234DC" w:rsidRDefault="007E66F3" w:rsidP="007E66F3">
      <w:pPr>
        <w:pStyle w:val="Heading2"/>
        <w:numPr>
          <w:ilvl w:val="0"/>
          <w:numId w:val="0"/>
        </w:numPr>
      </w:pPr>
      <w:r w:rsidRPr="00F234DC">
        <w:lastRenderedPageBreak/>
        <w:t>Phase II, III And IV Clinical Trial Compensation Guidelines</w:t>
      </w:r>
    </w:p>
    <w:p w14:paraId="54899E13" w14:textId="77777777" w:rsidR="007E66F3" w:rsidRPr="00F234DC" w:rsidRDefault="007E66F3" w:rsidP="007E66F3">
      <w:pPr>
        <w:pStyle w:val="Heading3"/>
      </w:pPr>
      <w:r w:rsidRPr="00F234DC">
        <w:t xml:space="preserve">Background </w:t>
      </w:r>
    </w:p>
    <w:p w14:paraId="3E821AC4" w14:textId="77777777" w:rsidR="007E66F3" w:rsidRPr="00F234DC" w:rsidRDefault="007E66F3" w:rsidP="007E66F3">
      <w:r w:rsidRPr="00F234DC">
        <w:t xml:space="preserve">The Association of the British Pharmaceutical Industry (ABPI) favours a simple and expeditious procedure in relation to the provision of compensation for injury caused by participation in clinical trials. The Association therefore recommends that a member company sponsoring a clinical trial at </w:t>
      </w:r>
      <w:proofErr w:type="gramStart"/>
      <w:r w:rsidRPr="00F234DC">
        <w:t>Phase</w:t>
      </w:r>
      <w:proofErr w:type="gramEnd"/>
      <w:r w:rsidRPr="00F234DC">
        <w:t xml:space="preserve"> II, III and IV should provide without legal commitment a written assurance to the investigator – and through him to the relevant research ethics committee – that the following Guidelines will be adhered to in the event of injury caused to a patient attributable to participation in the trial in question.</w:t>
      </w:r>
    </w:p>
    <w:p w14:paraId="20499F35" w14:textId="77777777" w:rsidR="007E66F3" w:rsidRPr="00F234DC" w:rsidRDefault="007E66F3" w:rsidP="00913367">
      <w:pPr>
        <w:pStyle w:val="Normalnos"/>
        <w:numPr>
          <w:ilvl w:val="0"/>
          <w:numId w:val="23"/>
        </w:numPr>
      </w:pPr>
      <w:r w:rsidRPr="003A2F98">
        <w:rPr>
          <w:b/>
          <w:bCs/>
        </w:rPr>
        <w:t>Basic Principles</w:t>
      </w:r>
      <w:r w:rsidRPr="00F234DC">
        <w:t>:</w:t>
      </w:r>
    </w:p>
    <w:p w14:paraId="436D6B1A" w14:textId="77777777" w:rsidR="007E66F3" w:rsidRPr="00F234DC" w:rsidRDefault="007E66F3" w:rsidP="007E66F3">
      <w:pPr>
        <w:pStyle w:val="Normalnos"/>
        <w:ind w:left="567"/>
      </w:pPr>
      <w:r w:rsidRPr="00F234DC">
        <w:t>Notwithstanding the absence of legal commitment, the company should pay compensation to patient-volunteers suffering bodily injury (including death) in accordance with these Guidelines.</w:t>
      </w:r>
    </w:p>
    <w:p w14:paraId="57B29CC9" w14:textId="77777777" w:rsidR="007E66F3" w:rsidRPr="00F234DC" w:rsidRDefault="007E66F3" w:rsidP="007E66F3">
      <w:pPr>
        <w:pStyle w:val="Normalnos"/>
        <w:ind w:left="567"/>
      </w:pPr>
      <w:r w:rsidRPr="00F234DC">
        <w:t>Compensation should be paid when, on the balance of probabilities, the injury was attributable to the administration of a medicinal product under trial or any clinical intervention or procedure provided for by the protocol that would not have occurred but for the inclusion of the patient in the trial.</w:t>
      </w:r>
    </w:p>
    <w:p w14:paraId="7A35AAC6" w14:textId="77777777" w:rsidR="007E66F3" w:rsidRPr="00F234DC" w:rsidRDefault="007E66F3" w:rsidP="007E66F3">
      <w:pPr>
        <w:pStyle w:val="Normalnos"/>
        <w:ind w:left="567"/>
      </w:pPr>
      <w:r w:rsidRPr="00F234DC">
        <w:t>Compensation should be paid to a child injured in utero through the participation of the subject’s mother in a clinical trial as if the child were a patient-volunteer with the full benefit of these Guidelines.</w:t>
      </w:r>
    </w:p>
    <w:p w14:paraId="77E57360" w14:textId="77777777" w:rsidR="007E66F3" w:rsidRPr="00F234DC" w:rsidRDefault="007E66F3" w:rsidP="007E66F3">
      <w:pPr>
        <w:pStyle w:val="Normalnos"/>
        <w:ind w:left="567"/>
      </w:pPr>
      <w:r w:rsidRPr="00F234DC">
        <w:t>Compensation should only be paid for the more serious injury of an enduring and disabling character (including exacerbation of an existing condition) and not for temporary pain or discomfort or less serious or curable complaints.</w:t>
      </w:r>
    </w:p>
    <w:p w14:paraId="3888170C" w14:textId="77777777" w:rsidR="007E66F3" w:rsidRPr="00F234DC" w:rsidRDefault="007E66F3" w:rsidP="007E66F3">
      <w:pPr>
        <w:pStyle w:val="Normalnos"/>
        <w:ind w:left="567"/>
      </w:pPr>
      <w:r w:rsidRPr="00F234DC">
        <w:t>Where there is an adverse reaction to a medicinal product under trial and injury is caused by a procedure adopted to deal with that adverse reaction, compensation should be paid for such injury as if it were caused directly by the medicinal product under trial.</w:t>
      </w:r>
    </w:p>
    <w:p w14:paraId="57E8F3DC" w14:textId="77777777" w:rsidR="007E66F3" w:rsidRPr="00F234DC" w:rsidRDefault="007E66F3" w:rsidP="007E66F3">
      <w:pPr>
        <w:pStyle w:val="Normalnos"/>
        <w:ind w:left="567"/>
      </w:pPr>
      <w:r w:rsidRPr="00F234DC">
        <w:t>Neither the fact that the adverse reaction causing the injury was foreseeable or predictable, nor the fact that the patient has freely consented (whether in writing or otherwise) to participate in the trial should exclude a patient from consideration for compensation under these Guidelines, although compensation may be abated or excluded in the light of the factors described in paragraph 4.2 below.</w:t>
      </w:r>
    </w:p>
    <w:p w14:paraId="1EE02A39" w14:textId="77777777" w:rsidR="007E66F3" w:rsidRPr="00F234DC" w:rsidRDefault="007E66F3" w:rsidP="007E66F3">
      <w:pPr>
        <w:pStyle w:val="Normalnos"/>
        <w:ind w:left="567"/>
      </w:pPr>
      <w:r w:rsidRPr="00F234DC">
        <w:t>For the avoidance of doubt, compensation should be paid regardless of whether the patient is able to prove that the company has been negligent in relation to research or development of the medicinal product under trial or that the product is defective and therefore, as the producer, the company is subject to strict liability in respect of injuries caused by it.</w:t>
      </w:r>
    </w:p>
    <w:p w14:paraId="18C08462" w14:textId="77777777" w:rsidR="007E66F3" w:rsidRPr="00F234DC" w:rsidRDefault="007E66F3" w:rsidP="007E66F3">
      <w:pPr>
        <w:pStyle w:val="Normalnos"/>
        <w:keepNext/>
        <w:numPr>
          <w:ilvl w:val="0"/>
          <w:numId w:val="22"/>
        </w:numPr>
      </w:pPr>
      <w:r w:rsidRPr="003A2F98">
        <w:rPr>
          <w:b/>
          <w:bCs/>
        </w:rPr>
        <w:lastRenderedPageBreak/>
        <w:t>Type of Clinical Research Covered</w:t>
      </w:r>
      <w:r w:rsidRPr="00F234DC">
        <w:t>:</w:t>
      </w:r>
    </w:p>
    <w:p w14:paraId="2CA35581" w14:textId="77777777" w:rsidR="007E66F3" w:rsidRPr="00F234DC" w:rsidRDefault="007E66F3" w:rsidP="007E66F3">
      <w:pPr>
        <w:pStyle w:val="Normalnos"/>
        <w:ind w:left="567"/>
      </w:pPr>
      <w:r w:rsidRPr="00F234DC">
        <w:t>These Guidelines apply to injury caused to patients involved in Phase II and Phase III trials, that is to say, patients under treatment and surveillance (usually in hospital) and suffering from the ailment which the medicinal product under trial is intended to treat but for which a product licence does not exist or does not authorise supply for administration under the conditions of the trial.</w:t>
      </w:r>
    </w:p>
    <w:p w14:paraId="11140EA8" w14:textId="77777777" w:rsidR="007E66F3" w:rsidRPr="00F234DC" w:rsidRDefault="007E66F3" w:rsidP="007E66F3">
      <w:pPr>
        <w:pStyle w:val="Normalnos"/>
        <w:ind w:left="567"/>
      </w:pPr>
      <w:r w:rsidRPr="00F234DC">
        <w:t xml:space="preserve">These Guidelines do not apply to injuries arising from Phase I studies where there is no prospect of personal benefit for the subject, </w:t>
      </w:r>
      <w:proofErr w:type="gramStart"/>
      <w:r w:rsidRPr="00F234DC">
        <w:t>whether or not</w:t>
      </w:r>
      <w:proofErr w:type="gramEnd"/>
      <w:r w:rsidRPr="00F234DC">
        <w:t xml:space="preserve"> they occur in hospital. Separate Guidelines for compensation exist for such studies.’</w:t>
      </w:r>
    </w:p>
    <w:p w14:paraId="4982FFDF" w14:textId="77777777" w:rsidR="007E66F3" w:rsidRPr="00F234DC" w:rsidRDefault="007E66F3" w:rsidP="007E66F3">
      <w:pPr>
        <w:pStyle w:val="Normalnos"/>
        <w:ind w:left="567"/>
      </w:pPr>
      <w:r w:rsidRPr="00F234DC">
        <w:t>These Guidelines do not apply to injury arising from clinical trials on marketed products (Phase IV) where a product licence exists authorising supply for administration under the conditions of the trial, except to the extent that the injury is caused to a patient as a direct result of procedures undertaken in accordance with the protocol (but not any product administered) to which the patient would not have been exposed had treatment been other than in the course of the trial.</w:t>
      </w:r>
    </w:p>
    <w:p w14:paraId="419EFABC" w14:textId="636D954B" w:rsidR="007E66F3" w:rsidRPr="00F234DC" w:rsidRDefault="007E66F3" w:rsidP="007E66F3">
      <w:pPr>
        <w:pStyle w:val="Normalnos"/>
        <w:ind w:left="567"/>
      </w:pPr>
      <w:r w:rsidRPr="00F234DC">
        <w:t>These Guidelines do no</w:t>
      </w:r>
      <w:r>
        <w:t>t</w:t>
      </w:r>
      <w:r w:rsidRPr="00F234DC">
        <w:t xml:space="preserve"> apply to clinical trials which have not been initiated or directly sponsored by the company providing the product for research. Where trials of products are initiated independently by doctors under the appropriate provisions of </w:t>
      </w:r>
      <w:proofErr w:type="gramStart"/>
      <w:r w:rsidRPr="00F234DC">
        <w:t>The</w:t>
      </w:r>
      <w:proofErr w:type="gramEnd"/>
      <w:r w:rsidRPr="00F234DC">
        <w:t xml:space="preserve"> 2004 Medicines for Human Use (Clinical trials) Regulations (SI 2004-1031), responsibility for the health and welfare of patients rests with the doctor alone (see also paragraph 5.2 below).</w:t>
      </w:r>
    </w:p>
    <w:p w14:paraId="0B05C748" w14:textId="77777777" w:rsidR="007E66F3" w:rsidRPr="00F234DC" w:rsidRDefault="007E66F3" w:rsidP="007E66F3">
      <w:pPr>
        <w:pStyle w:val="Normalnos"/>
        <w:numPr>
          <w:ilvl w:val="0"/>
          <w:numId w:val="22"/>
        </w:numPr>
      </w:pPr>
      <w:r w:rsidRPr="003A2F98">
        <w:rPr>
          <w:b/>
          <w:bCs/>
        </w:rPr>
        <w:t>Limitations</w:t>
      </w:r>
      <w:r w:rsidRPr="00F234DC">
        <w:t>:</w:t>
      </w:r>
    </w:p>
    <w:p w14:paraId="77BAC57B" w14:textId="77777777" w:rsidR="007E66F3" w:rsidRPr="00F234DC" w:rsidRDefault="007E66F3" w:rsidP="007E66F3">
      <w:pPr>
        <w:pStyle w:val="Normalnos"/>
        <w:ind w:left="567"/>
      </w:pPr>
      <w:r w:rsidRPr="00F234DC">
        <w:t>No compensation should be paid for the failure of a medicinal product to have its intended effect or to provide any other benefit to the patient.</w:t>
      </w:r>
    </w:p>
    <w:p w14:paraId="533705F4" w14:textId="77777777" w:rsidR="007E66F3" w:rsidRPr="00F234DC" w:rsidRDefault="007E66F3" w:rsidP="007E66F3">
      <w:pPr>
        <w:pStyle w:val="Normalnos"/>
        <w:ind w:left="567"/>
      </w:pPr>
      <w:r w:rsidRPr="00F234DC">
        <w:t>No compensation should be paid for injury caused by other licensed medicinal products administered to the patient for the purpose of comparison with the product under trial.</w:t>
      </w:r>
    </w:p>
    <w:p w14:paraId="00EC4EAA" w14:textId="77777777" w:rsidR="007E66F3" w:rsidRPr="00F234DC" w:rsidRDefault="007E66F3" w:rsidP="007E66F3">
      <w:pPr>
        <w:pStyle w:val="Normalnos"/>
        <w:ind w:left="567"/>
      </w:pPr>
      <w:r w:rsidRPr="00F234DC">
        <w:t>No compensation should be paid to patients receiving placebo in consideration of its failure to provide a therapeutic benefit.</w:t>
      </w:r>
    </w:p>
    <w:p w14:paraId="04928E41" w14:textId="77777777" w:rsidR="007E66F3" w:rsidRPr="00F234DC" w:rsidRDefault="007E66F3" w:rsidP="007E66F3">
      <w:pPr>
        <w:pStyle w:val="Normalnos"/>
        <w:ind w:left="567"/>
      </w:pPr>
      <w:r w:rsidRPr="00F234DC">
        <w:t>No compensation should be paid (or it should be abated as the case may be) to the extent that the injury has arisen:</w:t>
      </w:r>
    </w:p>
    <w:p w14:paraId="0567F376" w14:textId="77777777" w:rsidR="007E66F3" w:rsidRPr="00F234DC" w:rsidRDefault="007E66F3" w:rsidP="007E66F3">
      <w:pPr>
        <w:pStyle w:val="Normalnos"/>
        <w:numPr>
          <w:ilvl w:val="2"/>
          <w:numId w:val="22"/>
        </w:numPr>
        <w:ind w:left="1134" w:hanging="567"/>
      </w:pPr>
      <w:r w:rsidRPr="00F234DC">
        <w:t>through a significant departure from the agreed protocol;</w:t>
      </w:r>
    </w:p>
    <w:p w14:paraId="7FF3BC67" w14:textId="77777777" w:rsidR="007E66F3" w:rsidRPr="00F234DC" w:rsidRDefault="007E66F3" w:rsidP="007E66F3">
      <w:pPr>
        <w:pStyle w:val="Normalnos"/>
        <w:numPr>
          <w:ilvl w:val="2"/>
          <w:numId w:val="22"/>
        </w:numPr>
        <w:ind w:left="1134" w:hanging="567"/>
      </w:pPr>
      <w:r w:rsidRPr="00F234DC">
        <w:t>through the wrongful act or default of a third party, including a doctor’s failure to deal adequately with an adverse reaction;</w:t>
      </w:r>
    </w:p>
    <w:p w14:paraId="448FC7BC" w14:textId="77777777" w:rsidR="007E66F3" w:rsidRPr="00F234DC" w:rsidRDefault="007E66F3" w:rsidP="007E66F3">
      <w:pPr>
        <w:pStyle w:val="Normalnos"/>
        <w:numPr>
          <w:ilvl w:val="2"/>
          <w:numId w:val="22"/>
        </w:numPr>
        <w:ind w:left="1134" w:hanging="567"/>
      </w:pPr>
      <w:r w:rsidRPr="00F234DC">
        <w:t>through contributory negligence by the patient.</w:t>
      </w:r>
    </w:p>
    <w:p w14:paraId="5AEE5987" w14:textId="77777777" w:rsidR="007E66F3" w:rsidRPr="00F234DC" w:rsidRDefault="007E66F3" w:rsidP="007E66F3">
      <w:pPr>
        <w:pStyle w:val="Normalnos"/>
        <w:keepNext/>
        <w:numPr>
          <w:ilvl w:val="0"/>
          <w:numId w:val="22"/>
        </w:numPr>
      </w:pPr>
      <w:r w:rsidRPr="003A2F98">
        <w:rPr>
          <w:b/>
          <w:bCs/>
        </w:rPr>
        <w:lastRenderedPageBreak/>
        <w:t>Assessment of Compensation</w:t>
      </w:r>
      <w:r w:rsidRPr="00F234DC">
        <w:t>:</w:t>
      </w:r>
    </w:p>
    <w:p w14:paraId="04ED6EE8" w14:textId="77777777" w:rsidR="007E66F3" w:rsidRPr="00F234DC" w:rsidRDefault="007E66F3" w:rsidP="007E66F3">
      <w:pPr>
        <w:pStyle w:val="Normalnos"/>
        <w:ind w:left="567"/>
      </w:pPr>
      <w:r w:rsidRPr="00F234DC">
        <w:t>The amount of compensation paid should be appropriate to the nature, severity and persistence of the injury and should in general terms be consistent with the quantum of damages commonly awarded for similar injuries by an English Court in cases where legal liability is admitted.</w:t>
      </w:r>
    </w:p>
    <w:p w14:paraId="23C46C1C" w14:textId="77777777" w:rsidR="007E66F3" w:rsidRPr="00F234DC" w:rsidRDefault="007E66F3" w:rsidP="007E66F3">
      <w:pPr>
        <w:pStyle w:val="Normalnos"/>
        <w:ind w:left="567"/>
      </w:pPr>
      <w:r w:rsidRPr="00F234DC">
        <w:t>Compensation may be abated, or in certain circumstances excluded, in the light of the following factors (on which will depend the level of risk the patient can reasonably be expected to accept):</w:t>
      </w:r>
    </w:p>
    <w:p w14:paraId="41743FFE" w14:textId="77777777" w:rsidR="007E66F3" w:rsidRPr="00F234DC" w:rsidRDefault="007E66F3" w:rsidP="007E66F3">
      <w:pPr>
        <w:pStyle w:val="Normalnos"/>
        <w:numPr>
          <w:ilvl w:val="2"/>
          <w:numId w:val="22"/>
        </w:numPr>
        <w:ind w:left="1134" w:hanging="567"/>
      </w:pPr>
      <w:r w:rsidRPr="00F234DC">
        <w:t>the seriousness of the disease being treated, the degree of probability that adverse reactions will occur and any warnings given;</w:t>
      </w:r>
    </w:p>
    <w:p w14:paraId="23C7DA9A" w14:textId="77777777" w:rsidR="007E66F3" w:rsidRPr="00F234DC" w:rsidRDefault="007E66F3" w:rsidP="007E66F3">
      <w:pPr>
        <w:pStyle w:val="Normalnos"/>
        <w:numPr>
          <w:ilvl w:val="2"/>
          <w:numId w:val="22"/>
        </w:numPr>
        <w:ind w:left="1134" w:hanging="567"/>
      </w:pPr>
      <w:r w:rsidRPr="00F234DC">
        <w:t>the risks and benefits of established treatments relative to those known or suspected of the trial medicine.</w:t>
      </w:r>
    </w:p>
    <w:p w14:paraId="451A0BEE" w14:textId="77777777" w:rsidR="007E66F3" w:rsidRPr="00F234DC" w:rsidRDefault="007E66F3" w:rsidP="007E66F3">
      <w:pPr>
        <w:ind w:left="567"/>
      </w:pPr>
      <w:r w:rsidRPr="00F234DC">
        <w:t xml:space="preserve">This reflects the fact that flexibility is required given the </w:t>
      </w:r>
      <w:proofErr w:type="gramStart"/>
      <w:r w:rsidRPr="00F234DC">
        <w:t>particular patient’s</w:t>
      </w:r>
      <w:proofErr w:type="gramEnd"/>
      <w:r w:rsidRPr="00F234DC">
        <w:t xml:space="preserve"> circumstances. As an extreme example, there may be a patient suffering from a serious or life-threatening disease who is warned of a certain defined risk of adverse reaction. Participation in the trial is then based on an expectation that the benefit/risk ratio associated with participation may be better than that associated with alternative treatment. It is, therefore, reasonable that the patient accepts the high risk and should not expect compensation for the occurrence of the adverse reaction of which he or she was told.</w:t>
      </w:r>
    </w:p>
    <w:p w14:paraId="134875F7" w14:textId="77777777" w:rsidR="007E66F3" w:rsidRPr="00F234DC" w:rsidRDefault="007E66F3" w:rsidP="007E66F3">
      <w:pPr>
        <w:pStyle w:val="Normalnos"/>
        <w:ind w:left="567"/>
      </w:pPr>
      <w:r w:rsidRPr="00F234DC">
        <w:t>In any case where the company concedes that a payment should be made to a patient but there exists a difference of opinion between company and patient as to the appropriate level of compensation, it is recommended that the company agrees to seek at its own cost (and make available to the patient) the opinion of a mutually acceptable independent expert, and that his opinion should be given substantial weight by the company in reaching its decision on the appropriate payment to be made.</w:t>
      </w:r>
    </w:p>
    <w:p w14:paraId="5DE249AA" w14:textId="038EFA1A" w:rsidR="007E66F3" w:rsidRPr="00F234DC" w:rsidRDefault="007E66F3" w:rsidP="007E66F3">
      <w:pPr>
        <w:pStyle w:val="Normalnos"/>
        <w:numPr>
          <w:ilvl w:val="0"/>
          <w:numId w:val="22"/>
        </w:numPr>
      </w:pPr>
      <w:r w:rsidRPr="003A2F98">
        <w:rPr>
          <w:b/>
          <w:bCs/>
        </w:rPr>
        <w:t>Miscellaneous</w:t>
      </w:r>
      <w:r w:rsidR="003A2F98">
        <w:t>:</w:t>
      </w:r>
    </w:p>
    <w:p w14:paraId="4D30DCCB" w14:textId="77777777" w:rsidR="007E66F3" w:rsidRPr="00F234DC" w:rsidRDefault="007E66F3" w:rsidP="007E66F3">
      <w:pPr>
        <w:pStyle w:val="Normalnos"/>
        <w:ind w:left="567"/>
      </w:pPr>
      <w:r w:rsidRPr="00F234DC">
        <w:t>Claims pursuant to the Guidelines should be made by the patient to the company, preferably via the investigator, setting out details of the nature and background of the claim and, subject to the patient providing on request an authority for the company to review any medical records relevant to the claim, the company should consider the claim expeditiously.</w:t>
      </w:r>
    </w:p>
    <w:p w14:paraId="66933002" w14:textId="77777777" w:rsidR="007E66F3" w:rsidRPr="00F234DC" w:rsidRDefault="007E66F3" w:rsidP="007E66F3">
      <w:pPr>
        <w:pStyle w:val="Normalnos"/>
        <w:ind w:left="567"/>
      </w:pPr>
      <w:r w:rsidRPr="00F234DC">
        <w:t xml:space="preserve">The undertaking given by a company extends to injury arising (at whatever time) from all administrations, clinical interventions or procedures occurring </w:t>
      </w:r>
      <w:proofErr w:type="gramStart"/>
      <w:r w:rsidRPr="00F234DC">
        <w:t>during the course of</w:t>
      </w:r>
      <w:proofErr w:type="gramEnd"/>
      <w:r w:rsidRPr="00F234DC">
        <w:t xml:space="preserve"> the trial but not to treatment extended beyond the end of the trial at the instigation of the investigator. The use of unlicensed products beyond the trial period is wholly the responsibility of the treating doctor.</w:t>
      </w:r>
    </w:p>
    <w:p w14:paraId="37A5BBE1" w14:textId="77777777" w:rsidR="007E66F3" w:rsidRPr="00F234DC" w:rsidRDefault="007E66F3" w:rsidP="007E66F3">
      <w:pPr>
        <w:pStyle w:val="Normalnos"/>
        <w:ind w:left="567"/>
      </w:pPr>
      <w:r w:rsidRPr="00F234DC">
        <w:t xml:space="preserve">The fact that a company has agreed to abide by these Guidelines in respect of a trial does not affect the right of a patient to pursue a legal remedy in respect of injury alleged to have been suffered </w:t>
      </w:r>
      <w:proofErr w:type="gramStart"/>
      <w:r w:rsidRPr="00F234DC">
        <w:t>as a result of</w:t>
      </w:r>
      <w:proofErr w:type="gramEnd"/>
      <w:r w:rsidRPr="00F234DC">
        <w:t xml:space="preserve"> participation. Nevertheless, </w:t>
      </w:r>
      <w:r w:rsidRPr="00F234DC">
        <w:lastRenderedPageBreak/>
        <w:t>patients will normally be asked to accept that any payment made under the Guidelines will be in full settlement of their claims.</w:t>
      </w:r>
    </w:p>
    <w:p w14:paraId="6C2589F1" w14:textId="77777777" w:rsidR="007E66F3" w:rsidRPr="00F234DC" w:rsidRDefault="007E66F3" w:rsidP="007E66F3">
      <w:pPr>
        <w:pStyle w:val="Normalnos"/>
        <w:ind w:left="567"/>
      </w:pPr>
      <w:r w:rsidRPr="00F234DC">
        <w:t xml:space="preserve">A company sponsoring a trial should encourage the investigator to make clear to participating patients that the trial is being conducted subject to the ABPI Guidelines relating to compensation for injury arising </w:t>
      </w:r>
      <w:proofErr w:type="gramStart"/>
      <w:r w:rsidRPr="00F234DC">
        <w:t>in the course of</w:t>
      </w:r>
      <w:proofErr w:type="gramEnd"/>
      <w:r w:rsidRPr="00F234DC">
        <w:t xml:space="preserve"> clinical trials and have available copies of the Guidelines should they be requested.</w:t>
      </w:r>
    </w:p>
    <w:p w14:paraId="7729CF45" w14:textId="77777777" w:rsidR="007E66F3" w:rsidRPr="00F234DC" w:rsidRDefault="007E66F3" w:rsidP="007E66F3">
      <w:pPr>
        <w:pStyle w:val="Normalnos"/>
        <w:ind w:left="567"/>
      </w:pPr>
      <w:r w:rsidRPr="00F234DC">
        <w:t>If a legal remedy is pursued and the case is the subject of adjudication or settlement, the patient may not bring a further claim, based on the same facts, under these Guidelines.</w:t>
      </w:r>
    </w:p>
    <w:p w14:paraId="1A01797D" w14:textId="77777777" w:rsidR="007E66F3" w:rsidRPr="00F234DC" w:rsidRDefault="007E66F3" w:rsidP="007E66F3">
      <w:pPr>
        <w:spacing w:before="600"/>
      </w:pPr>
      <w:r w:rsidRPr="00F234DC">
        <w:rPr>
          <w:b/>
        </w:rPr>
        <w:t>Association of the British Pharmaceutical Industry</w:t>
      </w:r>
      <w:r w:rsidRPr="00F234DC">
        <w:t>:</w:t>
      </w:r>
    </w:p>
    <w:p w14:paraId="459E67C8" w14:textId="77777777" w:rsidR="007E66F3" w:rsidRPr="00F234DC" w:rsidRDefault="007E66F3" w:rsidP="007E66F3">
      <w:r w:rsidRPr="00F234DC">
        <w:t>7th Floor, Southside, 105 Victoria Street, London SW1E 6QT</w:t>
      </w:r>
    </w:p>
    <w:p w14:paraId="69004669" w14:textId="77777777" w:rsidR="007E66F3" w:rsidRPr="00F234DC" w:rsidRDefault="007E66F3" w:rsidP="007E66F3">
      <w:r w:rsidRPr="00F234DC">
        <w:t>T: +44 (0)870 890 4333</w:t>
      </w:r>
    </w:p>
    <w:p w14:paraId="4A9A136B" w14:textId="77777777" w:rsidR="007E66F3" w:rsidRPr="00F234DC" w:rsidRDefault="007E66F3" w:rsidP="007E66F3">
      <w:r w:rsidRPr="00F234DC">
        <w:t xml:space="preserve">E: </w:t>
      </w:r>
      <w:hyperlink r:id="rId19">
        <w:r w:rsidRPr="00F234DC">
          <w:rPr>
            <w:color w:val="0563C1" w:themeColor="hyperlink"/>
            <w:u w:val="single"/>
          </w:rPr>
          <w:t>abpi@abpi.org.uk</w:t>
        </w:r>
      </w:hyperlink>
    </w:p>
    <w:bookmarkEnd w:id="43"/>
    <w:p w14:paraId="36929806" w14:textId="28936201" w:rsidR="001A6007" w:rsidRPr="00AE0901" w:rsidRDefault="001A6007" w:rsidP="00CB33EF">
      <w:pPr>
        <w:pStyle w:val="Heading1"/>
      </w:pPr>
      <w:r w:rsidRPr="00AE0901">
        <w:br w:type="page"/>
      </w:r>
      <w:r w:rsidRPr="00AE0901">
        <w:lastRenderedPageBreak/>
        <w:t>Appendix 3 – Form of Indemnity</w:t>
      </w:r>
    </w:p>
    <w:p w14:paraId="7A3511BF" w14:textId="10F9B999" w:rsidR="000234A6" w:rsidRPr="00AE0901" w:rsidRDefault="001A6007" w:rsidP="00913367">
      <w:pPr>
        <w:pStyle w:val="Normalnos"/>
        <w:numPr>
          <w:ilvl w:val="0"/>
          <w:numId w:val="31"/>
        </w:numPr>
        <w:spacing w:after="120"/>
      </w:pPr>
      <w:r w:rsidRPr="00AE0901">
        <w:t xml:space="preserve">The Sponsor indemnifies and holds harmless the </w:t>
      </w:r>
      <w:r w:rsidR="00F00EBE">
        <w:t>Trial Site</w:t>
      </w:r>
      <w:r w:rsidRPr="00AE0901">
        <w:t xml:space="preserve"> and its employees and Agents against all claims and proceedings (to include any settlements or ex</w:t>
      </w:r>
      <w:r w:rsidR="00CB33EF" w:rsidRPr="00AE0901">
        <w:t>-</w:t>
      </w:r>
      <w:r w:rsidRPr="00AE0901">
        <w:t>gratia payments made with the consent of the Parties hereto and reasonable legal and expert costs and expenses) made or brought (whether successfully or otherwise):</w:t>
      </w:r>
    </w:p>
    <w:p w14:paraId="7E0D1990" w14:textId="78B7E7A4" w:rsidR="000234A6" w:rsidRPr="00AE0901" w:rsidRDefault="001A6007" w:rsidP="00EC5FF7">
      <w:pPr>
        <w:pStyle w:val="Normalnos"/>
        <w:numPr>
          <w:ilvl w:val="1"/>
          <w:numId w:val="24"/>
        </w:numPr>
        <w:tabs>
          <w:tab w:val="clear" w:pos="1134"/>
        </w:tabs>
      </w:pPr>
      <w:r w:rsidRPr="00AE0901">
        <w:t xml:space="preserve">by or on behalf of </w:t>
      </w:r>
      <w:r w:rsidR="00F00EBE">
        <w:t>Participants</w:t>
      </w:r>
      <w:r w:rsidRPr="00AE0901">
        <w:t xml:space="preserve"> and (or their dependants) against the </w:t>
      </w:r>
      <w:r w:rsidR="00F00EBE">
        <w:t>Trial Site</w:t>
      </w:r>
      <w:r w:rsidRPr="00AE0901">
        <w:t xml:space="preserve"> or any of its employees or Agents for personal injury (including death) to </w:t>
      </w:r>
      <w:r w:rsidR="00F00EBE">
        <w:t>Participants</w:t>
      </w:r>
      <w:r w:rsidRPr="00AE0901">
        <w:t xml:space="preserve"> arising out of or relating to the administration of the Investigational Medicinal Product under investigation or any clinical intervention or procedure provided for or required by the Protocol to which the </w:t>
      </w:r>
      <w:r w:rsidR="00F00EBE">
        <w:t>Participants</w:t>
      </w:r>
      <w:r w:rsidRPr="00AE0901">
        <w:t xml:space="preserve"> would not have been exposed but for their participation in the Clinical Trial;</w:t>
      </w:r>
    </w:p>
    <w:p w14:paraId="2F976726" w14:textId="5419743D" w:rsidR="001A6007" w:rsidRPr="00AE0901" w:rsidRDefault="001A6007" w:rsidP="003A2F98">
      <w:pPr>
        <w:pStyle w:val="Normalnos"/>
      </w:pPr>
      <w:r w:rsidRPr="00AE0901">
        <w:t xml:space="preserve">by the </w:t>
      </w:r>
      <w:r w:rsidR="003F19B7">
        <w:t>Trial Site</w:t>
      </w:r>
      <w:r w:rsidRPr="00AE0901">
        <w:t xml:space="preserve">, its employees or Agents or by or on behalf of a </w:t>
      </w:r>
      <w:r w:rsidR="003F19B7">
        <w:t>Participant</w:t>
      </w:r>
      <w:r w:rsidRPr="00AE0901">
        <w:t xml:space="preserve"> for a declaration concerning the treatment of a </w:t>
      </w:r>
      <w:r w:rsidR="003F19B7">
        <w:t>Participant</w:t>
      </w:r>
      <w:r w:rsidRPr="00AE0901">
        <w:t xml:space="preserve"> who has suffered such personal injury.</w:t>
      </w:r>
    </w:p>
    <w:p w14:paraId="3BBB5D63" w14:textId="77777777" w:rsidR="000234A6" w:rsidRPr="00AE0901" w:rsidRDefault="001A6007" w:rsidP="00BC62B4">
      <w:pPr>
        <w:pStyle w:val="Normalnos"/>
        <w:numPr>
          <w:ilvl w:val="0"/>
          <w:numId w:val="22"/>
        </w:numPr>
      </w:pPr>
      <w:r w:rsidRPr="00AE0901">
        <w:t>The above indemnity by the Sponsor shall not apply to any such claim or proceeding:</w:t>
      </w:r>
    </w:p>
    <w:p w14:paraId="15493329" w14:textId="6F8D1F00" w:rsidR="000234A6" w:rsidRPr="00AE0901" w:rsidRDefault="001A6007" w:rsidP="00BC62B4">
      <w:pPr>
        <w:pStyle w:val="Normalnos"/>
      </w:pPr>
      <w:r w:rsidRPr="00AE0901">
        <w:t xml:space="preserve">to the extent that such personal injury (including death) is caused by the negligent or wrongful acts or omissions or breach of statutory duty of the </w:t>
      </w:r>
      <w:r w:rsidR="003F19B7">
        <w:t>Trial Site</w:t>
      </w:r>
      <w:r w:rsidRPr="00AE0901">
        <w:t>, its employees or Agents;</w:t>
      </w:r>
    </w:p>
    <w:p w14:paraId="02748F5C" w14:textId="13EB30D9" w:rsidR="000234A6" w:rsidRPr="00AE0901" w:rsidRDefault="001A6007" w:rsidP="00BC62B4">
      <w:pPr>
        <w:pStyle w:val="Normalnos"/>
      </w:pPr>
      <w:r w:rsidRPr="00AE0901">
        <w:t xml:space="preserve">to the extent that such personal injury (including death) is caused by the failure of the </w:t>
      </w:r>
      <w:r w:rsidR="00C22F44">
        <w:t>Trial Site</w:t>
      </w:r>
      <w:r w:rsidRPr="00AE0901">
        <w:t>, its employees, or Agents to conduct the Clinical Trial in accordance with the Protocol;</w:t>
      </w:r>
    </w:p>
    <w:p w14:paraId="446999A1" w14:textId="40BDB366" w:rsidR="000234A6" w:rsidRPr="00AE0901" w:rsidRDefault="001A6007" w:rsidP="00BC62B4">
      <w:pPr>
        <w:pStyle w:val="Normalnos"/>
      </w:pPr>
      <w:r w:rsidRPr="00AE0901">
        <w:t xml:space="preserve">unless as soon as reasonably practicable following receipt of notice of such claim or proceeding, the </w:t>
      </w:r>
      <w:r w:rsidR="00C22F44">
        <w:t>Trial Site</w:t>
      </w:r>
      <w:r w:rsidRPr="00AE0901">
        <w:t xml:space="preserve"> shall have notified the Sponsor in writing of it and shall, upon the Sponsor’s request, and at the Sponsor’s cost, have permitted the Sponsor to have full care and control of the claim or proceeding using legal representation of its own choosing;</w:t>
      </w:r>
    </w:p>
    <w:p w14:paraId="4B196BE1" w14:textId="1A9A9B28" w:rsidR="001A6007" w:rsidRPr="00AE0901" w:rsidRDefault="001A6007" w:rsidP="00BC62B4">
      <w:pPr>
        <w:pStyle w:val="Normalnos"/>
      </w:pPr>
      <w:r w:rsidRPr="00AE0901">
        <w:t xml:space="preserve">if the </w:t>
      </w:r>
      <w:r w:rsidR="00C22F44">
        <w:t>Trial Site</w:t>
      </w:r>
      <w:r w:rsidRPr="00AE0901">
        <w:t xml:space="preserve">, its employees, or Agents shall have made any admission in respect of such claim or proceeding, or taken any action relating to such claim or proceeding prejudicial to the defence of it without the written consent of the Sponsor, such consent not to be unreasonably withheld, provided that this condition shall not be treated as breached by any statement properly made by the </w:t>
      </w:r>
      <w:r w:rsidR="00C22F44">
        <w:t>Trial Site</w:t>
      </w:r>
      <w:r w:rsidRPr="00AE0901">
        <w:t xml:space="preserve">, its employees or Agents in connection with the operation of the </w:t>
      </w:r>
      <w:r w:rsidR="00C22F44">
        <w:t>Trial Site’s</w:t>
      </w:r>
      <w:r w:rsidRPr="00AE0901">
        <w:t xml:space="preserve"> internal complaint procedures, accident reporting procedures or disciplinary procedures, or where such a statement is required by law.</w:t>
      </w:r>
    </w:p>
    <w:p w14:paraId="294C8363" w14:textId="2422BED2" w:rsidR="001A6007" w:rsidRPr="00AE0901" w:rsidRDefault="001A6007" w:rsidP="00BC62B4">
      <w:pPr>
        <w:pStyle w:val="Normalnos"/>
        <w:numPr>
          <w:ilvl w:val="0"/>
          <w:numId w:val="22"/>
        </w:numPr>
      </w:pPr>
      <w:r w:rsidRPr="00AE0901">
        <w:t xml:space="preserve">The Sponsor shall keep the </w:t>
      </w:r>
      <w:r w:rsidR="00C22F44">
        <w:t>Trial Site</w:t>
      </w:r>
      <w:r w:rsidRPr="00AE0901">
        <w:t xml:space="preserve"> and its legal advisors fully informed of the progress of any such claim or proceeding, will consult fully with the </w:t>
      </w:r>
      <w:r w:rsidR="00C22F44">
        <w:t>Trial Site</w:t>
      </w:r>
      <w:r w:rsidRPr="00AE0901">
        <w:t xml:space="preserve"> on the nature of any defence to be advanced and will not settle any such claim or </w:t>
      </w:r>
      <w:r w:rsidRPr="00AE0901">
        <w:lastRenderedPageBreak/>
        <w:t xml:space="preserve">proceeding without the written approval of the </w:t>
      </w:r>
      <w:r w:rsidR="00C22F44">
        <w:t>Trial Site</w:t>
      </w:r>
      <w:r w:rsidRPr="00AE0901">
        <w:t xml:space="preserve"> (such approval not to be unreasonably withheld).</w:t>
      </w:r>
    </w:p>
    <w:p w14:paraId="77592EF9" w14:textId="02C7C527" w:rsidR="001A6007" w:rsidRPr="00AE0901" w:rsidRDefault="001A6007" w:rsidP="00BC62B4">
      <w:pPr>
        <w:pStyle w:val="Normalnos"/>
        <w:numPr>
          <w:ilvl w:val="0"/>
          <w:numId w:val="22"/>
        </w:numPr>
      </w:pPr>
      <w:r w:rsidRPr="00AE0901">
        <w:t xml:space="preserve">Without prejudice to the provisions of paragraph 2.3 above, the </w:t>
      </w:r>
      <w:r w:rsidR="00C22F44">
        <w:t>Trial Site</w:t>
      </w:r>
      <w:r w:rsidRPr="00AE0901">
        <w:t xml:space="preserve"> will use its reasonable endeavours to inform the Sponsor promptly of any circumstances reasonably thought likely to give rise to any such claim or proceeding of which it is directly aware and shall keep the Sponsor reasonably informed of developments in relation to any such claim or proceeding even where the </w:t>
      </w:r>
      <w:r w:rsidR="00C22F44">
        <w:t>Trial Site</w:t>
      </w:r>
      <w:r w:rsidRPr="00AE0901">
        <w:t xml:space="preserve"> decides not to make a claim under this indemnity. Likewise, the Sponsor shall use its reasonable endeavours to inform the </w:t>
      </w:r>
      <w:r w:rsidR="00C22F44">
        <w:t>Trial Site</w:t>
      </w:r>
      <w:r w:rsidRPr="00AE0901">
        <w:t xml:space="preserve"> of any circumstances and shall keep the </w:t>
      </w:r>
      <w:r w:rsidR="00C22F44">
        <w:t>Trial Site</w:t>
      </w:r>
      <w:r w:rsidRPr="00AE0901">
        <w:t xml:space="preserve"> reasonably informed of developments in relation to any such claim or proceeding made or brought against the Sponsor alone.</w:t>
      </w:r>
    </w:p>
    <w:p w14:paraId="336C07A2" w14:textId="56EBA1D5" w:rsidR="001A6007" w:rsidRPr="00AE0901" w:rsidRDefault="001A6007" w:rsidP="00BC62B4">
      <w:pPr>
        <w:pStyle w:val="Normalnos"/>
        <w:numPr>
          <w:ilvl w:val="0"/>
          <w:numId w:val="22"/>
        </w:numPr>
      </w:pPr>
      <w:r w:rsidRPr="00AE0901">
        <w:t xml:space="preserve">The </w:t>
      </w:r>
      <w:r w:rsidR="00C22F44">
        <w:t>Trial Site</w:t>
      </w:r>
      <w:r w:rsidRPr="00AE0901">
        <w:t xml:space="preserve"> and the Sponsor will each give to the other such help as may reasonably be required for the efficient conduct and prompt handling of any claim or proceeding by or on behalf of </w:t>
      </w:r>
      <w:r w:rsidR="00C22F44">
        <w:t>Participants</w:t>
      </w:r>
      <w:r w:rsidRPr="00AE0901">
        <w:t xml:space="preserve"> (or their dependants) or concerning such a declaration as is referred to in paragraph 1.2 above.</w:t>
      </w:r>
    </w:p>
    <w:p w14:paraId="526DB162" w14:textId="73E26B19" w:rsidR="001A6007" w:rsidRPr="00AE0901" w:rsidRDefault="001A6007" w:rsidP="00BC62B4">
      <w:pPr>
        <w:pStyle w:val="Normalnos"/>
        <w:numPr>
          <w:ilvl w:val="0"/>
          <w:numId w:val="22"/>
        </w:numPr>
      </w:pPr>
      <w:r w:rsidRPr="00AE0901">
        <w:t xml:space="preserve">Without prejudice to the foregoing if injury is suffered by a </w:t>
      </w:r>
      <w:r w:rsidR="00C22F44">
        <w:t>Participant</w:t>
      </w:r>
      <w:r w:rsidRPr="00AE0901">
        <w:t xml:space="preserve"> while participating in the Clinical Trial, the Sponsor agrees to operate in good faith the guidelines published in 2015 by The Association of the British Pharmaceutical Industry and entitled “Clinical Trial Compensation Guidelines” and shall request the Principal Investigator and any Sub-Investigators, to make clear to the </w:t>
      </w:r>
      <w:r w:rsidR="00C22F44">
        <w:t>Participants</w:t>
      </w:r>
      <w:r w:rsidRPr="00AE0901">
        <w:t xml:space="preserve"> that the Clinical Trial is being conducted subject to the Association Guidelines.</w:t>
      </w:r>
    </w:p>
    <w:p w14:paraId="553AED25" w14:textId="77777777" w:rsidR="001A6007" w:rsidRPr="00AE0901" w:rsidRDefault="001A6007" w:rsidP="001A6007">
      <w:pPr>
        <w:tabs>
          <w:tab w:val="clear" w:pos="567"/>
          <w:tab w:val="clear" w:pos="1418"/>
          <w:tab w:val="clear" w:pos="1843"/>
        </w:tabs>
        <w:spacing w:after="160" w:line="259" w:lineRule="auto"/>
      </w:pPr>
      <w:r w:rsidRPr="00AE0901">
        <w:br w:type="page"/>
      </w:r>
    </w:p>
    <w:p w14:paraId="50A87789" w14:textId="77777777" w:rsidR="001A6007" w:rsidRPr="00AE0901" w:rsidRDefault="001A6007" w:rsidP="00BC62B4">
      <w:pPr>
        <w:pStyle w:val="Heading1"/>
      </w:pPr>
      <w:r w:rsidRPr="00AE0901">
        <w:lastRenderedPageBreak/>
        <w:t>Appendix 4 – Financial Arrangements</w:t>
      </w:r>
    </w:p>
    <w:p w14:paraId="7DCAB774" w14:textId="77777777" w:rsidR="00040453" w:rsidRPr="004B77D0" w:rsidRDefault="00040453" w:rsidP="00040453">
      <w:pPr>
        <w:pStyle w:val="Heading3"/>
        <w:tabs>
          <w:tab w:val="left" w:pos="1931"/>
          <w:tab w:val="center" w:pos="4513"/>
        </w:tabs>
        <w:jc w:val="center"/>
        <w:rPr>
          <w:rFonts w:eastAsia="Times New Roman" w:cs="Arial"/>
          <w:color w:val="auto"/>
          <w:highlight w:val="yellow"/>
        </w:rPr>
      </w:pPr>
      <w:bookmarkStart w:id="44" w:name="_gjdgxs" w:colFirst="0" w:colLast="0"/>
      <w:bookmarkEnd w:id="44"/>
      <w:r w:rsidRPr="00785C50">
        <w:rPr>
          <w:highlight w:val="yellow"/>
        </w:rPr>
        <w:t>[</w:t>
      </w:r>
      <w:r w:rsidRPr="004B77D0">
        <w:rPr>
          <w:rFonts w:eastAsia="Times New Roman" w:cs="Arial"/>
          <w:b w:val="0"/>
          <w:color w:val="auto"/>
          <w:highlight w:val="yellow"/>
        </w:rPr>
        <w:t>Financ</w:t>
      </w:r>
      <w:r>
        <w:rPr>
          <w:rFonts w:eastAsia="Times New Roman" w:cs="Arial"/>
          <w:b w:val="0"/>
          <w:color w:val="auto"/>
          <w:highlight w:val="yellow"/>
        </w:rPr>
        <w:t>ial</w:t>
      </w:r>
      <w:r w:rsidRPr="004B77D0">
        <w:rPr>
          <w:rFonts w:eastAsia="Times New Roman" w:cs="Arial"/>
          <w:b w:val="0"/>
          <w:color w:val="auto"/>
          <w:highlight w:val="yellow"/>
        </w:rPr>
        <w:t xml:space="preserve"> </w:t>
      </w:r>
      <w:r>
        <w:rPr>
          <w:rFonts w:eastAsia="Times New Roman" w:cs="Arial"/>
          <w:b w:val="0"/>
          <w:color w:val="auto"/>
          <w:highlight w:val="yellow"/>
        </w:rPr>
        <w:t xml:space="preserve">Arrangements </w:t>
      </w:r>
      <w:r w:rsidRPr="004B77D0">
        <w:rPr>
          <w:rFonts w:eastAsia="Times New Roman" w:cs="Arial"/>
          <w:b w:val="0"/>
          <w:color w:val="auto"/>
          <w:highlight w:val="yellow"/>
        </w:rPr>
        <w:t>Appendix Instructions</w:t>
      </w:r>
    </w:p>
    <w:p w14:paraId="64ECE3A3" w14:textId="77777777" w:rsidR="00040453" w:rsidRPr="004B77D0" w:rsidRDefault="00040453" w:rsidP="00040453">
      <w:pPr>
        <w:tabs>
          <w:tab w:val="left" w:pos="1931"/>
          <w:tab w:val="center" w:pos="4513"/>
        </w:tabs>
        <w:spacing w:after="0" w:line="360" w:lineRule="auto"/>
        <w:jc w:val="both"/>
        <w:rPr>
          <w:rFonts w:eastAsia="Times New Roman" w:cs="Arial"/>
          <w:color w:val="auto"/>
          <w:highlight w:val="yellow"/>
        </w:rPr>
      </w:pPr>
      <w:r w:rsidRPr="004B77D0">
        <w:rPr>
          <w:rFonts w:eastAsia="Times New Roman" w:cs="Arial"/>
          <w:i/>
          <w:color w:val="auto"/>
          <w:highlight w:val="yellow"/>
        </w:rPr>
        <w:t>Please delete instruction text prior to sharing the Agreement with the Trial Site.</w:t>
      </w:r>
    </w:p>
    <w:p w14:paraId="6EE5BFD9" w14:textId="60B99DEF" w:rsidR="00040453" w:rsidRDefault="00040453" w:rsidP="00EC5FF7">
      <w:pPr>
        <w:pStyle w:val="ListParagraph"/>
        <w:numPr>
          <w:ilvl w:val="0"/>
          <w:numId w:val="40"/>
        </w:numPr>
        <w:ind w:left="567" w:hanging="567"/>
        <w:rPr>
          <w:rFonts w:eastAsia="Times New Roman" w:cs="Arial"/>
          <w:i/>
          <w:iCs/>
          <w:color w:val="auto"/>
          <w:highlight w:val="yellow"/>
        </w:rPr>
      </w:pPr>
      <w:r w:rsidRPr="00785C50">
        <w:rPr>
          <w:rFonts w:eastAsia="Times New Roman" w:cs="Arial"/>
          <w:b/>
          <w:color w:val="auto"/>
          <w:highlight w:val="yellow"/>
        </w:rPr>
        <w:t xml:space="preserve">Clause 2.2: </w:t>
      </w:r>
      <w:r w:rsidRPr="163D0484">
        <w:rPr>
          <w:rFonts w:eastAsia="Times New Roman" w:cs="Arial"/>
          <w:color w:val="auto"/>
          <w:highlight w:val="yellow"/>
        </w:rPr>
        <w:t xml:space="preserve">Four options to describe the frequency of invoicing are provided to the Sponsor, or </w:t>
      </w:r>
      <w:r w:rsidR="00C7154D">
        <w:rPr>
          <w:rFonts w:eastAsia="Times New Roman" w:cs="Arial"/>
          <w:color w:val="auto"/>
          <w:highlight w:val="yellow"/>
        </w:rPr>
        <w:t xml:space="preserve">CRO. </w:t>
      </w:r>
      <w:r w:rsidRPr="163D0484">
        <w:rPr>
          <w:rFonts w:eastAsia="Times New Roman" w:cs="Arial"/>
          <w:color w:val="auto"/>
          <w:highlight w:val="yellow"/>
        </w:rPr>
        <w:t>A single option should be selected. If the final option is selected (another frequency to be agreed by the Parties) this should be based on a calendar frequency (for example twice annually), not Clinical Trial or Trial Site milestones (for example, upon recruitment of 10 Participants).</w:t>
      </w:r>
    </w:p>
    <w:p w14:paraId="7EFDEDA7" w14:textId="48BE1CCC" w:rsidR="00040453" w:rsidRDefault="00040453" w:rsidP="00EC5FF7">
      <w:pPr>
        <w:pStyle w:val="ListParagraph"/>
        <w:numPr>
          <w:ilvl w:val="0"/>
          <w:numId w:val="40"/>
        </w:numPr>
        <w:ind w:left="567" w:hanging="567"/>
        <w:rPr>
          <w:rFonts w:eastAsia="Times New Roman" w:cs="Arial"/>
          <w:i/>
          <w:iCs/>
          <w:color w:val="auto"/>
          <w:highlight w:val="yellow"/>
        </w:rPr>
      </w:pPr>
      <w:r w:rsidRPr="00785C50">
        <w:rPr>
          <w:rFonts w:eastAsia="Times New Roman" w:cs="Arial"/>
          <w:b/>
          <w:color w:val="auto"/>
          <w:highlight w:val="yellow"/>
        </w:rPr>
        <w:t>Clause 2.3:</w:t>
      </w:r>
      <w:r w:rsidRPr="163D0484">
        <w:rPr>
          <w:rFonts w:eastAsia="Times New Roman" w:cs="Arial"/>
          <w:i/>
          <w:iCs/>
          <w:color w:val="auto"/>
          <w:highlight w:val="yellow"/>
        </w:rPr>
        <w:t xml:space="preserve"> </w:t>
      </w:r>
      <w:r w:rsidRPr="163D0484">
        <w:rPr>
          <w:rFonts w:eastAsia="Times New Roman" w:cs="Arial"/>
          <w:color w:val="auto"/>
          <w:highlight w:val="yellow"/>
        </w:rPr>
        <w:t xml:space="preserve">Five options, to describe the arrangements for raising invoices for this Clinical Trial, are provided to the Sponsor or </w:t>
      </w:r>
      <w:r w:rsidR="00C7154D">
        <w:rPr>
          <w:rFonts w:eastAsia="Times New Roman" w:cs="Arial"/>
          <w:color w:val="auto"/>
          <w:highlight w:val="yellow"/>
        </w:rPr>
        <w:t>CRO</w:t>
      </w:r>
      <w:r w:rsidRPr="163D0484">
        <w:rPr>
          <w:rFonts w:eastAsia="Times New Roman" w:cs="Arial"/>
          <w:color w:val="auto"/>
          <w:highlight w:val="yellow"/>
        </w:rPr>
        <w:t>. The Parties can agree that more than one option may be appropriate to include in the Agreement; only the relevant option(s) should be retained. Where multiple options are chosen, the sub-option within each retained clause should also be retained and detail added. At least one option must be chosen. If only a single option is chosen, the sub-option should be removed.</w:t>
      </w:r>
    </w:p>
    <w:p w14:paraId="22117F3D" w14:textId="1B88CBB5" w:rsidR="00C204EC" w:rsidRDefault="00040453" w:rsidP="00EC5FF7">
      <w:pPr>
        <w:pStyle w:val="ListParagraph"/>
        <w:numPr>
          <w:ilvl w:val="0"/>
          <w:numId w:val="40"/>
        </w:numPr>
        <w:ind w:left="567" w:hanging="567"/>
        <w:rPr>
          <w:rFonts w:eastAsia="Times New Roman" w:cs="Arial"/>
          <w:color w:val="auto"/>
          <w:highlight w:val="yellow"/>
        </w:rPr>
      </w:pPr>
      <w:r w:rsidRPr="00785C50">
        <w:rPr>
          <w:rFonts w:eastAsia="Times New Roman" w:cs="Arial"/>
          <w:b/>
          <w:color w:val="auto"/>
          <w:highlight w:val="yellow"/>
        </w:rPr>
        <w:t xml:space="preserve">Clause 6.3: </w:t>
      </w:r>
      <w:r w:rsidRPr="163D0484">
        <w:rPr>
          <w:rFonts w:eastAsia="Times New Roman" w:cs="Arial"/>
          <w:color w:val="auto"/>
          <w:highlight w:val="yellow"/>
        </w:rPr>
        <w:t xml:space="preserve">The Sponsor, or </w:t>
      </w:r>
      <w:r w:rsidR="00C7154D">
        <w:rPr>
          <w:rFonts w:eastAsia="Times New Roman" w:cs="Arial"/>
          <w:color w:val="auto"/>
          <w:highlight w:val="yellow"/>
        </w:rPr>
        <w:t>CRO</w:t>
      </w:r>
      <w:r w:rsidRPr="163D0484">
        <w:rPr>
          <w:rFonts w:eastAsia="Times New Roman" w:cs="Arial"/>
          <w:color w:val="auto"/>
          <w:highlight w:val="yellow"/>
        </w:rPr>
        <w:t xml:space="preserve"> should include </w:t>
      </w:r>
      <w:r w:rsidR="00AE2A95">
        <w:rPr>
          <w:rFonts w:eastAsia="Times New Roman" w:cs="Arial"/>
          <w:color w:val="auto"/>
          <w:highlight w:val="yellow"/>
        </w:rPr>
        <w:t>the</w:t>
      </w:r>
      <w:r w:rsidRPr="163D0484">
        <w:rPr>
          <w:rFonts w:eastAsia="Times New Roman" w:cs="Arial"/>
          <w:color w:val="auto"/>
          <w:highlight w:val="yellow"/>
        </w:rPr>
        <w:t xml:space="preserve"> proposed cap</w:t>
      </w:r>
      <w:r w:rsidR="00AE2A95">
        <w:rPr>
          <w:rFonts w:eastAsia="Times New Roman" w:cs="Arial"/>
          <w:color w:val="auto"/>
          <w:highlight w:val="yellow"/>
        </w:rPr>
        <w:t>s</w:t>
      </w:r>
      <w:r w:rsidRPr="163D0484">
        <w:rPr>
          <w:rFonts w:eastAsia="Times New Roman" w:cs="Arial"/>
          <w:color w:val="auto"/>
          <w:highlight w:val="yellow"/>
        </w:rPr>
        <w:t xml:space="preserve"> for the payment of Expenses </w:t>
      </w:r>
      <w:r>
        <w:rPr>
          <w:rFonts w:eastAsia="Times New Roman" w:cs="Arial"/>
          <w:color w:val="auto"/>
          <w:highlight w:val="yellow"/>
        </w:rPr>
        <w:t>(without further authorisation)</w:t>
      </w:r>
      <w:r w:rsidR="007149EE" w:rsidRPr="007149EE">
        <w:rPr>
          <w:highlight w:val="yellow"/>
        </w:rPr>
        <w:t xml:space="preserve"> </w:t>
      </w:r>
      <w:r w:rsidR="007149EE">
        <w:rPr>
          <w:highlight w:val="yellow"/>
        </w:rPr>
        <w:t>within the table</w:t>
      </w:r>
      <w:r>
        <w:rPr>
          <w:rFonts w:eastAsia="Times New Roman" w:cs="Arial"/>
          <w:color w:val="auto"/>
          <w:highlight w:val="yellow"/>
        </w:rPr>
        <w:t xml:space="preserve"> </w:t>
      </w:r>
      <w:r w:rsidRPr="163D0484">
        <w:rPr>
          <w:rFonts w:eastAsia="Times New Roman" w:cs="Arial"/>
          <w:color w:val="auto"/>
          <w:highlight w:val="yellow"/>
        </w:rPr>
        <w:t xml:space="preserve">prior to sharing the Agreement with the Trial Site. </w:t>
      </w:r>
      <w:r w:rsidR="00C204EC">
        <w:rPr>
          <w:highlight w:val="yellow"/>
        </w:rPr>
        <w:t xml:space="preserve">The template table includes examples of Expenses which may be entered here, and under which basis the cap applies. The examples can be </w:t>
      </w:r>
      <w:r w:rsidR="00E82827">
        <w:rPr>
          <w:highlight w:val="yellow"/>
        </w:rPr>
        <w:t>changed</w:t>
      </w:r>
      <w:r w:rsidR="00C204EC">
        <w:rPr>
          <w:highlight w:val="yellow"/>
        </w:rPr>
        <w:t>, added to and / or removed as needed to reflect the Clinical Trial specific arrangements. Rows should be deleted or added to the table as needed.</w:t>
      </w:r>
      <w:r w:rsidR="00C204EC" w:rsidRPr="00673097">
        <w:rPr>
          <w:highlight w:val="yellow"/>
        </w:rPr>
        <w:t xml:space="preserve"> </w:t>
      </w:r>
      <w:r w:rsidRPr="163D0484">
        <w:rPr>
          <w:rFonts w:eastAsia="Times New Roman" w:cs="Arial"/>
          <w:color w:val="auto"/>
          <w:highlight w:val="yellow"/>
        </w:rPr>
        <w:t xml:space="preserve">The Sponsor </w:t>
      </w:r>
      <w:r w:rsidR="00C7154D">
        <w:rPr>
          <w:rFonts w:eastAsia="Times New Roman" w:cs="Arial"/>
          <w:color w:val="auto"/>
          <w:highlight w:val="yellow"/>
        </w:rPr>
        <w:t>and / or CRO</w:t>
      </w:r>
      <w:r w:rsidRPr="163D0484">
        <w:rPr>
          <w:rFonts w:eastAsia="Times New Roman" w:cs="Arial"/>
          <w:color w:val="auto"/>
          <w:highlight w:val="yellow"/>
        </w:rPr>
        <w:t xml:space="preserve"> may need to discuss the appropriateness of the cap</w:t>
      </w:r>
      <w:r w:rsidR="00C204EC">
        <w:rPr>
          <w:rFonts w:eastAsia="Times New Roman" w:cs="Arial"/>
          <w:color w:val="auto"/>
          <w:highlight w:val="yellow"/>
        </w:rPr>
        <w:t>s</w:t>
      </w:r>
      <w:r w:rsidRPr="163D0484">
        <w:rPr>
          <w:rFonts w:eastAsia="Times New Roman" w:cs="Arial"/>
          <w:color w:val="auto"/>
          <w:highlight w:val="yellow"/>
        </w:rPr>
        <w:t xml:space="preserve"> with the Trial Site to accommodate the time commitment for Clinical Trial visits, the distance Participants (and, as applicable, parents, carers or others who may reasonably be expected to accompany them) need to travel to the Trial Site, and any other factors which may impact on the cap.</w:t>
      </w:r>
    </w:p>
    <w:p w14:paraId="51A4EE03" w14:textId="199F9C1C" w:rsidR="00C204EC" w:rsidRDefault="00B02393" w:rsidP="00EC5FF7">
      <w:pPr>
        <w:pStyle w:val="ListParagraph"/>
        <w:numPr>
          <w:ilvl w:val="0"/>
          <w:numId w:val="0"/>
        </w:numPr>
        <w:ind w:left="567"/>
        <w:rPr>
          <w:rFonts w:eastAsia="Times New Roman" w:cs="Arial"/>
          <w:color w:val="auto"/>
          <w:highlight w:val="yellow"/>
        </w:rPr>
      </w:pPr>
      <w:r>
        <w:rPr>
          <w:rFonts w:eastAsia="Times New Roman" w:cs="Arial"/>
          <w:color w:val="auto"/>
          <w:highlight w:val="yellow"/>
        </w:rPr>
        <w:t xml:space="preserve">If there will be no Expenses paid, </w:t>
      </w:r>
      <w:r w:rsidR="00B121DA">
        <w:rPr>
          <w:highlight w:val="yellow"/>
        </w:rPr>
        <w:t xml:space="preserve">enter “not applicable” as the pass-through costs, and enter </w:t>
      </w:r>
      <w:r>
        <w:rPr>
          <w:rFonts w:eastAsia="Times New Roman" w:cs="Arial"/>
          <w:color w:val="auto"/>
          <w:highlight w:val="yellow"/>
        </w:rPr>
        <w:t>the cap as</w:t>
      </w:r>
      <w:r w:rsidR="00F97A0E">
        <w:rPr>
          <w:rFonts w:eastAsia="Times New Roman" w:cs="Arial"/>
          <w:color w:val="auto"/>
          <w:highlight w:val="yellow"/>
        </w:rPr>
        <w:t xml:space="preserve"> £0.00.</w:t>
      </w:r>
    </w:p>
    <w:p w14:paraId="6E930964" w14:textId="1B348EA7" w:rsidR="00040453" w:rsidRPr="00CE7012" w:rsidRDefault="00C204EC" w:rsidP="00EC5FF7">
      <w:pPr>
        <w:pStyle w:val="ListParagraph"/>
        <w:numPr>
          <w:ilvl w:val="0"/>
          <w:numId w:val="0"/>
        </w:numPr>
        <w:ind w:left="567"/>
        <w:rPr>
          <w:rFonts w:eastAsia="Times New Roman" w:cs="Arial"/>
          <w:color w:val="auto"/>
          <w:highlight w:val="yellow"/>
        </w:rPr>
      </w:pPr>
      <w:r>
        <w:rPr>
          <w:rFonts w:eastAsia="Times New Roman" w:cs="Arial"/>
          <w:color w:val="auto"/>
          <w:highlight w:val="yellow"/>
        </w:rPr>
        <w:t>Complete the table</w:t>
      </w:r>
      <w:r w:rsidR="00040453" w:rsidRPr="163D0484">
        <w:rPr>
          <w:rFonts w:eastAsia="Times New Roman" w:cs="Arial"/>
          <w:color w:val="auto"/>
          <w:highlight w:val="yellow"/>
        </w:rPr>
        <w:t xml:space="preserve">, as agreed between </w:t>
      </w:r>
      <w:r w:rsidR="00C0143E">
        <w:rPr>
          <w:rFonts w:eastAsia="Times New Roman" w:cs="Arial"/>
          <w:color w:val="auto"/>
          <w:highlight w:val="yellow"/>
        </w:rPr>
        <w:t xml:space="preserve">the </w:t>
      </w:r>
      <w:r w:rsidR="00040453" w:rsidRPr="163D0484">
        <w:rPr>
          <w:rFonts w:eastAsia="Times New Roman" w:cs="Arial"/>
          <w:color w:val="auto"/>
          <w:highlight w:val="yellow"/>
        </w:rPr>
        <w:t>Parties, in the Appendix before the contract is executed.</w:t>
      </w:r>
    </w:p>
    <w:p w14:paraId="0644E098" w14:textId="77777777" w:rsidR="00365338" w:rsidRDefault="006260F3" w:rsidP="00EC5FF7">
      <w:pPr>
        <w:pStyle w:val="ListParagraph"/>
        <w:numPr>
          <w:ilvl w:val="0"/>
          <w:numId w:val="40"/>
        </w:numPr>
        <w:ind w:left="567" w:hanging="567"/>
        <w:rPr>
          <w:highlight w:val="yellow"/>
        </w:rPr>
      </w:pPr>
      <w:r w:rsidRPr="00785C50">
        <w:rPr>
          <w:rFonts w:eastAsia="Times New Roman" w:cs="Arial"/>
          <w:b/>
          <w:color w:val="auto"/>
          <w:highlight w:val="yellow"/>
        </w:rPr>
        <w:t>Clause 6.4</w:t>
      </w:r>
      <w:r w:rsidRPr="0025100E">
        <w:rPr>
          <w:rFonts w:eastAsia="Times New Roman" w:cs="Arial"/>
          <w:b/>
          <w:color w:val="auto"/>
          <w:highlight w:val="yellow"/>
        </w:rPr>
        <w:t>:</w:t>
      </w:r>
      <w:r w:rsidR="00365338" w:rsidRPr="00365338">
        <w:rPr>
          <w:highlight w:val="yellow"/>
        </w:rPr>
        <w:t xml:space="preserve"> </w:t>
      </w:r>
      <w:r w:rsidR="00365338" w:rsidRPr="26AA7690">
        <w:rPr>
          <w:highlight w:val="yellow"/>
        </w:rPr>
        <w:t xml:space="preserve">Three options are presented to the Sponsor or </w:t>
      </w:r>
      <w:r w:rsidR="00365338">
        <w:rPr>
          <w:highlight w:val="yellow"/>
        </w:rPr>
        <w:t>CRO</w:t>
      </w:r>
      <w:r w:rsidR="00365338" w:rsidRPr="26AA7690">
        <w:rPr>
          <w:highlight w:val="yellow"/>
        </w:rPr>
        <w:t xml:space="preserve"> for how Expenses will be paid. More than one option may be appropriate to include in the Agreement; only the relevant option(s) should be retained. Discussion with the Trial Site to agree which option(s) are appropriate may be needed before sharing the Agreement. The options are not exclusive of each other. At least one option must be chosen. If the third option is chosen (use of a pre-payment card) the Sponsor </w:t>
      </w:r>
      <w:r w:rsidR="00365338">
        <w:rPr>
          <w:highlight w:val="yellow"/>
        </w:rPr>
        <w:t xml:space="preserve">or CRO </w:t>
      </w:r>
      <w:r w:rsidR="00365338" w:rsidRPr="26AA7690">
        <w:rPr>
          <w:highlight w:val="yellow"/>
        </w:rPr>
        <w:t>should indicate which Party is responsible for providing the pre-payment card.</w:t>
      </w:r>
    </w:p>
    <w:p w14:paraId="19A85F45" w14:textId="7672CD15" w:rsidR="006260F3" w:rsidRPr="00DF4A09" w:rsidRDefault="00365338" w:rsidP="00EC5FF7">
      <w:pPr>
        <w:pStyle w:val="ListParagraph"/>
        <w:numPr>
          <w:ilvl w:val="0"/>
          <w:numId w:val="40"/>
        </w:numPr>
        <w:ind w:left="567" w:hanging="567"/>
        <w:rPr>
          <w:highlight w:val="yellow"/>
        </w:rPr>
      </w:pPr>
      <w:r w:rsidRPr="00EC5FF7">
        <w:rPr>
          <w:b/>
          <w:bCs/>
          <w:highlight w:val="yellow"/>
        </w:rPr>
        <w:t>Clause 6.5:</w:t>
      </w:r>
      <w:r>
        <w:rPr>
          <w:highlight w:val="yellow"/>
        </w:rPr>
        <w:t xml:space="preserve"> </w:t>
      </w:r>
      <w:r w:rsidR="006260F3" w:rsidRPr="00DF4A09">
        <w:rPr>
          <w:highlight w:val="yellow"/>
        </w:rPr>
        <w:t xml:space="preserve">This clause is used to specify additional costs when the Sponsor has not designed the Clinical Trial or specific research activities within it to require out of hours working by the Trial Site’s Agents, but both Parties agree that it would be beneficial for this to happen at the Investigator Site. For example, the Trial Site might advise that they have a higher uptake locally of patients attending weekend </w:t>
      </w:r>
      <w:r w:rsidR="006260F3" w:rsidRPr="00DF4A09">
        <w:rPr>
          <w:highlight w:val="yellow"/>
        </w:rPr>
        <w:lastRenderedPageBreak/>
        <w:t xml:space="preserve">or evening clinics instead of </w:t>
      </w:r>
      <w:proofErr w:type="gramStart"/>
      <w:r w:rsidR="006260F3" w:rsidRPr="00DF4A09">
        <w:rPr>
          <w:highlight w:val="yellow"/>
        </w:rPr>
        <w:t>day time</w:t>
      </w:r>
      <w:proofErr w:type="gramEnd"/>
      <w:r w:rsidR="006260F3" w:rsidRPr="00DF4A09">
        <w:rPr>
          <w:highlight w:val="yellow"/>
        </w:rPr>
        <w:t xml:space="preserve"> clinics, which helps with Participant retention. The table includes examples of out of hours costs which should be entered here, and the cap which applies for each type of cost. The examples can be </w:t>
      </w:r>
      <w:r w:rsidR="006252AF">
        <w:rPr>
          <w:highlight w:val="yellow"/>
        </w:rPr>
        <w:t>changed</w:t>
      </w:r>
      <w:r w:rsidR="006252AF" w:rsidRPr="00DF4A09">
        <w:rPr>
          <w:highlight w:val="yellow"/>
        </w:rPr>
        <w:t xml:space="preserve"> </w:t>
      </w:r>
      <w:r w:rsidR="006260F3" w:rsidRPr="00DF4A09">
        <w:rPr>
          <w:highlight w:val="yellow"/>
        </w:rPr>
        <w:t>as needed. Rows should be deleted or added to the table as needed. The Sponsor</w:t>
      </w:r>
      <w:r w:rsidR="006260F3">
        <w:rPr>
          <w:highlight w:val="yellow"/>
        </w:rPr>
        <w:t xml:space="preserve"> or CRO</w:t>
      </w:r>
      <w:r w:rsidR="006260F3" w:rsidRPr="00DF4A09">
        <w:rPr>
          <w:highlight w:val="yellow"/>
        </w:rPr>
        <w:t xml:space="preserve"> may need to discuss the appropriateness of the caps with the Trial Site to accommodate the additional costs of out of hours working.</w:t>
      </w:r>
    </w:p>
    <w:p w14:paraId="6B5BA870" w14:textId="77777777" w:rsidR="006260F3" w:rsidRPr="00DF4A09" w:rsidRDefault="006260F3" w:rsidP="00EC5FF7">
      <w:pPr>
        <w:pStyle w:val="ListParagraph"/>
        <w:numPr>
          <w:ilvl w:val="0"/>
          <w:numId w:val="0"/>
        </w:numPr>
        <w:ind w:left="567"/>
        <w:rPr>
          <w:highlight w:val="yellow"/>
        </w:rPr>
      </w:pPr>
      <w:r w:rsidRPr="00DF4A09">
        <w:rPr>
          <w:highlight w:val="yellow"/>
        </w:rPr>
        <w:t>If the Sponsor has not designed the Clinical Trial to require out of hours working, enter “not applicable” as the out of hours cost, and enter the cost as £0.00.</w:t>
      </w:r>
    </w:p>
    <w:p w14:paraId="3659D0BE" w14:textId="77777777" w:rsidR="006260F3" w:rsidRPr="00DF4A09" w:rsidRDefault="006260F3" w:rsidP="00EC5FF7">
      <w:pPr>
        <w:pStyle w:val="ListParagraph"/>
        <w:numPr>
          <w:ilvl w:val="0"/>
          <w:numId w:val="0"/>
        </w:numPr>
        <w:ind w:left="567"/>
        <w:rPr>
          <w:highlight w:val="yellow"/>
        </w:rPr>
      </w:pPr>
      <w:r w:rsidRPr="00DF4A09">
        <w:rPr>
          <w:highlight w:val="yellow"/>
        </w:rPr>
        <w:t xml:space="preserve">Complete the table, as agreed between </w:t>
      </w:r>
      <w:r>
        <w:rPr>
          <w:highlight w:val="yellow"/>
        </w:rPr>
        <w:t>the</w:t>
      </w:r>
      <w:r w:rsidRPr="00DF4A09">
        <w:rPr>
          <w:highlight w:val="yellow"/>
        </w:rPr>
        <w:t xml:space="preserve"> Parties, in the Appendix before the Agreement is executed.</w:t>
      </w:r>
    </w:p>
    <w:p w14:paraId="2EA9CCD6" w14:textId="77777777" w:rsidR="006260F3" w:rsidRPr="0025100E" w:rsidRDefault="006260F3" w:rsidP="00EC5FF7">
      <w:pPr>
        <w:pStyle w:val="ListParagraph"/>
        <w:numPr>
          <w:ilvl w:val="0"/>
          <w:numId w:val="0"/>
        </w:numPr>
        <w:ind w:left="567"/>
        <w:rPr>
          <w:highlight w:val="yellow"/>
        </w:rPr>
      </w:pPr>
      <w:r w:rsidRPr="00DF4A09">
        <w:rPr>
          <w:highlight w:val="yellow"/>
        </w:rPr>
        <w:t xml:space="preserve">This clause does not apply to out of hours costs which are required for the delivery of the Protocol (for example, 24-hour unblinding) or which the Sponsor wants to be delivered out of hours; this is included in the National Contract Value Review and the prices in the Localised Online </w:t>
      </w:r>
      <w:proofErr w:type="spellStart"/>
      <w:r w:rsidRPr="00DF4A09">
        <w:rPr>
          <w:highlight w:val="yellow"/>
        </w:rPr>
        <w:t>iCT</w:t>
      </w:r>
      <w:proofErr w:type="spellEnd"/>
      <w:r w:rsidRPr="00DF4A09">
        <w:rPr>
          <w:highlight w:val="yellow"/>
        </w:rPr>
        <w:t>.</w:t>
      </w:r>
    </w:p>
    <w:p w14:paraId="4323EFFB" w14:textId="069A4A72" w:rsidR="006260F3" w:rsidRPr="00DF4A09" w:rsidRDefault="006260F3" w:rsidP="00EC5FF7">
      <w:pPr>
        <w:pStyle w:val="ListParagraph"/>
        <w:numPr>
          <w:ilvl w:val="0"/>
          <w:numId w:val="40"/>
        </w:numPr>
        <w:ind w:left="567" w:hanging="567"/>
        <w:rPr>
          <w:rFonts w:eastAsia="Times New Roman" w:cs="Arial"/>
          <w:color w:val="auto"/>
          <w:highlight w:val="yellow"/>
        </w:rPr>
      </w:pPr>
      <w:r w:rsidRPr="00DF4A09">
        <w:rPr>
          <w:rFonts w:eastAsia="Times New Roman" w:cs="Arial"/>
          <w:b/>
          <w:bCs/>
          <w:color w:val="auto"/>
          <w:highlight w:val="yellow"/>
        </w:rPr>
        <w:t>Clause 6.</w:t>
      </w:r>
      <w:r w:rsidR="00B96BB7">
        <w:rPr>
          <w:rFonts w:eastAsia="Times New Roman" w:cs="Arial"/>
          <w:b/>
          <w:bCs/>
          <w:color w:val="auto"/>
          <w:highlight w:val="yellow"/>
        </w:rPr>
        <w:t>6</w:t>
      </w:r>
      <w:r w:rsidRPr="00B34502">
        <w:rPr>
          <w:rFonts w:eastAsia="Times New Roman" w:cs="Arial"/>
          <w:color w:val="auto"/>
          <w:highlight w:val="yellow"/>
        </w:rPr>
        <w:t xml:space="preserve">: </w:t>
      </w:r>
      <w:r w:rsidRPr="00DF4A09">
        <w:rPr>
          <w:rFonts w:eastAsia="Times New Roman" w:cs="Arial"/>
          <w:color w:val="auto"/>
          <w:highlight w:val="yellow"/>
        </w:rPr>
        <w:t>The Sponsor</w:t>
      </w:r>
      <w:r>
        <w:rPr>
          <w:rFonts w:eastAsia="Times New Roman" w:cs="Arial"/>
          <w:color w:val="auto"/>
          <w:highlight w:val="yellow"/>
        </w:rPr>
        <w:t xml:space="preserve"> or CRO</w:t>
      </w:r>
      <w:r w:rsidRPr="00DF4A09">
        <w:rPr>
          <w:rFonts w:eastAsia="Times New Roman" w:cs="Arial"/>
          <w:color w:val="auto"/>
          <w:highlight w:val="yellow"/>
        </w:rPr>
        <w:t xml:space="preserve"> should include any </w:t>
      </w:r>
      <w:proofErr w:type="gramStart"/>
      <w:r w:rsidRPr="00DF4A09">
        <w:rPr>
          <w:rFonts w:eastAsia="Times New Roman" w:cs="Arial"/>
          <w:color w:val="auto"/>
          <w:highlight w:val="yellow"/>
        </w:rPr>
        <w:t>Ethically-Approved</w:t>
      </w:r>
      <w:proofErr w:type="gramEnd"/>
      <w:r w:rsidRPr="00DF4A09">
        <w:rPr>
          <w:rFonts w:eastAsia="Times New Roman" w:cs="Arial"/>
          <w:color w:val="auto"/>
          <w:highlight w:val="yellow"/>
        </w:rPr>
        <w:t xml:space="preserve"> Participant Payments within the table prior to sharing the Agreement with the Trial Site. The table includes examples of the prices which should be entered here and allows for the Sponsor or </w:t>
      </w:r>
      <w:r>
        <w:rPr>
          <w:rFonts w:eastAsia="Times New Roman" w:cs="Arial"/>
          <w:color w:val="auto"/>
          <w:highlight w:val="yellow"/>
        </w:rPr>
        <w:t xml:space="preserve">CRO </w:t>
      </w:r>
      <w:r w:rsidRPr="00DF4A09">
        <w:rPr>
          <w:rFonts w:eastAsia="Times New Roman" w:cs="Arial"/>
          <w:color w:val="auto"/>
          <w:highlight w:val="yellow"/>
        </w:rPr>
        <w:t xml:space="preserve">to specify the basis on which the payment will be made (for example, hourly, per visit, etc.). The examples can be </w:t>
      </w:r>
      <w:r w:rsidR="00870CFD">
        <w:rPr>
          <w:rFonts w:eastAsia="Times New Roman" w:cs="Arial"/>
          <w:color w:val="auto"/>
          <w:highlight w:val="yellow"/>
        </w:rPr>
        <w:t>changed</w:t>
      </w:r>
      <w:r w:rsidR="00870CFD" w:rsidRPr="00DF4A09">
        <w:rPr>
          <w:rFonts w:eastAsia="Times New Roman" w:cs="Arial"/>
          <w:color w:val="auto"/>
          <w:highlight w:val="yellow"/>
        </w:rPr>
        <w:t xml:space="preserve"> </w:t>
      </w:r>
      <w:r w:rsidRPr="00DF4A09">
        <w:rPr>
          <w:rFonts w:eastAsia="Times New Roman" w:cs="Arial"/>
          <w:color w:val="auto"/>
          <w:highlight w:val="yellow"/>
        </w:rPr>
        <w:t>as needed. Rows should be deleted or added to the table as needed.</w:t>
      </w:r>
    </w:p>
    <w:p w14:paraId="54BA398A" w14:textId="77777777" w:rsidR="006260F3" w:rsidRPr="00DF4A09" w:rsidRDefault="006260F3" w:rsidP="00EC5FF7">
      <w:pPr>
        <w:pStyle w:val="ListParagraph"/>
        <w:numPr>
          <w:ilvl w:val="0"/>
          <w:numId w:val="0"/>
        </w:numPr>
        <w:ind w:left="567"/>
        <w:rPr>
          <w:rFonts w:eastAsia="Times New Roman" w:cs="Arial"/>
          <w:color w:val="auto"/>
          <w:highlight w:val="yellow"/>
        </w:rPr>
      </w:pPr>
      <w:r w:rsidRPr="00DF4A09">
        <w:rPr>
          <w:rFonts w:eastAsia="Times New Roman" w:cs="Arial"/>
          <w:color w:val="auto"/>
          <w:highlight w:val="yellow"/>
        </w:rPr>
        <w:t xml:space="preserve">If there will be no </w:t>
      </w:r>
      <w:proofErr w:type="gramStart"/>
      <w:r w:rsidRPr="00DF4A09">
        <w:rPr>
          <w:rFonts w:eastAsia="Times New Roman" w:cs="Arial"/>
          <w:color w:val="auto"/>
          <w:highlight w:val="yellow"/>
        </w:rPr>
        <w:t>Ethically-Approved</w:t>
      </w:r>
      <w:proofErr w:type="gramEnd"/>
      <w:r w:rsidRPr="00DF4A09">
        <w:rPr>
          <w:rFonts w:eastAsia="Times New Roman" w:cs="Arial"/>
          <w:color w:val="auto"/>
          <w:highlight w:val="yellow"/>
        </w:rPr>
        <w:t xml:space="preserve"> Participant Payments, enter “not applicable” as the </w:t>
      </w:r>
      <w:proofErr w:type="gramStart"/>
      <w:r w:rsidRPr="00DF4A09">
        <w:rPr>
          <w:rFonts w:eastAsia="Times New Roman" w:cs="Arial"/>
          <w:color w:val="auto"/>
          <w:highlight w:val="yellow"/>
        </w:rPr>
        <w:t>Ethically-Approved</w:t>
      </w:r>
      <w:proofErr w:type="gramEnd"/>
      <w:r w:rsidRPr="00DF4A09">
        <w:rPr>
          <w:rFonts w:eastAsia="Times New Roman" w:cs="Arial"/>
          <w:color w:val="auto"/>
          <w:highlight w:val="yellow"/>
        </w:rPr>
        <w:t xml:space="preserve"> Participant Payment, and enter the price as £0.00.</w:t>
      </w:r>
    </w:p>
    <w:p w14:paraId="13A73B59" w14:textId="073E364F" w:rsidR="006260F3" w:rsidRPr="001D0E3F" w:rsidRDefault="006260F3" w:rsidP="00EC5FF7">
      <w:pPr>
        <w:pStyle w:val="ListParagraph"/>
        <w:numPr>
          <w:ilvl w:val="0"/>
          <w:numId w:val="0"/>
        </w:numPr>
        <w:ind w:left="567"/>
        <w:rPr>
          <w:rFonts w:eastAsia="Times New Roman" w:cs="Arial"/>
          <w:color w:val="auto"/>
          <w:highlight w:val="yellow"/>
        </w:rPr>
      </w:pPr>
      <w:r w:rsidRPr="00DF4A09">
        <w:rPr>
          <w:rFonts w:eastAsia="Times New Roman" w:cs="Arial"/>
          <w:color w:val="auto"/>
          <w:highlight w:val="yellow"/>
        </w:rPr>
        <w:t>Ensure the table is completed in the Appendix before the contract is executed.</w:t>
      </w:r>
    </w:p>
    <w:p w14:paraId="7DE7DDD7" w14:textId="3B40F701" w:rsidR="00436F03" w:rsidRDefault="00436F03" w:rsidP="00EC5FF7">
      <w:pPr>
        <w:pStyle w:val="ListParagraph"/>
        <w:numPr>
          <w:ilvl w:val="0"/>
          <w:numId w:val="40"/>
        </w:numPr>
        <w:ind w:left="567" w:hanging="567"/>
        <w:rPr>
          <w:rFonts w:eastAsia="Times New Roman" w:cs="Arial"/>
          <w:color w:val="auto"/>
          <w:highlight w:val="yellow"/>
        </w:rPr>
      </w:pPr>
      <w:r w:rsidRPr="00DF4A09">
        <w:rPr>
          <w:rFonts w:eastAsia="Times New Roman" w:cs="Arial"/>
          <w:b/>
          <w:bCs/>
          <w:color w:val="auto"/>
          <w:highlight w:val="yellow"/>
        </w:rPr>
        <w:t>Clause 6.7</w:t>
      </w:r>
      <w:r>
        <w:rPr>
          <w:rFonts w:eastAsia="Times New Roman" w:cs="Arial"/>
          <w:color w:val="auto"/>
          <w:highlight w:val="yellow"/>
        </w:rPr>
        <w:t xml:space="preserve">: Three </w:t>
      </w:r>
      <w:r w:rsidRPr="163D0484">
        <w:rPr>
          <w:rFonts w:eastAsia="Times New Roman" w:cs="Arial"/>
          <w:color w:val="auto"/>
          <w:highlight w:val="yellow"/>
        </w:rPr>
        <w:t xml:space="preserve">options are presented to the Sponsor or </w:t>
      </w:r>
      <w:r>
        <w:rPr>
          <w:rFonts w:eastAsia="Times New Roman" w:cs="Arial"/>
          <w:color w:val="auto"/>
          <w:highlight w:val="yellow"/>
        </w:rPr>
        <w:t>CRO</w:t>
      </w:r>
      <w:r w:rsidRPr="163D0484">
        <w:rPr>
          <w:rFonts w:eastAsia="Times New Roman" w:cs="Arial"/>
          <w:color w:val="auto"/>
          <w:highlight w:val="yellow"/>
        </w:rPr>
        <w:t xml:space="preserve"> for how </w:t>
      </w:r>
      <w:proofErr w:type="gramStart"/>
      <w:r>
        <w:rPr>
          <w:rFonts w:eastAsia="Times New Roman" w:cs="Arial"/>
          <w:color w:val="auto"/>
          <w:highlight w:val="yellow"/>
        </w:rPr>
        <w:t>Ethically-Approved</w:t>
      </w:r>
      <w:proofErr w:type="gramEnd"/>
      <w:r>
        <w:rPr>
          <w:rFonts w:eastAsia="Times New Roman" w:cs="Arial"/>
          <w:color w:val="auto"/>
          <w:highlight w:val="yellow"/>
        </w:rPr>
        <w:t xml:space="preserve"> Participant Payments</w:t>
      </w:r>
      <w:r w:rsidRPr="163D0484">
        <w:rPr>
          <w:rFonts w:eastAsia="Times New Roman" w:cs="Arial"/>
          <w:color w:val="auto"/>
          <w:highlight w:val="yellow"/>
        </w:rPr>
        <w:t xml:space="preserve"> will be paid</w:t>
      </w:r>
      <w:r>
        <w:rPr>
          <w:rFonts w:eastAsia="Times New Roman" w:cs="Arial"/>
          <w:color w:val="auto"/>
          <w:highlight w:val="yellow"/>
        </w:rPr>
        <w:t>, or if no such payments are to be made</w:t>
      </w:r>
      <w:r w:rsidRPr="163D0484">
        <w:rPr>
          <w:rFonts w:eastAsia="Times New Roman" w:cs="Arial"/>
          <w:color w:val="auto"/>
          <w:highlight w:val="yellow"/>
        </w:rPr>
        <w:t xml:space="preserve">. More than one option may be appropriate to include in the Agreement; only the relevant option(s) should be retained. Discussion with the Trial Site to agree which option(s) are appropriate may be needed before sharing the Agreement. </w:t>
      </w:r>
      <w:r>
        <w:rPr>
          <w:rFonts w:eastAsia="Times New Roman" w:cs="Arial"/>
          <w:color w:val="auto"/>
          <w:highlight w:val="yellow"/>
        </w:rPr>
        <w:t>O</w:t>
      </w:r>
      <w:r w:rsidRPr="163D0484">
        <w:rPr>
          <w:rFonts w:eastAsia="Times New Roman" w:cs="Arial"/>
          <w:color w:val="auto"/>
          <w:highlight w:val="yellow"/>
        </w:rPr>
        <w:t xml:space="preserve">ptions </w:t>
      </w:r>
      <w:r>
        <w:rPr>
          <w:rFonts w:eastAsia="Times New Roman" w:cs="Arial"/>
          <w:color w:val="auto"/>
          <w:highlight w:val="yellow"/>
        </w:rPr>
        <w:t>1 and 2</w:t>
      </w:r>
      <w:r w:rsidRPr="163D0484">
        <w:rPr>
          <w:rFonts w:eastAsia="Times New Roman" w:cs="Arial"/>
          <w:color w:val="auto"/>
          <w:highlight w:val="yellow"/>
        </w:rPr>
        <w:t xml:space="preserve"> are not exclusive </w:t>
      </w:r>
      <w:r>
        <w:rPr>
          <w:rFonts w:eastAsia="Times New Roman" w:cs="Arial"/>
          <w:color w:val="auto"/>
          <w:highlight w:val="yellow"/>
        </w:rPr>
        <w:t xml:space="preserve">of </w:t>
      </w:r>
      <w:r w:rsidRPr="163D0484">
        <w:rPr>
          <w:rFonts w:eastAsia="Times New Roman" w:cs="Arial"/>
          <w:color w:val="auto"/>
          <w:highlight w:val="yellow"/>
        </w:rPr>
        <w:t>each other. At least one option must be chosen.</w:t>
      </w:r>
    </w:p>
    <w:p w14:paraId="57729939" w14:textId="77777777" w:rsidR="00D1444A" w:rsidRPr="00EC5FF7" w:rsidRDefault="00D1444A" w:rsidP="00EC5FF7">
      <w:pPr>
        <w:pStyle w:val="ListParagraph"/>
        <w:numPr>
          <w:ilvl w:val="0"/>
          <w:numId w:val="40"/>
        </w:numPr>
        <w:ind w:left="567" w:hanging="567"/>
        <w:rPr>
          <w:rFonts w:eastAsia="Arial" w:cs="Arial"/>
          <w:color w:val="auto"/>
          <w:szCs w:val="24"/>
          <w:highlight w:val="yellow"/>
        </w:rPr>
      </w:pPr>
      <w:r w:rsidRPr="00EC5FF7">
        <w:rPr>
          <w:rFonts w:eastAsia="Arial" w:cs="Arial"/>
          <w:b/>
          <w:color w:val="auto"/>
          <w:szCs w:val="24"/>
          <w:highlight w:val="yellow"/>
        </w:rPr>
        <w:t>Clause 6.</w:t>
      </w:r>
      <w:r w:rsidRPr="00EC5FF7">
        <w:rPr>
          <w:rFonts w:eastAsia="Arial" w:cs="Arial"/>
          <w:b/>
          <w:bCs/>
          <w:color w:val="auto"/>
          <w:szCs w:val="24"/>
          <w:highlight w:val="yellow"/>
        </w:rPr>
        <w:t xml:space="preserve">8: </w:t>
      </w:r>
      <w:r w:rsidRPr="00EC5FF7">
        <w:rPr>
          <w:rFonts w:eastAsia="Arial" w:cs="Arial"/>
          <w:color w:val="auto"/>
          <w:szCs w:val="24"/>
          <w:highlight w:val="yellow"/>
        </w:rPr>
        <w:t>The Sponsor or CRO should include the proposed caps for the payment of any other pass-through costs within the table prior to sharing the Agreement with the Trial Site. The table includes examples of pass-through costs that may be entered here, and under which basis the cap applies. The examples can be changed, added to and / or removed as needed to reflect the Clinical Trial specific arrangements, though it should not include any pass-through costs which are contained elsewhere in the Agreement (including archiving). Rows should be deleted or added to the table as needed. The Sponsor or CRO may need to discuss the appropriateness of the caps with the Trial Site to accommodate local factors.</w:t>
      </w:r>
    </w:p>
    <w:p w14:paraId="27316ACD" w14:textId="748CF3F6" w:rsidR="00D1444A" w:rsidRPr="00EC5FF7" w:rsidRDefault="00D1444A" w:rsidP="00EC5FF7">
      <w:pPr>
        <w:pStyle w:val="ListParagraph"/>
        <w:numPr>
          <w:ilvl w:val="0"/>
          <w:numId w:val="0"/>
        </w:numPr>
        <w:ind w:left="567"/>
        <w:rPr>
          <w:rFonts w:eastAsia="Arial" w:cs="Arial"/>
          <w:color w:val="auto"/>
          <w:szCs w:val="24"/>
        </w:rPr>
      </w:pPr>
      <w:r w:rsidRPr="00EC5FF7">
        <w:rPr>
          <w:rFonts w:eastAsia="Arial" w:cs="Arial"/>
          <w:color w:val="auto"/>
          <w:szCs w:val="24"/>
          <w:highlight w:val="yellow"/>
        </w:rPr>
        <w:t xml:space="preserve">Complete the table, as agreed between </w:t>
      </w:r>
      <w:r w:rsidR="00C07B73" w:rsidRPr="00EC5FF7">
        <w:rPr>
          <w:rFonts w:eastAsia="Arial" w:cs="Arial"/>
          <w:color w:val="auto"/>
          <w:szCs w:val="24"/>
          <w:highlight w:val="yellow"/>
        </w:rPr>
        <w:t>the</w:t>
      </w:r>
      <w:r w:rsidRPr="00EC5FF7">
        <w:rPr>
          <w:rFonts w:eastAsia="Arial" w:cs="Arial"/>
          <w:color w:val="auto"/>
          <w:szCs w:val="24"/>
          <w:highlight w:val="yellow"/>
        </w:rPr>
        <w:t xml:space="preserve"> Parties, in the Appendix before the Agreement is executed.</w:t>
      </w:r>
    </w:p>
    <w:p w14:paraId="2DBFFEB6" w14:textId="3E42F346" w:rsidR="00040453" w:rsidRPr="00CE7012" w:rsidRDefault="00040453" w:rsidP="00EC5FF7">
      <w:pPr>
        <w:pStyle w:val="ListParagraph"/>
        <w:numPr>
          <w:ilvl w:val="0"/>
          <w:numId w:val="40"/>
        </w:numPr>
        <w:ind w:left="567" w:hanging="567"/>
        <w:rPr>
          <w:rFonts w:eastAsia="Times New Roman" w:cs="Arial"/>
          <w:color w:val="auto"/>
          <w:highlight w:val="yellow"/>
        </w:rPr>
      </w:pPr>
      <w:r w:rsidRPr="00785C50">
        <w:rPr>
          <w:rFonts w:eastAsia="Times New Roman" w:cs="Arial"/>
          <w:b/>
          <w:color w:val="auto"/>
          <w:highlight w:val="yellow"/>
        </w:rPr>
        <w:t>Clause 6.</w:t>
      </w:r>
      <w:r w:rsidR="00296CAE">
        <w:rPr>
          <w:rFonts w:eastAsia="Times New Roman" w:cs="Arial"/>
          <w:b/>
          <w:color w:val="auto"/>
          <w:highlight w:val="yellow"/>
        </w:rPr>
        <w:t>10</w:t>
      </w:r>
      <w:r w:rsidRPr="00785C50">
        <w:rPr>
          <w:rFonts w:eastAsia="Times New Roman" w:cs="Arial"/>
          <w:b/>
          <w:color w:val="auto"/>
          <w:highlight w:val="yellow"/>
        </w:rPr>
        <w:t>:</w:t>
      </w:r>
      <w:r w:rsidRPr="163D0484">
        <w:rPr>
          <w:rFonts w:eastAsia="Times New Roman" w:cs="Arial"/>
          <w:i/>
          <w:iCs/>
          <w:color w:val="auto"/>
          <w:highlight w:val="yellow"/>
        </w:rPr>
        <w:t xml:space="preserve"> </w:t>
      </w:r>
      <w:r w:rsidRPr="163D0484">
        <w:rPr>
          <w:rFonts w:eastAsia="Times New Roman" w:cs="Arial"/>
          <w:color w:val="auto"/>
          <w:highlight w:val="yellow"/>
        </w:rPr>
        <w:t xml:space="preserve">This is an optional clause for use when the Sponsor or </w:t>
      </w:r>
      <w:r w:rsidR="005D43A5">
        <w:rPr>
          <w:rFonts w:eastAsia="Times New Roman" w:cs="Arial"/>
          <w:color w:val="auto"/>
          <w:highlight w:val="yellow"/>
        </w:rPr>
        <w:t>CRO</w:t>
      </w:r>
      <w:r w:rsidRPr="163D0484">
        <w:rPr>
          <w:rFonts w:eastAsia="Times New Roman" w:cs="Arial"/>
          <w:color w:val="auto"/>
          <w:highlight w:val="yellow"/>
        </w:rPr>
        <w:t xml:space="preserve"> intends to provide an Expenses float to the Trial Site to allow for Trial Site payment of Expenses. If an Expenses float is to be provided, the value of this float in GBP </w:t>
      </w:r>
      <w:r w:rsidRPr="163D0484">
        <w:rPr>
          <w:rFonts w:eastAsia="Times New Roman" w:cs="Arial"/>
          <w:color w:val="auto"/>
          <w:highlight w:val="yellow"/>
        </w:rPr>
        <w:lastRenderedPageBreak/>
        <w:t>should be inserted into this clause. If no Expenses float is to be provided, Clause 6.</w:t>
      </w:r>
      <w:r w:rsidR="00296CAE">
        <w:rPr>
          <w:rFonts w:eastAsia="Times New Roman" w:cs="Arial"/>
          <w:color w:val="auto"/>
          <w:highlight w:val="yellow"/>
        </w:rPr>
        <w:t>10</w:t>
      </w:r>
      <w:r w:rsidRPr="163D0484">
        <w:rPr>
          <w:rFonts w:eastAsia="Times New Roman" w:cs="Arial"/>
          <w:color w:val="auto"/>
          <w:highlight w:val="yellow"/>
        </w:rPr>
        <w:t xml:space="preserve"> should be deleted prior to sharing the Agreement with the Trial Site.</w:t>
      </w:r>
    </w:p>
    <w:p w14:paraId="401A9AA7" w14:textId="114E0066" w:rsidR="00E35B08" w:rsidRPr="00E35B08" w:rsidRDefault="00040453" w:rsidP="00EC5FF7">
      <w:pPr>
        <w:pStyle w:val="ListParagraph"/>
        <w:tabs>
          <w:tab w:val="clear" w:pos="1418"/>
        </w:tabs>
        <w:ind w:left="567" w:hanging="567"/>
        <w:rPr>
          <w:i/>
          <w:color w:val="auto"/>
          <w:highlight w:val="yellow"/>
        </w:rPr>
      </w:pPr>
      <w:r w:rsidRPr="00E35B08">
        <w:rPr>
          <w:rFonts w:eastAsia="Times New Roman" w:cs="Arial"/>
          <w:b/>
          <w:color w:val="auto"/>
          <w:highlight w:val="yellow"/>
        </w:rPr>
        <w:t>Clause 8.1.1:</w:t>
      </w:r>
      <w:r w:rsidRPr="00E35B08">
        <w:rPr>
          <w:rFonts w:eastAsia="Times New Roman" w:cs="Arial"/>
          <w:color w:val="auto"/>
          <w:highlight w:val="yellow"/>
        </w:rPr>
        <w:t xml:space="preserve"> The Sponsor or </w:t>
      </w:r>
      <w:r w:rsidR="005D43A5" w:rsidRPr="00E35B08">
        <w:rPr>
          <w:rFonts w:eastAsia="Times New Roman" w:cs="Arial"/>
          <w:color w:val="auto"/>
          <w:highlight w:val="yellow"/>
        </w:rPr>
        <w:t>CRO</w:t>
      </w:r>
      <w:r w:rsidRPr="00E35B08">
        <w:rPr>
          <w:rFonts w:eastAsia="Times New Roman" w:cs="Arial"/>
          <w:color w:val="auto"/>
          <w:highlight w:val="yellow"/>
        </w:rPr>
        <w:t xml:space="preserve"> should indicate </w:t>
      </w:r>
      <w:r w:rsidR="00E35B08" w:rsidRPr="00E35B08">
        <w:rPr>
          <w:rFonts w:eastAsia="Times New Roman" w:cs="Arial"/>
          <w:color w:val="auto"/>
          <w:highlight w:val="yellow"/>
        </w:rPr>
        <w:t>how many screen failures it will pay for by selecting one of the options and deleting the other. The first option should be kept if the Sponsor, CRO or their Agent will pay the Trial Site for all screen failures. The second option should be used for no or some payment of screen failures as follows:</w:t>
      </w:r>
    </w:p>
    <w:p w14:paraId="57ABCBEA" w14:textId="77777777" w:rsidR="00E35B08" w:rsidRPr="00C76507" w:rsidRDefault="00E35B08" w:rsidP="00EC5FF7">
      <w:pPr>
        <w:pStyle w:val="ListParagraph"/>
        <w:numPr>
          <w:ilvl w:val="1"/>
          <w:numId w:val="1"/>
        </w:numPr>
        <w:tabs>
          <w:tab w:val="clear" w:pos="567"/>
          <w:tab w:val="clear" w:pos="1418"/>
        </w:tabs>
        <w:ind w:left="1134" w:hanging="567"/>
        <w:rPr>
          <w:i/>
          <w:color w:val="auto"/>
          <w:highlight w:val="yellow"/>
        </w:rPr>
      </w:pPr>
      <w:r w:rsidRPr="00C76507">
        <w:rPr>
          <w:b/>
          <w:color w:val="auto"/>
          <w:highlight w:val="yellow"/>
        </w:rPr>
        <w:t>A fixed number of screen failures</w:t>
      </w:r>
      <w:r>
        <w:rPr>
          <w:rFonts w:eastAsia="Times New Roman" w:cs="Arial"/>
          <w:color w:val="auto"/>
          <w:highlight w:val="yellow"/>
        </w:rPr>
        <w:t>: Indicate the fixed number of screen failures which will be paid for in the first [X]. Enter ‘0’ into the second and third [X] of this clause.</w:t>
      </w:r>
    </w:p>
    <w:p w14:paraId="74BAA247" w14:textId="77777777" w:rsidR="00E35B08" w:rsidRPr="00C76507" w:rsidRDefault="00E35B08" w:rsidP="00EC5FF7">
      <w:pPr>
        <w:pStyle w:val="ListParagraph"/>
        <w:numPr>
          <w:ilvl w:val="1"/>
          <w:numId w:val="1"/>
        </w:numPr>
        <w:tabs>
          <w:tab w:val="clear" w:pos="567"/>
          <w:tab w:val="clear" w:pos="1418"/>
        </w:tabs>
        <w:ind w:left="1134" w:hanging="567"/>
        <w:rPr>
          <w:i/>
          <w:color w:val="auto"/>
          <w:highlight w:val="yellow"/>
        </w:rPr>
      </w:pPr>
      <w:r w:rsidRPr="00C76507">
        <w:rPr>
          <w:b/>
          <w:color w:val="auto"/>
          <w:highlight w:val="yellow"/>
        </w:rPr>
        <w:t>A variable number of screen failures</w:t>
      </w:r>
      <w:r>
        <w:rPr>
          <w:rFonts w:eastAsia="Times New Roman" w:cs="Arial"/>
          <w:color w:val="auto"/>
          <w:highlight w:val="yellow"/>
        </w:rPr>
        <w:t>: Indicate the initial number of screen failures which will be paid for without any conditions in the first [X]. In the second [X] indicate the number of screen failures which will be paid for based on the third [X] to indicate how many Participants need to be enrolled, dosed or randomised for payment to be made.</w:t>
      </w:r>
    </w:p>
    <w:p w14:paraId="399B5FE3" w14:textId="424C1B47" w:rsidR="00040453" w:rsidRPr="00916EB4" w:rsidRDefault="00E35B08" w:rsidP="00EC5FF7">
      <w:pPr>
        <w:pStyle w:val="ListParagraph"/>
        <w:numPr>
          <w:ilvl w:val="1"/>
          <w:numId w:val="40"/>
        </w:numPr>
        <w:tabs>
          <w:tab w:val="clear" w:pos="567"/>
          <w:tab w:val="left" w:pos="709"/>
        </w:tabs>
        <w:ind w:left="1134" w:hanging="567"/>
        <w:rPr>
          <w:rFonts w:eastAsia="Times New Roman" w:cs="Arial"/>
          <w:i/>
          <w:iCs/>
          <w:color w:val="auto"/>
          <w:highlight w:val="yellow"/>
        </w:rPr>
      </w:pPr>
      <w:r w:rsidRPr="00C76507">
        <w:rPr>
          <w:b/>
          <w:color w:val="auto"/>
          <w:highlight w:val="yellow"/>
        </w:rPr>
        <w:t>No screen failures</w:t>
      </w:r>
      <w:r w:rsidRPr="00C76507">
        <w:rPr>
          <w:rFonts w:eastAsia="Times New Roman" w:cs="Arial"/>
          <w:color w:val="auto"/>
          <w:highlight w:val="yellow"/>
        </w:rPr>
        <w:t>: Enter ‘0’ into every [X</w:t>
      </w:r>
      <w:r>
        <w:rPr>
          <w:rFonts w:eastAsia="Times New Roman" w:cs="Arial"/>
          <w:color w:val="auto"/>
          <w:highlight w:val="yellow"/>
        </w:rPr>
        <w:t>].</w:t>
      </w:r>
    </w:p>
    <w:p w14:paraId="18BA6427" w14:textId="480EBBBA" w:rsidR="00040453" w:rsidRPr="00916EB4" w:rsidRDefault="00040453" w:rsidP="00EC5FF7">
      <w:pPr>
        <w:pStyle w:val="ListParagraph"/>
        <w:numPr>
          <w:ilvl w:val="0"/>
          <w:numId w:val="40"/>
        </w:numPr>
        <w:ind w:left="567" w:hanging="567"/>
        <w:rPr>
          <w:rFonts w:eastAsia="Times New Roman" w:cs="Arial"/>
          <w:i/>
          <w:iCs/>
          <w:color w:val="auto"/>
          <w:highlight w:val="yellow"/>
        </w:rPr>
      </w:pPr>
      <w:r w:rsidRPr="00785C50">
        <w:rPr>
          <w:rFonts w:eastAsia="Times New Roman" w:cs="Arial"/>
          <w:b/>
          <w:color w:val="auto"/>
          <w:highlight w:val="yellow"/>
        </w:rPr>
        <w:t xml:space="preserve">Clause 12.1: </w:t>
      </w:r>
      <w:r w:rsidRPr="163D0484">
        <w:rPr>
          <w:rFonts w:eastAsia="Times New Roman" w:cs="Arial"/>
          <w:color w:val="auto"/>
          <w:highlight w:val="yellow"/>
        </w:rPr>
        <w:t xml:space="preserve">The Sponsor or </w:t>
      </w:r>
      <w:r w:rsidR="00F0777E">
        <w:rPr>
          <w:rFonts w:eastAsia="Times New Roman" w:cs="Arial"/>
          <w:color w:val="auto"/>
          <w:highlight w:val="yellow"/>
        </w:rPr>
        <w:t>CRO</w:t>
      </w:r>
      <w:r w:rsidRPr="163D0484">
        <w:rPr>
          <w:rFonts w:eastAsia="Times New Roman" w:cs="Arial"/>
          <w:color w:val="auto"/>
          <w:highlight w:val="yellow"/>
        </w:rPr>
        <w:t xml:space="preserve"> should provide here the contact details to which invoices should be sent by the Trial Site. The Sponsor or </w:t>
      </w:r>
      <w:r w:rsidR="00F0777E">
        <w:rPr>
          <w:rFonts w:eastAsia="Times New Roman" w:cs="Arial"/>
          <w:color w:val="auto"/>
          <w:highlight w:val="yellow"/>
        </w:rPr>
        <w:t>CRO</w:t>
      </w:r>
      <w:r w:rsidRPr="163D0484">
        <w:rPr>
          <w:rFonts w:eastAsia="Times New Roman" w:cs="Arial"/>
          <w:color w:val="auto"/>
          <w:highlight w:val="yellow"/>
        </w:rPr>
        <w:t xml:space="preserve"> should state here whether their preference is to receive invoices physically at this address or by email. The physical address should be provided regardless of preference.</w:t>
      </w:r>
    </w:p>
    <w:p w14:paraId="41A0FA18" w14:textId="362EB579" w:rsidR="00040453" w:rsidRPr="00916EB4" w:rsidRDefault="00040453" w:rsidP="00EC5FF7">
      <w:pPr>
        <w:pStyle w:val="ListParagraph"/>
        <w:numPr>
          <w:ilvl w:val="0"/>
          <w:numId w:val="40"/>
        </w:numPr>
        <w:ind w:left="567" w:hanging="567"/>
        <w:rPr>
          <w:rFonts w:eastAsia="Times New Roman" w:cs="Arial"/>
          <w:i/>
          <w:iCs/>
          <w:color w:val="auto"/>
          <w:highlight w:val="yellow"/>
        </w:rPr>
      </w:pPr>
      <w:r w:rsidRPr="00785C50">
        <w:rPr>
          <w:rFonts w:eastAsia="Times New Roman" w:cs="Arial"/>
          <w:b/>
          <w:color w:val="auto"/>
          <w:highlight w:val="yellow"/>
        </w:rPr>
        <w:t xml:space="preserve">Clause 12.2: </w:t>
      </w:r>
      <w:r w:rsidRPr="163D0484">
        <w:rPr>
          <w:rFonts w:eastAsia="Times New Roman" w:cs="Arial"/>
          <w:color w:val="auto"/>
          <w:highlight w:val="yellow"/>
        </w:rPr>
        <w:t xml:space="preserve">The contact details for invoice requests and invoice queries to be sent to the Trial Site should be completed by the Sponsor or </w:t>
      </w:r>
      <w:r w:rsidR="00F0777E">
        <w:rPr>
          <w:rFonts w:eastAsia="Times New Roman" w:cs="Arial"/>
          <w:color w:val="auto"/>
          <w:highlight w:val="yellow"/>
        </w:rPr>
        <w:t>CRO</w:t>
      </w:r>
      <w:r w:rsidRPr="163D0484">
        <w:rPr>
          <w:rFonts w:eastAsia="Times New Roman" w:cs="Arial"/>
          <w:color w:val="auto"/>
          <w:highlight w:val="yellow"/>
        </w:rPr>
        <w:t xml:space="preserve"> following discussion with the Trial Site and prior to sharing the Agreement with the Trial Site. Whether the Trial Site chooses to receive the invoice requests or queries to its physical address or by email should be specified here.</w:t>
      </w:r>
    </w:p>
    <w:p w14:paraId="57A740F6" w14:textId="698FB6B0" w:rsidR="00040453" w:rsidRPr="00CE7012" w:rsidRDefault="00040453" w:rsidP="00EC5FF7">
      <w:pPr>
        <w:pStyle w:val="ListParagraph"/>
        <w:numPr>
          <w:ilvl w:val="0"/>
          <w:numId w:val="40"/>
        </w:numPr>
        <w:ind w:left="567" w:hanging="567"/>
        <w:rPr>
          <w:rFonts w:eastAsia="Times New Roman" w:cs="Arial"/>
          <w:color w:val="auto"/>
          <w:highlight w:val="yellow"/>
        </w:rPr>
      </w:pPr>
      <w:r w:rsidRPr="00785C50">
        <w:rPr>
          <w:rFonts w:eastAsia="Times New Roman" w:cs="Arial"/>
          <w:b/>
          <w:color w:val="auto"/>
          <w:highlight w:val="yellow"/>
        </w:rPr>
        <w:t>Clause 12.3:</w:t>
      </w:r>
      <w:r w:rsidRPr="163D0484">
        <w:rPr>
          <w:rFonts w:eastAsia="Times New Roman" w:cs="Arial"/>
          <w:i/>
          <w:iCs/>
          <w:color w:val="auto"/>
          <w:highlight w:val="yellow"/>
        </w:rPr>
        <w:t xml:space="preserve"> </w:t>
      </w:r>
      <w:r w:rsidRPr="163D0484">
        <w:rPr>
          <w:rFonts w:eastAsia="Times New Roman" w:cs="Arial"/>
          <w:color w:val="auto"/>
          <w:highlight w:val="yellow"/>
        </w:rPr>
        <w:t xml:space="preserve">Payment details for the Trial Site should be completed by the Sponsor or </w:t>
      </w:r>
      <w:r w:rsidR="00F0777E">
        <w:rPr>
          <w:rFonts w:eastAsia="Times New Roman" w:cs="Arial"/>
          <w:color w:val="auto"/>
          <w:highlight w:val="yellow"/>
        </w:rPr>
        <w:t>CRO</w:t>
      </w:r>
      <w:r w:rsidRPr="163D0484">
        <w:rPr>
          <w:rFonts w:eastAsia="Times New Roman" w:cs="Arial"/>
          <w:color w:val="auto"/>
          <w:highlight w:val="yellow"/>
        </w:rPr>
        <w:t xml:space="preserve"> following discussion with the Trial Site and prior to sharing the Agreement with the Trial Site.</w:t>
      </w:r>
    </w:p>
    <w:p w14:paraId="4673F9D4" w14:textId="297BA2FE" w:rsidR="00040453" w:rsidRPr="00CE7012" w:rsidRDefault="00040453" w:rsidP="00EC5FF7">
      <w:pPr>
        <w:pStyle w:val="ListParagraph"/>
        <w:numPr>
          <w:ilvl w:val="0"/>
          <w:numId w:val="40"/>
        </w:numPr>
        <w:spacing w:after="200"/>
        <w:ind w:left="567" w:hanging="567"/>
        <w:rPr>
          <w:rFonts w:eastAsia="Times New Roman" w:cs="Arial"/>
          <w:color w:val="auto"/>
          <w:highlight w:val="yellow"/>
        </w:rPr>
      </w:pPr>
      <w:r w:rsidRPr="00785C50">
        <w:rPr>
          <w:rFonts w:eastAsia="Times New Roman" w:cs="Arial"/>
          <w:b/>
          <w:color w:val="auto"/>
          <w:highlight w:val="yellow"/>
        </w:rPr>
        <w:t>Clause 13:</w:t>
      </w:r>
      <w:r w:rsidRPr="163D0484">
        <w:rPr>
          <w:rFonts w:eastAsia="Times New Roman" w:cs="Arial"/>
          <w:i/>
          <w:iCs/>
          <w:color w:val="auto"/>
          <w:highlight w:val="yellow"/>
        </w:rPr>
        <w:t xml:space="preserve"> </w:t>
      </w:r>
      <w:r w:rsidRPr="163D0484">
        <w:rPr>
          <w:rFonts w:eastAsia="Times New Roman" w:cs="Arial"/>
          <w:color w:val="auto"/>
          <w:highlight w:val="yellow"/>
        </w:rPr>
        <w:t>The</w:t>
      </w:r>
      <w:r w:rsidR="00C613F5" w:rsidRPr="00C613F5">
        <w:rPr>
          <w:highlight w:val="yellow"/>
        </w:rPr>
        <w:t xml:space="preserve"> </w:t>
      </w:r>
      <w:r w:rsidR="00C613F5">
        <w:rPr>
          <w:highlight w:val="yellow"/>
        </w:rPr>
        <w:t>Localised Online</w:t>
      </w:r>
      <w:r w:rsidRPr="163D0484">
        <w:rPr>
          <w:rFonts w:eastAsia="Times New Roman" w:cs="Arial"/>
          <w:color w:val="auto"/>
          <w:highlight w:val="yellow"/>
        </w:rPr>
        <w:t xml:space="preserve"> </w:t>
      </w:r>
      <w:proofErr w:type="spellStart"/>
      <w:r w:rsidRPr="163D0484">
        <w:rPr>
          <w:rFonts w:eastAsia="Times New Roman" w:cs="Arial"/>
          <w:color w:val="auto"/>
          <w:highlight w:val="yellow"/>
        </w:rPr>
        <w:t>iCT</w:t>
      </w:r>
      <w:proofErr w:type="spellEnd"/>
      <w:r w:rsidRPr="163D0484">
        <w:rPr>
          <w:rFonts w:eastAsia="Times New Roman" w:cs="Arial"/>
          <w:color w:val="auto"/>
          <w:highlight w:val="yellow"/>
        </w:rPr>
        <w:t xml:space="preserve"> generated Finance Schedule should be inserted here, after completion of </w:t>
      </w:r>
      <w:proofErr w:type="spellStart"/>
      <w:r w:rsidRPr="163D0484">
        <w:rPr>
          <w:rFonts w:eastAsia="Times New Roman" w:cs="Arial"/>
          <w:color w:val="auto"/>
          <w:highlight w:val="yellow"/>
        </w:rPr>
        <w:t>iCT</w:t>
      </w:r>
      <w:proofErr w:type="spellEnd"/>
      <w:r w:rsidRPr="163D0484">
        <w:rPr>
          <w:rFonts w:eastAsia="Times New Roman" w:cs="Arial"/>
          <w:color w:val="auto"/>
          <w:highlight w:val="yellow"/>
        </w:rPr>
        <w:t xml:space="preserve"> study resource review and prior to sharing the Agreement with the Trial Site. No </w:t>
      </w:r>
      <w:r w:rsidR="00E4238C">
        <w:rPr>
          <w:rFonts w:eastAsia="Times New Roman" w:cs="Arial"/>
          <w:color w:val="auto"/>
          <w:highlight w:val="yellow"/>
        </w:rPr>
        <w:t>alterations</w:t>
      </w:r>
      <w:r w:rsidR="00E4238C" w:rsidRPr="163D0484">
        <w:rPr>
          <w:rFonts w:eastAsia="Times New Roman" w:cs="Arial"/>
          <w:color w:val="auto"/>
          <w:highlight w:val="yellow"/>
        </w:rPr>
        <w:t xml:space="preserve"> </w:t>
      </w:r>
      <w:r w:rsidRPr="163D0484">
        <w:rPr>
          <w:rFonts w:eastAsia="Times New Roman" w:cs="Arial"/>
          <w:color w:val="auto"/>
          <w:highlight w:val="yellow"/>
        </w:rPr>
        <w:t>to the Finance Schedule should be made by either Party for studies within scope of the National Contract Value Review.</w:t>
      </w:r>
    </w:p>
    <w:p w14:paraId="6A441966" w14:textId="77777777" w:rsidR="00040453" w:rsidRPr="00CE7012" w:rsidRDefault="00040453" w:rsidP="00EC5FF7">
      <w:pPr>
        <w:pStyle w:val="ListParagraph"/>
        <w:numPr>
          <w:ilvl w:val="0"/>
          <w:numId w:val="40"/>
        </w:numPr>
        <w:ind w:left="567" w:hanging="567"/>
        <w:rPr>
          <w:rFonts w:eastAsia="Times New Roman" w:cs="Arial"/>
          <w:iCs/>
          <w:color w:val="auto"/>
          <w:highlight w:val="yellow"/>
        </w:rPr>
      </w:pPr>
      <w:r>
        <w:rPr>
          <w:rFonts w:eastAsia="Times New Roman" w:cs="Arial"/>
          <w:iCs/>
          <w:color w:val="auto"/>
          <w:highlight w:val="yellow"/>
        </w:rPr>
        <w:t xml:space="preserve">Remove all brackets and yellow highlights prior to execution of this Agreement. </w:t>
      </w:r>
    </w:p>
    <w:p w14:paraId="518F40A9" w14:textId="77777777" w:rsidR="00040453" w:rsidRPr="00916EB4" w:rsidRDefault="00040453" w:rsidP="00040453">
      <w:pPr>
        <w:pStyle w:val="ListParagraph"/>
        <w:numPr>
          <w:ilvl w:val="0"/>
          <w:numId w:val="0"/>
        </w:numPr>
        <w:tabs>
          <w:tab w:val="clear" w:pos="567"/>
          <w:tab w:val="left" w:pos="709"/>
        </w:tabs>
        <w:spacing w:after="0"/>
        <w:ind w:left="720"/>
        <w:rPr>
          <w:rFonts w:eastAsia="Times New Roman" w:cs="Arial"/>
          <w:i/>
          <w:color w:val="auto"/>
          <w:highlight w:val="yellow"/>
        </w:rPr>
      </w:pPr>
      <w:r w:rsidRPr="00024C3F">
        <w:rPr>
          <w:rFonts w:eastAsia="Times New Roman" w:cs="Arial"/>
          <w:b/>
          <w:bCs/>
          <w:i/>
          <w:color w:val="auto"/>
          <w:highlight w:val="yellow"/>
          <w:u w:val="single"/>
        </w:rPr>
        <w:t>END OF INSTRUCTIONS</w:t>
      </w:r>
      <w:r w:rsidRPr="00916EB4">
        <w:rPr>
          <w:rFonts w:eastAsia="Times New Roman" w:cs="Arial"/>
          <w:i/>
          <w:color w:val="auto"/>
          <w:highlight w:val="yellow"/>
        </w:rPr>
        <w:t>]</w:t>
      </w:r>
    </w:p>
    <w:p w14:paraId="2E94E5E2" w14:textId="77777777" w:rsidR="00040453" w:rsidRPr="006F3233" w:rsidRDefault="00040453" w:rsidP="00EC5FF7">
      <w:pPr>
        <w:pStyle w:val="Heading2"/>
        <w:numPr>
          <w:ilvl w:val="0"/>
          <w:numId w:val="57"/>
        </w:numPr>
        <w:rPr>
          <w:color w:val="000000"/>
        </w:rPr>
      </w:pPr>
      <w:r w:rsidRPr="00785C50">
        <w:t>Payments</w:t>
      </w:r>
    </w:p>
    <w:p w14:paraId="2143E2F3" w14:textId="6BEB51F8" w:rsidR="00040453" w:rsidRPr="003A3335" w:rsidRDefault="00040453" w:rsidP="00040453">
      <w:pPr>
        <w:pStyle w:val="Clauselevel1"/>
        <w:rPr>
          <w:rFonts w:eastAsia="Calibri" w:cs="Arial"/>
          <w:b/>
          <w:bCs/>
          <w:szCs w:val="24"/>
        </w:rPr>
      </w:pPr>
      <w:r w:rsidRPr="163D0484">
        <w:t xml:space="preserve">This Appendix specifies all payments to be made by, or </w:t>
      </w:r>
      <w:r w:rsidRPr="00785C50">
        <w:t>on behalf of, the Sponsor,</w:t>
      </w:r>
      <w:r w:rsidRPr="163D0484">
        <w:t xml:space="preserve"> to the </w:t>
      </w:r>
      <w:r w:rsidRPr="00785C50">
        <w:t>Trial Site,</w:t>
      </w:r>
      <w:r w:rsidRPr="163D0484">
        <w:t xml:space="preserve"> under the </w:t>
      </w:r>
      <w:r w:rsidR="007B33E6">
        <w:t>Finances</w:t>
      </w:r>
      <w:r w:rsidRPr="163D0484">
        <w:t xml:space="preserve"> and Termination Clauses within this </w:t>
      </w:r>
      <w:r w:rsidRPr="00785C50">
        <w:t xml:space="preserve">Agreement. </w:t>
      </w:r>
    </w:p>
    <w:p w14:paraId="44664192" w14:textId="0728A698" w:rsidR="00040453" w:rsidRDefault="00040453" w:rsidP="00040453">
      <w:pPr>
        <w:pStyle w:val="Clauselevel1"/>
        <w:rPr>
          <w:rFonts w:eastAsia="Calibri" w:cs="Arial"/>
          <w:szCs w:val="24"/>
        </w:rPr>
      </w:pPr>
      <w:r w:rsidRPr="163D0484">
        <w:t xml:space="preserve">Clinical Trials that are subject to </w:t>
      </w:r>
      <w:hyperlink r:id="rId20">
        <w:r w:rsidRPr="163D0484">
          <w:rPr>
            <w:rStyle w:val="Hyperlink"/>
          </w:rPr>
          <w:t>National Contract Value Review</w:t>
        </w:r>
      </w:hyperlink>
      <w:r w:rsidRPr="163D0484">
        <w:t xml:space="preserve"> must use an </w:t>
      </w:r>
      <w:r w:rsidR="0097102D">
        <w:t>unaltered</w:t>
      </w:r>
      <w:r w:rsidR="0097102D" w:rsidRPr="163D0484">
        <w:t xml:space="preserve"> </w:t>
      </w:r>
      <w:r w:rsidRPr="163D0484">
        <w:t xml:space="preserve">version of the Finance Schedule generated by the interactive Costing </w:t>
      </w:r>
      <w:r w:rsidRPr="163D0484">
        <w:lastRenderedPageBreak/>
        <w:t>Tool (</w:t>
      </w:r>
      <w:proofErr w:type="spellStart"/>
      <w:r w:rsidRPr="163D0484">
        <w:t>iCT</w:t>
      </w:r>
      <w:proofErr w:type="spellEnd"/>
      <w:r w:rsidRPr="163D0484">
        <w:t xml:space="preserve">). Changes, by </w:t>
      </w:r>
      <w:r w:rsidR="00127293">
        <w:t>any</w:t>
      </w:r>
      <w:r w:rsidRPr="163D0484">
        <w:t xml:space="preserve"> Party, to the Finance Schedule, prior to the Effective Date of this Agreement, are not permitted under the terms of the </w:t>
      </w:r>
      <w:hyperlink r:id="rId21">
        <w:r w:rsidRPr="163D0484">
          <w:rPr>
            <w:rStyle w:val="Hyperlink"/>
          </w:rPr>
          <w:t>National Directive on Commercial Contract Research Studies</w:t>
        </w:r>
      </w:hyperlink>
      <w:r w:rsidRPr="163D0484">
        <w:t xml:space="preserve">, in England, and equivalent policy positions in each of the devolved administrations. </w:t>
      </w:r>
    </w:p>
    <w:p w14:paraId="21EE47D8" w14:textId="3D8BD129" w:rsidR="00040453" w:rsidRPr="00E674B7" w:rsidRDefault="00040453" w:rsidP="0000689F">
      <w:pPr>
        <w:pStyle w:val="Sub-clauselevel2"/>
        <w:rPr>
          <w:rFonts w:eastAsia="Calibri" w:cs="Arial"/>
          <w:szCs w:val="24"/>
        </w:rPr>
      </w:pPr>
      <w:r w:rsidRPr="00785C50">
        <w:t xml:space="preserve">In accordance with the above, the Sponsor </w:t>
      </w:r>
      <w:r w:rsidR="00127293">
        <w:t xml:space="preserve">and / or CRO </w:t>
      </w:r>
      <w:r w:rsidRPr="00785C50">
        <w:t>represents and warrants that the Finance Schedule, incorporated into this Appendix by or on behalf of the Sponsor, is</w:t>
      </w:r>
      <w:r w:rsidRPr="163D0484">
        <w:t xml:space="preserve"> an un</w:t>
      </w:r>
      <w:r w:rsidR="0060719E">
        <w:t>altered</w:t>
      </w:r>
      <w:r w:rsidRPr="163D0484">
        <w:t xml:space="preserve"> version of the Finance Schedule generated by the </w:t>
      </w:r>
      <w:r w:rsidR="0004028B">
        <w:t xml:space="preserve">Localised Online </w:t>
      </w:r>
      <w:proofErr w:type="spellStart"/>
      <w:r w:rsidR="0004028B" w:rsidRPr="163D0484">
        <w:t>iCT</w:t>
      </w:r>
      <w:proofErr w:type="spellEnd"/>
      <w:r w:rsidR="0004028B" w:rsidRPr="163D0484" w:rsidDel="0004028B">
        <w:t xml:space="preserve"> </w:t>
      </w:r>
      <w:r w:rsidRPr="163D0484">
        <w:t xml:space="preserve">for this Clinical Trial, following the conclusion of the study resource review.  </w:t>
      </w:r>
    </w:p>
    <w:p w14:paraId="4D470016" w14:textId="77777777" w:rsidR="00040453" w:rsidRPr="00777C01" w:rsidRDefault="00040453" w:rsidP="00FA0694">
      <w:pPr>
        <w:pStyle w:val="Sub-clauselevel2"/>
        <w:rPr>
          <w:rFonts w:eastAsia="Calibri" w:cs="Arial"/>
          <w:szCs w:val="24"/>
        </w:rPr>
      </w:pPr>
      <w:r w:rsidRPr="163D0484">
        <w:t>In accordance with the above, the Trial Site represents and warrants that prior to execution of this Agreement, no alterations have been made to the Financial Arrangements Appendix, including the Finance Schedule, provided by or on behalf of the Sponsor.</w:t>
      </w:r>
    </w:p>
    <w:p w14:paraId="37DB24EF" w14:textId="761D73EA" w:rsidR="00040453" w:rsidRPr="00CF52B4" w:rsidRDefault="00040453" w:rsidP="00215552">
      <w:pPr>
        <w:pStyle w:val="Clauselevel1"/>
        <w:spacing w:before="240"/>
        <w:rPr>
          <w:rFonts w:eastAsia="Calibri" w:cs="Arial"/>
          <w:szCs w:val="24"/>
        </w:rPr>
      </w:pPr>
      <w:r w:rsidRPr="163D0484">
        <w:t xml:space="preserve">Subject to Clause 9 of this Appendix, the </w:t>
      </w:r>
      <w:r w:rsidR="00127293" w:rsidRPr="00215552">
        <w:rPr>
          <w:highlight w:val="yellow"/>
        </w:rPr>
        <w:t>[</w:t>
      </w:r>
      <w:r w:rsidRPr="00215552">
        <w:rPr>
          <w:highlight w:val="yellow"/>
        </w:rPr>
        <w:t>Sponsor</w:t>
      </w:r>
      <w:r w:rsidR="00127293" w:rsidRPr="00215552">
        <w:rPr>
          <w:highlight w:val="yellow"/>
        </w:rPr>
        <w:t>] [CRO] (</w:t>
      </w:r>
      <w:r w:rsidR="00127293" w:rsidRPr="00215552">
        <w:rPr>
          <w:b/>
          <w:bCs/>
          <w:highlight w:val="yellow"/>
        </w:rPr>
        <w:t>delete as appropriate</w:t>
      </w:r>
      <w:r w:rsidR="00127293" w:rsidRPr="00215552">
        <w:rPr>
          <w:highlight w:val="yellow"/>
        </w:rPr>
        <w:t>)</w:t>
      </w:r>
      <w:r w:rsidRPr="163D0484">
        <w:t xml:space="preserve"> reserves the right to withhold payments to the Trial Site for activities conducted which were:</w:t>
      </w:r>
    </w:p>
    <w:p w14:paraId="6D24AF9A" w14:textId="77777777" w:rsidR="00040453" w:rsidRPr="00D970A3" w:rsidRDefault="00040453" w:rsidP="00FA0694">
      <w:pPr>
        <w:pStyle w:val="Sub-clauselevel2"/>
        <w:rPr>
          <w:rFonts w:eastAsia="Calibri" w:cs="Arial"/>
          <w:szCs w:val="24"/>
        </w:rPr>
      </w:pPr>
      <w:r w:rsidRPr="163D0484">
        <w:t>not required by the Protocol; and / or</w:t>
      </w:r>
    </w:p>
    <w:p w14:paraId="33718B6D" w14:textId="77777777" w:rsidR="00040453" w:rsidRPr="00215552" w:rsidRDefault="00040453" w:rsidP="00FA0694">
      <w:pPr>
        <w:pStyle w:val="Sub-clauselevel2"/>
        <w:rPr>
          <w:rFonts w:eastAsia="Calibri" w:cs="Arial"/>
          <w:szCs w:val="24"/>
        </w:rPr>
      </w:pPr>
      <w:r w:rsidRPr="163D0484">
        <w:t>conducted in breach of the Protocol.</w:t>
      </w:r>
    </w:p>
    <w:p w14:paraId="25C54C8D" w14:textId="50D2C180" w:rsidR="00F97A0E" w:rsidRPr="00BE5D5C" w:rsidRDefault="00F97A0E" w:rsidP="00215552">
      <w:pPr>
        <w:pStyle w:val="Clauselevel1"/>
      </w:pPr>
      <w:r>
        <w:t xml:space="preserve">The </w:t>
      </w:r>
      <w:r w:rsidR="00793472" w:rsidRPr="00215552">
        <w:rPr>
          <w:highlight w:val="yellow"/>
        </w:rPr>
        <w:t>[</w:t>
      </w:r>
      <w:r w:rsidRPr="00215552">
        <w:rPr>
          <w:highlight w:val="yellow"/>
        </w:rPr>
        <w:t>Sponsor</w:t>
      </w:r>
      <w:r w:rsidR="00793472" w:rsidRPr="00215552">
        <w:rPr>
          <w:highlight w:val="yellow"/>
        </w:rPr>
        <w:t xml:space="preserve">] [CRO] </w:t>
      </w:r>
      <w:r w:rsidR="006A2FD1" w:rsidRPr="00215552">
        <w:rPr>
          <w:highlight w:val="yellow"/>
        </w:rPr>
        <w:t>(</w:t>
      </w:r>
      <w:r w:rsidR="00793472" w:rsidRPr="00215552">
        <w:rPr>
          <w:b/>
          <w:bCs/>
          <w:highlight w:val="yellow"/>
        </w:rPr>
        <w:t>delete as appropriate)</w:t>
      </w:r>
      <w:r>
        <w:t xml:space="preserve"> acknowledges that the Trial Site can defer funds paid under this Agreement to build research capacity in future financial years. All </w:t>
      </w:r>
      <w:r w:rsidR="00A97524">
        <w:t>Parties acknowledge that there is no obligation</w:t>
      </w:r>
      <w:r w:rsidR="006A2FD1">
        <w:t xml:space="preserve"> under this Agreement</w:t>
      </w:r>
      <w:r w:rsidR="004B0E82">
        <w:t xml:space="preserve"> on the </w:t>
      </w:r>
      <w:r w:rsidR="008C1544">
        <w:t>Trial Site</w:t>
      </w:r>
      <w:r w:rsidR="004B0E82">
        <w:t xml:space="preserve"> to either spend funds paid under the Agreement within the same financial year, or to refund the </w:t>
      </w:r>
      <w:r w:rsidR="004B0E82" w:rsidRPr="00215552">
        <w:rPr>
          <w:highlight w:val="yellow"/>
        </w:rPr>
        <w:t>[</w:t>
      </w:r>
      <w:r w:rsidR="004C1DB1" w:rsidRPr="00215552">
        <w:rPr>
          <w:highlight w:val="yellow"/>
        </w:rPr>
        <w:t xml:space="preserve">Sponsor] [CRO] </w:t>
      </w:r>
      <w:r w:rsidR="004C1DB1" w:rsidRPr="00215552">
        <w:rPr>
          <w:b/>
          <w:bCs/>
          <w:highlight w:val="yellow"/>
        </w:rPr>
        <w:t>(delete as appropriate)</w:t>
      </w:r>
      <w:r w:rsidR="004C1DB1">
        <w:t xml:space="preserve"> with any sums not spent within the same financial year. </w:t>
      </w:r>
    </w:p>
    <w:p w14:paraId="5847AE35" w14:textId="1DB13EC5" w:rsidR="00040453" w:rsidRPr="00215552" w:rsidRDefault="00040453" w:rsidP="00215552">
      <w:pPr>
        <w:pStyle w:val="Heading2"/>
        <w:rPr>
          <w:color w:val="000000"/>
        </w:rPr>
      </w:pPr>
      <w:r w:rsidRPr="00785C50">
        <w:t>Invoicing and Value Added Tax (VAT)</w:t>
      </w:r>
      <w:bookmarkStart w:id="45" w:name="_Ref35861049"/>
    </w:p>
    <w:p w14:paraId="50F31865" w14:textId="147B8861" w:rsidR="00040453" w:rsidRDefault="00040453" w:rsidP="00040453">
      <w:pPr>
        <w:pStyle w:val="Clauselevel1"/>
        <w:rPr>
          <w:rFonts w:eastAsia="Calibri" w:cs="Arial"/>
          <w:szCs w:val="24"/>
        </w:rPr>
      </w:pPr>
      <w:r w:rsidRPr="00785C50">
        <w:t xml:space="preserve">Invoices will be based on the services performed and / or data monitored.  Where possible, data will be confirmed as complete and evaluable in a timely manner by (or on behalf of) the </w:t>
      </w:r>
      <w:r w:rsidR="00444B02" w:rsidRPr="00215552">
        <w:rPr>
          <w:highlight w:val="yellow"/>
        </w:rPr>
        <w:t>[</w:t>
      </w:r>
      <w:r w:rsidRPr="00215552">
        <w:rPr>
          <w:highlight w:val="yellow"/>
        </w:rPr>
        <w:t>Sponsor</w:t>
      </w:r>
      <w:r w:rsidR="00444B02" w:rsidRPr="00215552">
        <w:rPr>
          <w:highlight w:val="yellow"/>
        </w:rPr>
        <w:t>] [CRO] (</w:t>
      </w:r>
      <w:r w:rsidR="00444B02" w:rsidRPr="00215552">
        <w:rPr>
          <w:b/>
          <w:bCs/>
          <w:highlight w:val="yellow"/>
        </w:rPr>
        <w:t>delete as appropriate</w:t>
      </w:r>
      <w:r w:rsidR="00444B02" w:rsidRPr="00215552">
        <w:rPr>
          <w:highlight w:val="yellow"/>
        </w:rPr>
        <w:t>)</w:t>
      </w:r>
      <w:r w:rsidRPr="00785C50">
        <w:t xml:space="preserve"> for the invoice period, prior to the raising of the invoice. No payment will be made (unless an automatic payment has been arranged) by or on behalf of the </w:t>
      </w:r>
      <w:r w:rsidR="00444B02" w:rsidRPr="006869BD">
        <w:rPr>
          <w:highlight w:val="yellow"/>
        </w:rPr>
        <w:t>[Sponsor] [CRO] (</w:t>
      </w:r>
      <w:r w:rsidR="00444B02" w:rsidRPr="006869BD">
        <w:rPr>
          <w:b/>
          <w:bCs/>
          <w:highlight w:val="yellow"/>
        </w:rPr>
        <w:t>delete as appropriate</w:t>
      </w:r>
      <w:r w:rsidR="00444B02" w:rsidRPr="006869BD">
        <w:rPr>
          <w:highlight w:val="yellow"/>
        </w:rPr>
        <w:t>)</w:t>
      </w:r>
      <w:r w:rsidRPr="00785C50">
        <w:t xml:space="preserve"> until a valid invoice for the amount payable has been received.</w:t>
      </w:r>
    </w:p>
    <w:p w14:paraId="18FBBF2C" w14:textId="77777777" w:rsidR="00040453" w:rsidRDefault="00040453" w:rsidP="00040453">
      <w:pPr>
        <w:pStyle w:val="Clauselevel1"/>
        <w:rPr>
          <w:rFonts w:eastAsia="Calibri" w:cs="Arial"/>
          <w:szCs w:val="24"/>
        </w:rPr>
      </w:pPr>
      <w:r w:rsidRPr="00785C50">
        <w:t xml:space="preserve">The first invoice is to be raised after contract execution. Subsequent invoices will be raised on a </w:t>
      </w:r>
      <w:r w:rsidRPr="00785C50">
        <w:rPr>
          <w:highlight w:val="yellow"/>
        </w:rPr>
        <w:t xml:space="preserve">[monthly] [quarterly] [ad hoc] [other: insert as agreed between the Parties] </w:t>
      </w:r>
      <w:r w:rsidRPr="00785C50">
        <w:rPr>
          <w:b/>
          <w:highlight w:val="yellow"/>
        </w:rPr>
        <w:t>(</w:t>
      </w:r>
      <w:r w:rsidRPr="00785C50">
        <w:rPr>
          <w:b/>
          <w:highlight w:val="yellow"/>
          <w:u w:val="single"/>
        </w:rPr>
        <w:t>DELETE THREE AND RETAIN ONE OPTION)</w:t>
      </w:r>
      <w:r w:rsidRPr="00785C50">
        <w:t xml:space="preserve"> basis, with the final invoice raised in accordance with Clause 2.10 of this Appendix.</w:t>
      </w:r>
    </w:p>
    <w:p w14:paraId="0CE1C4B8" w14:textId="77777777" w:rsidR="00040453" w:rsidRPr="00215552" w:rsidRDefault="00040453" w:rsidP="00040453">
      <w:pPr>
        <w:pStyle w:val="Clauselevel1"/>
        <w:rPr>
          <w:rFonts w:eastAsia="Calibri" w:cs="Arial"/>
          <w:szCs w:val="24"/>
        </w:rPr>
      </w:pPr>
      <w:r w:rsidRPr="00215552">
        <w:t>The Parties agree to use the following method(s) to manage invoicing:</w:t>
      </w:r>
    </w:p>
    <w:p w14:paraId="4C447021" w14:textId="13AA6F45" w:rsidR="00040453" w:rsidRPr="00215552" w:rsidRDefault="00040453" w:rsidP="00FA0694">
      <w:pPr>
        <w:pStyle w:val="Sub-clauselevel2"/>
        <w:rPr>
          <w:rFonts w:eastAsia="Calibri" w:cs="Arial"/>
          <w:szCs w:val="24"/>
          <w:highlight w:val="yellow"/>
        </w:rPr>
      </w:pPr>
      <w:r w:rsidRPr="00754AC3">
        <w:rPr>
          <w:b/>
          <w:highlight w:val="yellow"/>
          <w:u w:val="single"/>
        </w:rPr>
        <w:t>[</w:t>
      </w:r>
      <w:bookmarkStart w:id="46" w:name="_Hlk137829757"/>
      <w:r w:rsidRPr="00754AC3">
        <w:rPr>
          <w:b/>
          <w:highlight w:val="yellow"/>
          <w:u w:val="single"/>
        </w:rPr>
        <w:t>OPTION 1 (delete if not applicable):</w:t>
      </w:r>
      <w:r w:rsidRPr="00754AC3">
        <w:rPr>
          <w:highlight w:val="yellow"/>
        </w:rPr>
        <w:t xml:space="preserve"> </w:t>
      </w:r>
      <w:bookmarkEnd w:id="46"/>
      <w:r w:rsidRPr="00754AC3">
        <w:rPr>
          <w:highlight w:val="yellow"/>
        </w:rPr>
        <w:t xml:space="preserve">The </w:t>
      </w:r>
      <w:r w:rsidR="00444B02" w:rsidRPr="00754AC3">
        <w:rPr>
          <w:highlight w:val="yellow"/>
        </w:rPr>
        <w:t>[Sponsor] [CRO] (</w:t>
      </w:r>
      <w:r w:rsidR="00444B02" w:rsidRPr="00754AC3">
        <w:rPr>
          <w:b/>
          <w:bCs/>
          <w:highlight w:val="yellow"/>
        </w:rPr>
        <w:t>delete as appropriate</w:t>
      </w:r>
      <w:r w:rsidR="00444B02" w:rsidRPr="00754AC3">
        <w:rPr>
          <w:highlight w:val="yellow"/>
        </w:rPr>
        <w:t>)</w:t>
      </w:r>
      <w:r w:rsidRPr="00754AC3">
        <w:rPr>
          <w:highlight w:val="yellow"/>
        </w:rPr>
        <w:t xml:space="preserve">, or </w:t>
      </w:r>
      <w:r w:rsidR="007760F7" w:rsidRPr="00754AC3">
        <w:rPr>
          <w:highlight w:val="yellow"/>
        </w:rPr>
        <w:t>its Agent</w:t>
      </w:r>
      <w:r w:rsidRPr="00754AC3">
        <w:rPr>
          <w:highlight w:val="yellow"/>
        </w:rPr>
        <w:t xml:space="preserve">, will issue invoice requests, detailing visits and any additional procedures completed. The Trial Site shall invoice the </w:t>
      </w:r>
      <w:r w:rsidR="00444B02" w:rsidRPr="00754AC3">
        <w:rPr>
          <w:highlight w:val="yellow"/>
        </w:rPr>
        <w:t xml:space="preserve">[Sponsor] </w:t>
      </w:r>
      <w:r w:rsidR="00444B02" w:rsidRPr="00754AC3">
        <w:rPr>
          <w:highlight w:val="yellow"/>
        </w:rPr>
        <w:lastRenderedPageBreak/>
        <w:t>[CRO] (</w:t>
      </w:r>
      <w:r w:rsidR="00444B02" w:rsidRPr="00754AC3">
        <w:rPr>
          <w:b/>
          <w:bCs/>
          <w:highlight w:val="yellow"/>
        </w:rPr>
        <w:t>delete as appropriate</w:t>
      </w:r>
      <w:r w:rsidR="00444B02" w:rsidRPr="00754AC3">
        <w:rPr>
          <w:highlight w:val="yellow"/>
        </w:rPr>
        <w:t>)</w:t>
      </w:r>
      <w:r w:rsidR="007760F7" w:rsidRPr="00754AC3">
        <w:rPr>
          <w:highlight w:val="yellow"/>
        </w:rPr>
        <w:t xml:space="preserve"> or its Agent</w:t>
      </w:r>
      <w:r w:rsidR="00444B02" w:rsidRPr="00754AC3">
        <w:rPr>
          <w:highlight w:val="yellow"/>
        </w:rPr>
        <w:t xml:space="preserve"> </w:t>
      </w:r>
      <w:r w:rsidRPr="00754AC3">
        <w:rPr>
          <w:highlight w:val="yellow"/>
        </w:rPr>
        <w:t xml:space="preserve">in arrears upon receipt of an invoice request. </w:t>
      </w:r>
      <w:r w:rsidRPr="00754AC3">
        <w:rPr>
          <w:b/>
          <w:highlight w:val="yellow"/>
        </w:rPr>
        <w:t>[</w:t>
      </w:r>
      <w:r w:rsidRPr="00754AC3">
        <w:rPr>
          <w:b/>
          <w:bCs/>
          <w:highlight w:val="yellow"/>
        </w:rPr>
        <w:t>Sub-Option (delete if not applicable)</w:t>
      </w:r>
      <w:r w:rsidRPr="00754AC3">
        <w:rPr>
          <w:b/>
          <w:highlight w:val="yellow"/>
        </w:rPr>
        <w:t>:</w:t>
      </w:r>
      <w:r w:rsidRPr="00754AC3">
        <w:rPr>
          <w:highlight w:val="yellow"/>
        </w:rPr>
        <w:t xml:space="preserve"> This Clause is effective for invoicing relating to [</w:t>
      </w:r>
      <w:r w:rsidRPr="00754AC3">
        <w:rPr>
          <w:b/>
          <w:bCs/>
          <w:highlight w:val="yellow"/>
        </w:rPr>
        <w:t>insert activities which will be invoiced using this method</w:t>
      </w:r>
      <w:r w:rsidRPr="00754AC3">
        <w:rPr>
          <w:highlight w:val="yellow"/>
        </w:rPr>
        <w:t>]].]</w:t>
      </w:r>
      <w:r w:rsidRPr="00215552">
        <w:rPr>
          <w:highlight w:val="yellow"/>
        </w:rPr>
        <w:t xml:space="preserve"> </w:t>
      </w:r>
    </w:p>
    <w:p w14:paraId="788E7F0C" w14:textId="663BFA4B" w:rsidR="00040453" w:rsidRPr="00215552" w:rsidRDefault="00040453" w:rsidP="00FA0694">
      <w:pPr>
        <w:pStyle w:val="Sub-clauselevel2"/>
        <w:rPr>
          <w:rFonts w:eastAsia="Calibri" w:cs="Arial"/>
          <w:szCs w:val="24"/>
          <w:highlight w:val="yellow"/>
        </w:rPr>
      </w:pPr>
      <w:r w:rsidRPr="00754AC3">
        <w:rPr>
          <w:b/>
          <w:highlight w:val="yellow"/>
          <w:u w:val="single"/>
        </w:rPr>
        <w:t>[OPTION 2 (delete if not applicable):</w:t>
      </w:r>
      <w:r w:rsidRPr="00754AC3">
        <w:rPr>
          <w:highlight w:val="yellow"/>
        </w:rPr>
        <w:t xml:space="preserve"> The </w:t>
      </w:r>
      <w:r w:rsidR="00BE5E78" w:rsidRPr="00754AC3">
        <w:rPr>
          <w:highlight w:val="yellow"/>
        </w:rPr>
        <w:t>[</w:t>
      </w:r>
      <w:r w:rsidRPr="00754AC3">
        <w:rPr>
          <w:highlight w:val="yellow"/>
        </w:rPr>
        <w:t>Sponsor</w:t>
      </w:r>
      <w:r w:rsidR="00BE5E78" w:rsidRPr="00754AC3">
        <w:rPr>
          <w:highlight w:val="yellow"/>
        </w:rPr>
        <w:t>]</w:t>
      </w:r>
      <w:r w:rsidR="00F43160" w:rsidRPr="00754AC3">
        <w:rPr>
          <w:highlight w:val="yellow"/>
        </w:rPr>
        <w:t xml:space="preserve"> </w:t>
      </w:r>
      <w:r w:rsidR="00BE5E78" w:rsidRPr="00754AC3">
        <w:rPr>
          <w:highlight w:val="yellow"/>
        </w:rPr>
        <w:t>[</w:t>
      </w:r>
      <w:r w:rsidR="00F43160" w:rsidRPr="00754AC3">
        <w:rPr>
          <w:highlight w:val="yellow"/>
        </w:rPr>
        <w:t>CRO</w:t>
      </w:r>
      <w:r w:rsidR="00BE5E78" w:rsidRPr="00754AC3">
        <w:rPr>
          <w:highlight w:val="yellow"/>
        </w:rPr>
        <w:t xml:space="preserve">] </w:t>
      </w:r>
      <w:r w:rsidR="00BE5E78" w:rsidRPr="00754AC3">
        <w:rPr>
          <w:b/>
          <w:bCs/>
          <w:highlight w:val="yellow"/>
        </w:rPr>
        <w:t>(delete as appropriate)</w:t>
      </w:r>
      <w:r w:rsidR="00BE5E78" w:rsidRPr="00754AC3">
        <w:rPr>
          <w:highlight w:val="yellow"/>
        </w:rPr>
        <w:t xml:space="preserve"> or its Agent</w:t>
      </w:r>
      <w:r w:rsidR="00F43160" w:rsidRPr="00754AC3">
        <w:rPr>
          <w:highlight w:val="yellow"/>
        </w:rPr>
        <w:t xml:space="preserve"> </w:t>
      </w:r>
      <w:r w:rsidRPr="00754AC3">
        <w:rPr>
          <w:highlight w:val="yellow"/>
        </w:rPr>
        <w:t xml:space="preserve">will liaise with the Trial Site to agree the value and content of invoices to be raised. </w:t>
      </w:r>
      <w:r w:rsidRPr="00754AC3">
        <w:rPr>
          <w:b/>
          <w:highlight w:val="yellow"/>
        </w:rPr>
        <w:t>[</w:t>
      </w:r>
      <w:r w:rsidRPr="00754AC3">
        <w:rPr>
          <w:b/>
          <w:bCs/>
          <w:highlight w:val="yellow"/>
        </w:rPr>
        <w:t>Sub-Option (delete if not applicable)</w:t>
      </w:r>
      <w:r w:rsidRPr="00754AC3">
        <w:rPr>
          <w:highlight w:val="yellow"/>
        </w:rPr>
        <w:t>: This Clause is effective for invoicing relating to [</w:t>
      </w:r>
      <w:r w:rsidRPr="00754AC3">
        <w:rPr>
          <w:b/>
          <w:bCs/>
          <w:highlight w:val="yellow"/>
        </w:rPr>
        <w:t>insert activities which will be invoiced using this method</w:t>
      </w:r>
      <w:r w:rsidRPr="00754AC3">
        <w:rPr>
          <w:highlight w:val="yellow"/>
        </w:rPr>
        <w:t>]].]</w:t>
      </w:r>
      <w:r w:rsidRPr="00215552">
        <w:rPr>
          <w:highlight w:val="yellow"/>
        </w:rPr>
        <w:t xml:space="preserve"> </w:t>
      </w:r>
    </w:p>
    <w:p w14:paraId="0DACE021" w14:textId="15BA4BF1" w:rsidR="00040453" w:rsidRPr="00CE7012" w:rsidRDefault="00040453" w:rsidP="00FA0694">
      <w:pPr>
        <w:pStyle w:val="Sub-clauselevel2"/>
        <w:rPr>
          <w:rFonts w:eastAsia="Calibri" w:cs="Arial"/>
          <w:szCs w:val="24"/>
          <w:highlight w:val="yellow"/>
        </w:rPr>
      </w:pPr>
      <w:r w:rsidRPr="00785C50">
        <w:rPr>
          <w:b/>
          <w:highlight w:val="yellow"/>
          <w:u w:val="single"/>
        </w:rPr>
        <w:t>[OPTION 3 (delete if not applicable):</w:t>
      </w:r>
      <w:r w:rsidRPr="00785C50">
        <w:rPr>
          <w:highlight w:val="yellow"/>
        </w:rPr>
        <w:t xml:space="preserve"> The </w:t>
      </w:r>
      <w:r w:rsidR="00F43160" w:rsidRPr="006869BD">
        <w:rPr>
          <w:highlight w:val="yellow"/>
        </w:rPr>
        <w:t>[Sponsor] [CRO] (</w:t>
      </w:r>
      <w:r w:rsidR="00F43160" w:rsidRPr="006869BD">
        <w:rPr>
          <w:b/>
          <w:bCs/>
          <w:highlight w:val="yellow"/>
        </w:rPr>
        <w:t>delete as appropriate</w:t>
      </w:r>
      <w:r w:rsidR="00F43160" w:rsidRPr="006869BD">
        <w:rPr>
          <w:highlight w:val="yellow"/>
        </w:rPr>
        <w:t>)</w:t>
      </w:r>
      <w:r w:rsidR="002B166C">
        <w:rPr>
          <w:highlight w:val="yellow"/>
        </w:rPr>
        <w:t xml:space="preserve"> or its Agent</w:t>
      </w:r>
      <w:r w:rsidR="00F43160">
        <w:rPr>
          <w:highlight w:val="yellow"/>
        </w:rPr>
        <w:t xml:space="preserve"> </w:t>
      </w:r>
      <w:r w:rsidRPr="00785C50">
        <w:rPr>
          <w:highlight w:val="yellow"/>
        </w:rPr>
        <w:t xml:space="preserve">will use a self-invoicing system to raise invoices on behalf of the Trial Site </w:t>
      </w:r>
      <w:r w:rsidRPr="00785C50">
        <w:rPr>
          <w:b/>
          <w:highlight w:val="yellow"/>
        </w:rPr>
        <w:t>[</w:t>
      </w:r>
      <w:r w:rsidRPr="00DF4FE8">
        <w:rPr>
          <w:b/>
          <w:bCs/>
          <w:highlight w:val="yellow"/>
        </w:rPr>
        <w:t>Sub-Option (delete if not applicable)</w:t>
      </w:r>
      <w:r w:rsidRPr="163D0484">
        <w:rPr>
          <w:highlight w:val="yellow"/>
        </w:rPr>
        <w:t xml:space="preserve">: This Clause is effective for invoicing relating to </w:t>
      </w:r>
      <w:r w:rsidRPr="00B47904">
        <w:rPr>
          <w:highlight w:val="yellow"/>
        </w:rPr>
        <w:t>[</w:t>
      </w:r>
      <w:r w:rsidRPr="00B47904">
        <w:rPr>
          <w:b/>
          <w:bCs/>
          <w:highlight w:val="yellow"/>
        </w:rPr>
        <w:t>insert activities which will be invoiced using this method</w:t>
      </w:r>
      <w:r w:rsidRPr="163D0484">
        <w:rPr>
          <w:highlight w:val="yellow"/>
        </w:rPr>
        <w:t>]]</w:t>
      </w:r>
      <w:r w:rsidRPr="00785C50">
        <w:rPr>
          <w:highlight w:val="yellow"/>
        </w:rPr>
        <w:t xml:space="preserve">.] </w:t>
      </w:r>
    </w:p>
    <w:p w14:paraId="3C1F13B3" w14:textId="5EC076E8" w:rsidR="00040453" w:rsidRPr="00CE7012" w:rsidRDefault="00040453" w:rsidP="00FA0694">
      <w:pPr>
        <w:pStyle w:val="Sub-clauselevel2"/>
        <w:rPr>
          <w:rFonts w:eastAsia="Calibri" w:cs="Arial"/>
          <w:szCs w:val="24"/>
          <w:highlight w:val="yellow"/>
        </w:rPr>
      </w:pPr>
      <w:r w:rsidRPr="00785C50">
        <w:rPr>
          <w:b/>
          <w:highlight w:val="yellow"/>
          <w:u w:val="single"/>
        </w:rPr>
        <w:t>[OPTION 4 (delete if not applicable):</w:t>
      </w:r>
      <w:r w:rsidRPr="00785C50">
        <w:rPr>
          <w:highlight w:val="yellow"/>
        </w:rPr>
        <w:t xml:space="preserve"> The </w:t>
      </w:r>
      <w:r w:rsidR="00F43160" w:rsidRPr="006869BD">
        <w:rPr>
          <w:highlight w:val="yellow"/>
        </w:rPr>
        <w:t>[Sponsor] [CRO] (</w:t>
      </w:r>
      <w:r w:rsidR="00F43160" w:rsidRPr="006869BD">
        <w:rPr>
          <w:b/>
          <w:bCs/>
          <w:highlight w:val="yellow"/>
        </w:rPr>
        <w:t>delete as appropriate</w:t>
      </w:r>
      <w:r w:rsidR="00F43160" w:rsidRPr="006869BD">
        <w:rPr>
          <w:highlight w:val="yellow"/>
        </w:rPr>
        <w:t>)</w:t>
      </w:r>
      <w:r w:rsidR="00F43160">
        <w:rPr>
          <w:highlight w:val="yellow"/>
        </w:rPr>
        <w:t xml:space="preserve"> </w:t>
      </w:r>
      <w:r w:rsidR="002B166C">
        <w:rPr>
          <w:highlight w:val="yellow"/>
        </w:rPr>
        <w:t xml:space="preserve">or its Agent </w:t>
      </w:r>
      <w:r w:rsidRPr="00785C50">
        <w:rPr>
          <w:highlight w:val="yellow"/>
        </w:rPr>
        <w:t xml:space="preserve">will use an automated payment system to pay the Trial Site. The Trial Site shall be paid according to the evidence provided within the automated payment system of costs incurred. </w:t>
      </w:r>
      <w:r w:rsidRPr="163D0484">
        <w:rPr>
          <w:highlight w:val="yellow"/>
        </w:rPr>
        <w:t>[</w:t>
      </w:r>
      <w:r w:rsidRPr="000F4804">
        <w:rPr>
          <w:b/>
          <w:bCs/>
          <w:highlight w:val="yellow"/>
        </w:rPr>
        <w:t>Sub-Option (delete if not applicable)</w:t>
      </w:r>
      <w:r w:rsidRPr="163D0484">
        <w:rPr>
          <w:highlight w:val="yellow"/>
        </w:rPr>
        <w:t>: This Clause is effective for invoicing relating to [</w:t>
      </w:r>
      <w:r w:rsidRPr="00F86B7A">
        <w:rPr>
          <w:b/>
          <w:bCs/>
          <w:highlight w:val="yellow"/>
        </w:rPr>
        <w:t>insert activities which will be invoiced using this method</w:t>
      </w:r>
      <w:r w:rsidRPr="163D0484">
        <w:rPr>
          <w:highlight w:val="yellow"/>
        </w:rPr>
        <w:t>]].</w:t>
      </w:r>
      <w:r w:rsidRPr="00785C50">
        <w:rPr>
          <w:highlight w:val="yellow"/>
        </w:rPr>
        <w:t>]</w:t>
      </w:r>
    </w:p>
    <w:p w14:paraId="0F439F55" w14:textId="7C7776D8" w:rsidR="00040453" w:rsidRPr="00CE7012" w:rsidRDefault="00040453" w:rsidP="00FA0694">
      <w:pPr>
        <w:pStyle w:val="Sub-clauselevel2"/>
        <w:rPr>
          <w:rFonts w:eastAsia="Calibri" w:cs="Arial"/>
          <w:highlight w:val="yellow"/>
        </w:rPr>
      </w:pPr>
      <w:r w:rsidRPr="2E6979A3">
        <w:rPr>
          <w:b/>
          <w:bCs/>
          <w:highlight w:val="yellow"/>
          <w:u w:val="single"/>
        </w:rPr>
        <w:t>[OPTION 5 (delete if not applicable):</w:t>
      </w:r>
      <w:r w:rsidRPr="2E6979A3">
        <w:rPr>
          <w:highlight w:val="yellow"/>
        </w:rPr>
        <w:t xml:space="preserve"> The </w:t>
      </w:r>
      <w:r w:rsidR="00F43160" w:rsidRPr="006869BD">
        <w:rPr>
          <w:highlight w:val="yellow"/>
        </w:rPr>
        <w:t>[Sponsor] [CRO] (</w:t>
      </w:r>
      <w:r w:rsidR="00F43160" w:rsidRPr="006869BD">
        <w:rPr>
          <w:b/>
          <w:bCs/>
          <w:highlight w:val="yellow"/>
        </w:rPr>
        <w:t>delete as appropriate</w:t>
      </w:r>
      <w:r w:rsidR="00F43160" w:rsidRPr="006869BD">
        <w:rPr>
          <w:highlight w:val="yellow"/>
        </w:rPr>
        <w:t>)</w:t>
      </w:r>
      <w:r w:rsidR="002B166C">
        <w:rPr>
          <w:highlight w:val="yellow"/>
        </w:rPr>
        <w:t xml:space="preserve"> or its Agent</w:t>
      </w:r>
      <w:r w:rsidR="00F43160">
        <w:rPr>
          <w:highlight w:val="yellow"/>
        </w:rPr>
        <w:t xml:space="preserve"> </w:t>
      </w:r>
      <w:r w:rsidRPr="2E6979A3">
        <w:rPr>
          <w:highlight w:val="yellow"/>
        </w:rPr>
        <w:t xml:space="preserve">will delegate responsibility to manage invoicing to the Trial Site. The Trial Site will invoice the </w:t>
      </w:r>
      <w:r w:rsidR="00F43160" w:rsidRPr="006869BD">
        <w:rPr>
          <w:highlight w:val="yellow"/>
        </w:rPr>
        <w:t>[Sponsor] [CRO] (</w:t>
      </w:r>
      <w:r w:rsidR="00F43160" w:rsidRPr="006869BD">
        <w:rPr>
          <w:b/>
          <w:bCs/>
          <w:highlight w:val="yellow"/>
        </w:rPr>
        <w:t>delete as appropriate</w:t>
      </w:r>
      <w:r w:rsidR="00F43160" w:rsidRPr="006869BD">
        <w:rPr>
          <w:highlight w:val="yellow"/>
        </w:rPr>
        <w:t>)</w:t>
      </w:r>
      <w:r w:rsidRPr="2E6979A3">
        <w:rPr>
          <w:highlight w:val="yellow"/>
        </w:rPr>
        <w:t xml:space="preserve">, or </w:t>
      </w:r>
      <w:r w:rsidR="002B166C">
        <w:rPr>
          <w:highlight w:val="yellow"/>
        </w:rPr>
        <w:t>its Agent</w:t>
      </w:r>
      <w:r w:rsidRPr="2E6979A3">
        <w:rPr>
          <w:highlight w:val="yellow"/>
        </w:rPr>
        <w:t>, in arrears. [</w:t>
      </w:r>
      <w:r w:rsidRPr="2E6979A3">
        <w:rPr>
          <w:b/>
          <w:bCs/>
          <w:highlight w:val="yellow"/>
        </w:rPr>
        <w:t>Sub-Option (delete if not applicable)</w:t>
      </w:r>
      <w:r w:rsidRPr="2E6979A3">
        <w:rPr>
          <w:highlight w:val="yellow"/>
        </w:rPr>
        <w:t xml:space="preserve">: This Clause is effective for invoicing relating to </w:t>
      </w:r>
      <w:r w:rsidRPr="2E6979A3">
        <w:rPr>
          <w:b/>
          <w:bCs/>
          <w:highlight w:val="yellow"/>
        </w:rPr>
        <w:t>[insert activities which will be invoiced using this method</w:t>
      </w:r>
      <w:r w:rsidRPr="00215552">
        <w:rPr>
          <w:b/>
          <w:bCs/>
          <w:highlight w:val="yellow"/>
        </w:rPr>
        <w:t>]</w:t>
      </w:r>
      <w:r w:rsidRPr="2E6979A3">
        <w:rPr>
          <w:highlight w:val="yellow"/>
        </w:rPr>
        <w:t>].</w:t>
      </w:r>
      <w:r w:rsidRPr="2E6979A3">
        <w:rPr>
          <w:b/>
          <w:bCs/>
          <w:highlight w:val="yellow"/>
        </w:rPr>
        <w:t>]</w:t>
      </w:r>
    </w:p>
    <w:p w14:paraId="30444989" w14:textId="719E4FA6" w:rsidR="00040453" w:rsidRPr="00F5608D" w:rsidRDefault="00040453" w:rsidP="0000689F">
      <w:pPr>
        <w:pStyle w:val="Sub-clauselevel2"/>
        <w:numPr>
          <w:ilvl w:val="0"/>
          <w:numId w:val="0"/>
        </w:numPr>
        <w:ind w:left="568"/>
      </w:pPr>
      <w:r w:rsidRPr="00785C50">
        <w:t xml:space="preserve">Payments will be made in arrears within forty-five (45) </w:t>
      </w:r>
      <w:r w:rsidR="0004028B">
        <w:t xml:space="preserve">calendar </w:t>
      </w:r>
      <w:r w:rsidRPr="00785C50">
        <w:t xml:space="preserve">days of the date of receipt of a valid invoice </w:t>
      </w:r>
      <w:r w:rsidRPr="00033B1B">
        <w:t>(excluding disputed amounts, which will be resolved in good faith in a timely manner in accordance with Clause 2.7 of this Appendix)</w:t>
      </w:r>
      <w:r>
        <w:t>.</w:t>
      </w:r>
    </w:p>
    <w:p w14:paraId="46C5D573" w14:textId="77777777" w:rsidR="00040453" w:rsidRDefault="00040453" w:rsidP="00040453">
      <w:pPr>
        <w:pStyle w:val="Clauselevel1"/>
        <w:rPr>
          <w:rFonts w:eastAsia="Calibri" w:cs="Arial"/>
          <w:szCs w:val="24"/>
        </w:rPr>
      </w:pPr>
      <w:bookmarkStart w:id="47" w:name="_Ref528833793"/>
      <w:bookmarkEnd w:id="45"/>
      <w:r>
        <w:t>Valid invoices (and, if required due to a limit being in place on the amount of information able to be included on the invoice, supporting documents sent alongside the invoice to detail any further information required by this Clause) issued by the Trial Site shall:</w:t>
      </w:r>
      <w:bookmarkEnd w:id="47"/>
    </w:p>
    <w:p w14:paraId="2E9A7DF6" w14:textId="77777777" w:rsidR="00040453" w:rsidRDefault="00040453" w:rsidP="00FA0694">
      <w:pPr>
        <w:pStyle w:val="Sub-clauselevel2"/>
        <w:rPr>
          <w:rFonts w:eastAsia="Calibri" w:cs="Arial"/>
          <w:szCs w:val="24"/>
        </w:rPr>
      </w:pPr>
      <w:r>
        <w:t>be valid tax invoices for the purposes of VAT legislation;</w:t>
      </w:r>
    </w:p>
    <w:p w14:paraId="77DF1065" w14:textId="77777777" w:rsidR="00040453" w:rsidRDefault="00040453" w:rsidP="00FA0694">
      <w:pPr>
        <w:pStyle w:val="Sub-clauselevel2"/>
        <w:rPr>
          <w:rFonts w:eastAsia="Calibri" w:cs="Arial"/>
          <w:szCs w:val="24"/>
        </w:rPr>
      </w:pPr>
      <w:r>
        <w:t>identify the Trial Site and IRAS ID;</w:t>
      </w:r>
    </w:p>
    <w:p w14:paraId="4384DE37" w14:textId="4C686A22" w:rsidR="00040453" w:rsidRDefault="00040453" w:rsidP="00FA0694">
      <w:pPr>
        <w:pStyle w:val="Sub-clauselevel2"/>
        <w:rPr>
          <w:rFonts w:eastAsia="Calibri" w:cs="Arial"/>
          <w:szCs w:val="24"/>
        </w:rPr>
      </w:pPr>
      <w:r>
        <w:t xml:space="preserve">contain a breakdown of </w:t>
      </w:r>
      <w:r w:rsidR="009F4549">
        <w:t>price</w:t>
      </w:r>
      <w:r>
        <w:t>s per activity covering:</w:t>
      </w:r>
    </w:p>
    <w:p w14:paraId="5B4DB0A1" w14:textId="5CBC6966" w:rsidR="00040453" w:rsidRPr="00EB0EB1" w:rsidRDefault="00040453" w:rsidP="00EC5FF7">
      <w:pPr>
        <w:pStyle w:val="Sub-clauselevel3"/>
        <w:numPr>
          <w:ilvl w:val="0"/>
          <w:numId w:val="42"/>
        </w:numPr>
        <w:tabs>
          <w:tab w:val="clear" w:pos="1418"/>
          <w:tab w:val="clear" w:pos="1843"/>
          <w:tab w:val="left" w:pos="1134"/>
          <w:tab w:val="left" w:pos="1701"/>
        </w:tabs>
        <w:ind w:left="1701" w:hanging="567"/>
        <w:rPr>
          <w:rFonts w:eastAsia="Calibri" w:cs="Arial"/>
          <w:szCs w:val="24"/>
        </w:rPr>
      </w:pPr>
      <w:r w:rsidRPr="00033B1B">
        <w:t xml:space="preserve">set-up and close-down </w:t>
      </w:r>
      <w:r w:rsidR="009F4549">
        <w:t>price</w:t>
      </w:r>
      <w:r w:rsidRPr="00033B1B">
        <w:t>s;</w:t>
      </w:r>
    </w:p>
    <w:p w14:paraId="4E7E09B9" w14:textId="43246018" w:rsidR="00040453" w:rsidRPr="000E1EC3" w:rsidRDefault="00040453" w:rsidP="00EC5FF7">
      <w:pPr>
        <w:pStyle w:val="Sub-clauselevel3"/>
        <w:tabs>
          <w:tab w:val="clear" w:pos="1418"/>
          <w:tab w:val="clear" w:pos="1843"/>
          <w:tab w:val="left" w:pos="1134"/>
          <w:tab w:val="left" w:pos="1701"/>
        </w:tabs>
        <w:ind w:left="1701" w:hanging="567"/>
        <w:rPr>
          <w:rFonts w:eastAsia="Calibri" w:cs="Arial"/>
          <w:szCs w:val="24"/>
        </w:rPr>
      </w:pPr>
      <w:r w:rsidRPr="00033B1B">
        <w:t xml:space="preserve">Per Participant </w:t>
      </w:r>
      <w:r w:rsidR="009F4549">
        <w:t>price</w:t>
      </w:r>
      <w:r w:rsidRPr="00033B1B">
        <w:t>s, clearly identifying the correct Participant identification number(s), and;</w:t>
      </w:r>
    </w:p>
    <w:p w14:paraId="5447D400" w14:textId="65876417" w:rsidR="00040453" w:rsidRPr="00230291" w:rsidRDefault="00040453" w:rsidP="00EC5FF7">
      <w:pPr>
        <w:pStyle w:val="Sub-clauselevel3"/>
        <w:tabs>
          <w:tab w:val="clear" w:pos="1418"/>
          <w:tab w:val="clear" w:pos="1843"/>
          <w:tab w:val="left" w:pos="1134"/>
          <w:tab w:val="left" w:pos="1701"/>
        </w:tabs>
        <w:ind w:left="1701" w:hanging="567"/>
        <w:rPr>
          <w:rFonts w:eastAsia="Calibri" w:cs="Arial"/>
          <w:szCs w:val="24"/>
        </w:rPr>
      </w:pPr>
      <w:r w:rsidRPr="00033B1B">
        <w:t xml:space="preserve">all other </w:t>
      </w:r>
      <w:r w:rsidR="009F4549">
        <w:t>price</w:t>
      </w:r>
      <w:r w:rsidRPr="00033B1B">
        <w:t>s.</w:t>
      </w:r>
    </w:p>
    <w:p w14:paraId="629CDD03" w14:textId="2515BC91" w:rsidR="00040453" w:rsidRDefault="00040453" w:rsidP="00FA0694">
      <w:pPr>
        <w:pStyle w:val="Sub-clauselevel2"/>
        <w:rPr>
          <w:rFonts w:eastAsia="Calibri" w:cs="Arial"/>
          <w:szCs w:val="24"/>
        </w:rPr>
      </w:pPr>
      <w:r w:rsidRPr="00033B1B">
        <w:t xml:space="preserve">clearly state the corresponding period being invoiced for any periodic </w:t>
      </w:r>
      <w:r w:rsidR="009F4549">
        <w:t>price</w:t>
      </w:r>
      <w:r w:rsidRPr="00033B1B">
        <w:t xml:space="preserve">s (for example, IMP management </w:t>
      </w:r>
      <w:r w:rsidR="009F4549">
        <w:t>price</w:t>
      </w:r>
      <w:r w:rsidRPr="00033B1B">
        <w:t>);</w:t>
      </w:r>
      <w:r>
        <w:t xml:space="preserve"> </w:t>
      </w:r>
    </w:p>
    <w:p w14:paraId="36D7B433" w14:textId="77777777" w:rsidR="00040453" w:rsidRDefault="00040453" w:rsidP="00FA0694">
      <w:pPr>
        <w:pStyle w:val="Sub-clauselevel2"/>
        <w:rPr>
          <w:rFonts w:eastAsia="Calibri" w:cs="Arial"/>
          <w:szCs w:val="24"/>
        </w:rPr>
      </w:pPr>
      <w:r>
        <w:lastRenderedPageBreak/>
        <w:t>identify the purchase order number (if applicable) assigned to the Clinical Trial; and</w:t>
      </w:r>
    </w:p>
    <w:p w14:paraId="0C28E8E3" w14:textId="25BF079E" w:rsidR="00040453" w:rsidRPr="0053553D" w:rsidRDefault="00040453" w:rsidP="00FA0694">
      <w:pPr>
        <w:pStyle w:val="Sub-clauselevel2"/>
        <w:rPr>
          <w:rFonts w:eastAsia="Calibri" w:cs="Arial"/>
          <w:szCs w:val="24"/>
        </w:rPr>
      </w:pPr>
      <w:r>
        <w:t xml:space="preserve">be sent to the </w:t>
      </w:r>
      <w:r w:rsidR="00EB0EB1" w:rsidRPr="006869BD">
        <w:rPr>
          <w:highlight w:val="yellow"/>
        </w:rPr>
        <w:t>[Sponsor] [CRO] (</w:t>
      </w:r>
      <w:r w:rsidR="00EB0EB1" w:rsidRPr="006869BD">
        <w:rPr>
          <w:b/>
          <w:bCs/>
          <w:highlight w:val="yellow"/>
        </w:rPr>
        <w:t>delete as appropriate</w:t>
      </w:r>
      <w:r w:rsidR="00EB0EB1" w:rsidRPr="006869BD">
        <w:rPr>
          <w:highlight w:val="yellow"/>
        </w:rPr>
        <w:t>)</w:t>
      </w:r>
      <w:r w:rsidR="00EB0EB1">
        <w:t xml:space="preserve"> </w:t>
      </w:r>
      <w:r w:rsidR="00855B04">
        <w:t xml:space="preserve">or its Agent </w:t>
      </w:r>
      <w:r>
        <w:t>at the email address provided below.</w:t>
      </w:r>
    </w:p>
    <w:p w14:paraId="187B1692" w14:textId="77777777" w:rsidR="00040453" w:rsidRDefault="00040453" w:rsidP="00040453">
      <w:pPr>
        <w:pStyle w:val="Clauselevel1"/>
        <w:rPr>
          <w:rFonts w:eastAsia="Calibri" w:cs="Arial"/>
          <w:szCs w:val="24"/>
        </w:rPr>
      </w:pPr>
      <w:r>
        <w:t xml:space="preserve">The Trial Site’s failure to comply with the above invoice requirements may result in a delay in payment. </w:t>
      </w:r>
    </w:p>
    <w:p w14:paraId="451DAB2B" w14:textId="36D75C9E" w:rsidR="00040453" w:rsidRPr="00A27908" w:rsidRDefault="00040453" w:rsidP="00040453">
      <w:pPr>
        <w:pStyle w:val="Clauselevel1"/>
        <w:rPr>
          <w:rFonts w:eastAsia="Calibri" w:cs="Arial"/>
          <w:szCs w:val="24"/>
        </w:rPr>
      </w:pPr>
      <w:r w:rsidRPr="00033B1B">
        <w:t xml:space="preserve">Any delay in the payment of the payee invoices by or on behalf of the </w:t>
      </w:r>
      <w:r w:rsidR="00EB0EB1" w:rsidRPr="006869BD">
        <w:rPr>
          <w:highlight w:val="yellow"/>
        </w:rPr>
        <w:t>[Sponsor] [CRO] (</w:t>
      </w:r>
      <w:r w:rsidR="00EB0EB1" w:rsidRPr="006869BD">
        <w:rPr>
          <w:b/>
          <w:bCs/>
          <w:highlight w:val="yellow"/>
        </w:rPr>
        <w:t>delete as appropriate</w:t>
      </w:r>
      <w:r w:rsidR="00EB0EB1" w:rsidRPr="006869BD">
        <w:rPr>
          <w:highlight w:val="yellow"/>
        </w:rPr>
        <w:t>)</w:t>
      </w:r>
      <w:r w:rsidR="00EB0EB1">
        <w:t xml:space="preserve"> </w:t>
      </w:r>
      <w:r w:rsidRPr="00033B1B">
        <w:t>will incur an interest charge on any undisputed amounts overdue of two (2) per cent per month above the National Westminster Bank plc base rate prevailing on the date the payment is due.</w:t>
      </w:r>
    </w:p>
    <w:p w14:paraId="1E3C5914" w14:textId="79EC7F55" w:rsidR="00040453" w:rsidRDefault="00040453" w:rsidP="00040453">
      <w:pPr>
        <w:pStyle w:val="Clauselevel1"/>
        <w:rPr>
          <w:rFonts w:eastAsia="Calibri" w:cs="Arial"/>
          <w:szCs w:val="24"/>
        </w:rPr>
      </w:pPr>
      <w:r>
        <w:t xml:space="preserve">If the </w:t>
      </w:r>
      <w:r w:rsidR="00EB0EB1" w:rsidRPr="006869BD">
        <w:rPr>
          <w:highlight w:val="yellow"/>
        </w:rPr>
        <w:t>[Sponsor] [CRO] (</w:t>
      </w:r>
      <w:r w:rsidR="00EB0EB1" w:rsidRPr="006869BD">
        <w:rPr>
          <w:b/>
          <w:bCs/>
          <w:highlight w:val="yellow"/>
        </w:rPr>
        <w:t>delete as appropriate</w:t>
      </w:r>
      <w:r w:rsidR="00EB0EB1" w:rsidRPr="006869BD">
        <w:rPr>
          <w:highlight w:val="yellow"/>
        </w:rPr>
        <w:t>)</w:t>
      </w:r>
      <w:r w:rsidR="009A006A">
        <w:t xml:space="preserve"> or its Agent</w:t>
      </w:r>
      <w:r w:rsidR="00EB0EB1">
        <w:t xml:space="preserve"> </w:t>
      </w:r>
      <w:r>
        <w:t xml:space="preserve">disputes any invoice, or part of any invoice, or </w:t>
      </w:r>
      <w:bookmarkStart w:id="48" w:name="_Ref205111307"/>
      <w:r>
        <w:t>receives an invoice in respect of activities</w:t>
      </w:r>
      <w:r w:rsidDel="003A65E7">
        <w:t xml:space="preserve"> </w:t>
      </w:r>
      <w:r>
        <w:t xml:space="preserve">not provided in accordance with this Agreement, or which the </w:t>
      </w:r>
      <w:r w:rsidR="00EB0EB1" w:rsidRPr="006869BD">
        <w:rPr>
          <w:highlight w:val="yellow"/>
        </w:rPr>
        <w:t>[Sponsor] [CRO] (</w:t>
      </w:r>
      <w:r w:rsidR="00EB0EB1" w:rsidRPr="006869BD">
        <w:rPr>
          <w:b/>
          <w:bCs/>
          <w:highlight w:val="yellow"/>
        </w:rPr>
        <w:t>delete as appropriate</w:t>
      </w:r>
      <w:r w:rsidR="00EB0EB1" w:rsidRPr="006869BD">
        <w:rPr>
          <w:highlight w:val="yellow"/>
        </w:rPr>
        <w:t>)</w:t>
      </w:r>
      <w:r w:rsidR="00EB0EB1">
        <w:t xml:space="preserve"> </w:t>
      </w:r>
      <w:r>
        <w:t xml:space="preserve"> believes (acting reasonably) have not been properly provided</w:t>
      </w:r>
      <w:bookmarkEnd w:id="48"/>
      <w:r>
        <w:t xml:space="preserve">, then the </w:t>
      </w:r>
      <w:r w:rsidR="00EB0EB1" w:rsidRPr="006869BD">
        <w:rPr>
          <w:highlight w:val="yellow"/>
        </w:rPr>
        <w:t>[Sponsor] [CRO] (</w:t>
      </w:r>
      <w:r w:rsidR="00EB0EB1" w:rsidRPr="006869BD">
        <w:rPr>
          <w:b/>
          <w:bCs/>
          <w:highlight w:val="yellow"/>
        </w:rPr>
        <w:t>delete as appropriate</w:t>
      </w:r>
      <w:r w:rsidR="00EB0EB1" w:rsidRPr="006869BD">
        <w:rPr>
          <w:highlight w:val="yellow"/>
        </w:rPr>
        <w:t>)</w:t>
      </w:r>
      <w:r w:rsidR="00F8304F">
        <w:t xml:space="preserve"> or its Agent</w:t>
      </w:r>
      <w:r>
        <w:t xml:space="preserve"> will make contact in a timely manner with the Trial Site’s finance team as per Clause 12.2 of this Appendix to resolve the query. If the query is not resolved, then the </w:t>
      </w:r>
      <w:r w:rsidR="00EB0EB1" w:rsidRPr="006869BD">
        <w:rPr>
          <w:highlight w:val="yellow"/>
        </w:rPr>
        <w:t>[Sponsor] [CRO] (</w:t>
      </w:r>
      <w:r w:rsidR="00EB0EB1" w:rsidRPr="006869BD">
        <w:rPr>
          <w:b/>
          <w:bCs/>
          <w:highlight w:val="yellow"/>
        </w:rPr>
        <w:t>delete as appropriate</w:t>
      </w:r>
      <w:r w:rsidR="00EB0EB1" w:rsidRPr="006869BD">
        <w:rPr>
          <w:highlight w:val="yellow"/>
        </w:rPr>
        <w:t>)</w:t>
      </w:r>
      <w:r w:rsidR="00EB0EB1">
        <w:t xml:space="preserve"> </w:t>
      </w:r>
      <w:r w:rsidR="00F8304F">
        <w:t xml:space="preserve">or its Agent </w:t>
      </w:r>
      <w:r>
        <w:t xml:space="preserve">may either: </w:t>
      </w:r>
    </w:p>
    <w:p w14:paraId="0C32208C" w14:textId="53234F83" w:rsidR="00040453" w:rsidRDefault="00040453" w:rsidP="00FA0694">
      <w:pPr>
        <w:pStyle w:val="Sub-clauselevel2"/>
        <w:rPr>
          <w:rFonts w:eastAsia="Calibri" w:cs="Arial"/>
        </w:rPr>
      </w:pPr>
      <w:r>
        <w:t xml:space="preserve">withhold payment of the disputed part of the invoice in respect of the disputed amounts and / or activities, including an explanation as to why payment is withheld, in which case the Trial Site shall issue the </w:t>
      </w:r>
      <w:r w:rsidR="00EB0EB1" w:rsidRPr="006869BD">
        <w:rPr>
          <w:highlight w:val="yellow"/>
        </w:rPr>
        <w:t>[Sponsor] [CRO] (</w:t>
      </w:r>
      <w:r w:rsidR="00EB0EB1" w:rsidRPr="006869BD">
        <w:rPr>
          <w:b/>
          <w:bCs/>
          <w:highlight w:val="yellow"/>
        </w:rPr>
        <w:t>delete as appropriate</w:t>
      </w:r>
      <w:r w:rsidR="00EB0EB1" w:rsidRPr="006869BD">
        <w:rPr>
          <w:highlight w:val="yellow"/>
        </w:rPr>
        <w:t>)</w:t>
      </w:r>
      <w:r w:rsidR="00EB0EB1">
        <w:t xml:space="preserve"> </w:t>
      </w:r>
      <w:r w:rsidR="00EC73BB">
        <w:t xml:space="preserve">or its Agent </w:t>
      </w:r>
      <w:r>
        <w:t xml:space="preserve">with a credit note for the disputed amount and the </w:t>
      </w:r>
      <w:r w:rsidR="00EB0EB1" w:rsidRPr="006869BD">
        <w:rPr>
          <w:highlight w:val="yellow"/>
        </w:rPr>
        <w:t>[Sponsor] [CRO] (</w:t>
      </w:r>
      <w:r w:rsidR="00EB0EB1" w:rsidRPr="006869BD">
        <w:rPr>
          <w:b/>
          <w:bCs/>
          <w:highlight w:val="yellow"/>
        </w:rPr>
        <w:t>delete as appropriate</w:t>
      </w:r>
      <w:r w:rsidR="00EB0EB1" w:rsidRPr="006869BD">
        <w:rPr>
          <w:highlight w:val="yellow"/>
        </w:rPr>
        <w:t>)</w:t>
      </w:r>
      <w:r w:rsidR="00EC73BB">
        <w:t xml:space="preserve"> or its Agent</w:t>
      </w:r>
      <w:r w:rsidR="00EB0EB1">
        <w:t xml:space="preserve"> </w:t>
      </w:r>
      <w:r>
        <w:t xml:space="preserve">will pay the undisputed amount in accordance with the Finances clause of this Agreement, or; </w:t>
      </w:r>
    </w:p>
    <w:p w14:paraId="7A174AE3" w14:textId="20587CEC" w:rsidR="00040453" w:rsidRDefault="00040453" w:rsidP="00FA0694">
      <w:pPr>
        <w:pStyle w:val="Sub-clauselevel2"/>
        <w:rPr>
          <w:rFonts w:eastAsia="Calibri" w:cs="Arial"/>
          <w:szCs w:val="24"/>
        </w:rPr>
      </w:pPr>
      <w:r>
        <w:t xml:space="preserve">reject the Trial Site’s invoice and request that the Trial Site submit a new invoice for the undisputed amount. On receipt of the new valid invoice, the </w:t>
      </w:r>
      <w:r w:rsidR="00EB0EB1" w:rsidRPr="006869BD">
        <w:rPr>
          <w:highlight w:val="yellow"/>
        </w:rPr>
        <w:t>[Sponsor] [CRO] (</w:t>
      </w:r>
      <w:r w:rsidR="00EB0EB1" w:rsidRPr="006869BD">
        <w:rPr>
          <w:b/>
          <w:bCs/>
          <w:highlight w:val="yellow"/>
        </w:rPr>
        <w:t>delete as appropriate</w:t>
      </w:r>
      <w:r w:rsidR="00EB0EB1" w:rsidRPr="006869BD">
        <w:rPr>
          <w:highlight w:val="yellow"/>
        </w:rPr>
        <w:t>)</w:t>
      </w:r>
      <w:r w:rsidR="00E86574">
        <w:t xml:space="preserve"> or its Agent</w:t>
      </w:r>
      <w:r w:rsidR="00EB0EB1">
        <w:t xml:space="preserve"> </w:t>
      </w:r>
      <w:r>
        <w:t>shall pay the new invoice in accordance with the Finances clause of this Agreement.</w:t>
      </w:r>
    </w:p>
    <w:p w14:paraId="6AA0D0DC" w14:textId="77777777" w:rsidR="00040453" w:rsidRDefault="00040453" w:rsidP="00040453">
      <w:pPr>
        <w:pStyle w:val="Clauselevel1"/>
        <w:rPr>
          <w:rFonts w:eastAsia="Calibri" w:cs="Arial"/>
          <w:szCs w:val="24"/>
        </w:rPr>
      </w:pPr>
      <w:r>
        <w:t>Any outstanding dispute remaining in relation to Clause 2.7 of this Appendix will be resolved in accordance with Clause 19 of this Agreement.</w:t>
      </w:r>
    </w:p>
    <w:p w14:paraId="3679856D" w14:textId="24D4C16C" w:rsidR="00040453" w:rsidRPr="00F901D8" w:rsidRDefault="00040453" w:rsidP="00040453">
      <w:pPr>
        <w:pStyle w:val="Clauselevel1"/>
        <w:rPr>
          <w:rFonts w:eastAsia="Calibri" w:cs="Arial"/>
          <w:szCs w:val="24"/>
        </w:rPr>
      </w:pPr>
      <w:r w:rsidRPr="00033B1B">
        <w:t xml:space="preserve">The </w:t>
      </w:r>
      <w:r w:rsidR="00EB0EB1" w:rsidRPr="006869BD">
        <w:rPr>
          <w:highlight w:val="yellow"/>
        </w:rPr>
        <w:t>[Sponsor] [CRO] (</w:t>
      </w:r>
      <w:r w:rsidR="00EB0EB1" w:rsidRPr="006869BD">
        <w:rPr>
          <w:b/>
          <w:bCs/>
          <w:highlight w:val="yellow"/>
        </w:rPr>
        <w:t>delete as appropriate</w:t>
      </w:r>
      <w:r w:rsidR="00EB0EB1" w:rsidRPr="006869BD">
        <w:rPr>
          <w:highlight w:val="yellow"/>
        </w:rPr>
        <w:t>)</w:t>
      </w:r>
      <w:r w:rsidR="00EB0EB1">
        <w:t xml:space="preserve"> </w:t>
      </w:r>
      <w:r w:rsidR="00E86574">
        <w:t xml:space="preserve">or its Agent </w:t>
      </w:r>
      <w:r w:rsidRPr="00033B1B">
        <w:t xml:space="preserve">will notify the Trial Site of Investigator Site Trial Completion, or early termination of this Agreement, </w:t>
      </w:r>
      <w:proofErr w:type="gramStart"/>
      <w:r w:rsidRPr="00033B1B">
        <w:t>in order to</w:t>
      </w:r>
      <w:proofErr w:type="gramEnd"/>
      <w:r w:rsidRPr="00033B1B">
        <w:t xml:space="preserve"> trigger the generation of a final invoice. Notification will be made to: </w:t>
      </w:r>
      <w:r w:rsidRPr="00033B1B">
        <w:rPr>
          <w:highlight w:val="yellow"/>
        </w:rPr>
        <w:t>[insert email address]</w:t>
      </w:r>
      <w:r w:rsidRPr="00033B1B">
        <w:t>.</w:t>
      </w:r>
    </w:p>
    <w:p w14:paraId="6F0089F3" w14:textId="77777777" w:rsidR="00040453" w:rsidRPr="001F5215" w:rsidRDefault="00040453" w:rsidP="00040453">
      <w:pPr>
        <w:pStyle w:val="Clauselevel1"/>
        <w:rPr>
          <w:rFonts w:eastAsia="Calibri" w:cs="Arial"/>
          <w:szCs w:val="24"/>
        </w:rPr>
      </w:pPr>
      <w:r w:rsidRPr="00785C50">
        <w:t>Upon Investigator Site Trial Completion,</w:t>
      </w:r>
      <w:r w:rsidRPr="163D0484">
        <w:t xml:space="preserve"> or early termination of this Agreement, all remaining amounts due shall be invoiced as per the terms detailed in this Financial Arrangements Appendix</w:t>
      </w:r>
      <w:r w:rsidRPr="00785C50">
        <w:t>, subject to the following:</w:t>
      </w:r>
    </w:p>
    <w:p w14:paraId="02B929F0" w14:textId="77777777" w:rsidR="00040453" w:rsidRPr="005B30A0" w:rsidRDefault="00040453" w:rsidP="00FA0694">
      <w:pPr>
        <w:pStyle w:val="Sub-clauselevel2"/>
        <w:rPr>
          <w:rFonts w:eastAsia="Calibri" w:cs="Arial"/>
          <w:szCs w:val="24"/>
        </w:rPr>
      </w:pPr>
      <w:r w:rsidRPr="163D0484">
        <w:t>completion of the close-out visit, where applicable;</w:t>
      </w:r>
    </w:p>
    <w:p w14:paraId="148A9D01" w14:textId="77777777" w:rsidR="00040453" w:rsidRPr="005B30A0" w:rsidRDefault="00040453" w:rsidP="00FA0694">
      <w:pPr>
        <w:pStyle w:val="Sub-clauselevel2"/>
        <w:rPr>
          <w:rFonts w:eastAsia="Calibri" w:cs="Arial"/>
          <w:szCs w:val="24"/>
        </w:rPr>
      </w:pPr>
      <w:r w:rsidRPr="163D0484">
        <w:t>receipt of all completed and corrected case report forms and queries;</w:t>
      </w:r>
    </w:p>
    <w:p w14:paraId="24B5E76A" w14:textId="353AAFA2" w:rsidR="00040453" w:rsidRPr="001F5215" w:rsidRDefault="00040453" w:rsidP="00EC5FF7">
      <w:pPr>
        <w:pStyle w:val="Sub-clauselevel2"/>
        <w:tabs>
          <w:tab w:val="clear" w:pos="1418"/>
          <w:tab w:val="left" w:pos="1276"/>
        </w:tabs>
        <w:ind w:left="1276" w:hanging="708"/>
        <w:rPr>
          <w:rFonts w:eastAsia="Calibri" w:cs="Arial"/>
          <w:szCs w:val="24"/>
        </w:rPr>
      </w:pPr>
      <w:r w:rsidRPr="163D0484">
        <w:lastRenderedPageBreak/>
        <w:t xml:space="preserve">receipt of the </w:t>
      </w:r>
      <w:r w:rsidRPr="00785C50">
        <w:t xml:space="preserve">Principal </w:t>
      </w:r>
      <w:r w:rsidRPr="163D0484">
        <w:t xml:space="preserve">Investigator’s final report, where applicable, in a form acceptable to the </w:t>
      </w:r>
      <w:r w:rsidR="00EB0EB1" w:rsidRPr="006869BD">
        <w:rPr>
          <w:highlight w:val="yellow"/>
        </w:rPr>
        <w:t>[Sponsor] [CRO] (</w:t>
      </w:r>
      <w:r w:rsidR="00EB0EB1" w:rsidRPr="006869BD">
        <w:rPr>
          <w:b/>
          <w:bCs/>
          <w:highlight w:val="yellow"/>
        </w:rPr>
        <w:t>delete as appropriate</w:t>
      </w:r>
      <w:r w:rsidR="00EB0EB1" w:rsidRPr="006869BD">
        <w:rPr>
          <w:highlight w:val="yellow"/>
        </w:rPr>
        <w:t>)</w:t>
      </w:r>
      <w:r w:rsidRPr="163D0484">
        <w:t xml:space="preserve"> as per relevant standards / requirements, and; </w:t>
      </w:r>
    </w:p>
    <w:p w14:paraId="717B92E4" w14:textId="3AC5FA4F" w:rsidR="00040453" w:rsidRPr="000B075A" w:rsidRDefault="00040453" w:rsidP="00EC5FF7">
      <w:pPr>
        <w:pStyle w:val="Sub-clauselevel2"/>
        <w:ind w:left="1276" w:hanging="708"/>
        <w:rPr>
          <w:rFonts w:eastAsia="Calibri" w:cs="Arial"/>
          <w:szCs w:val="24"/>
        </w:rPr>
      </w:pPr>
      <w:r w:rsidRPr="163D0484">
        <w:t xml:space="preserve">provided all unused </w:t>
      </w:r>
      <w:r w:rsidRPr="00785C50">
        <w:t xml:space="preserve">Investigational Medical Product </w:t>
      </w:r>
      <w:r w:rsidRPr="163D0484">
        <w:t>and any applicable Sponsor or Vendor Resources o</w:t>
      </w:r>
      <w:r w:rsidR="00EB0EB1">
        <w:t>r</w:t>
      </w:r>
      <w:r w:rsidRPr="163D0484">
        <w:t xml:space="preserve"> Equipment has been accounted for and returned, retained or destroyed in accordance with </w:t>
      </w:r>
      <w:r w:rsidR="00EB0EB1" w:rsidRPr="006869BD">
        <w:rPr>
          <w:highlight w:val="yellow"/>
        </w:rPr>
        <w:t>[Sponsor] [CRO] (</w:t>
      </w:r>
      <w:r w:rsidR="00EB0EB1" w:rsidRPr="006869BD">
        <w:rPr>
          <w:b/>
          <w:bCs/>
          <w:highlight w:val="yellow"/>
        </w:rPr>
        <w:t>delete as appropriate</w:t>
      </w:r>
      <w:r w:rsidR="00EB0EB1" w:rsidRPr="006869BD">
        <w:rPr>
          <w:highlight w:val="yellow"/>
        </w:rPr>
        <w:t>)</w:t>
      </w:r>
      <w:r w:rsidRPr="163D0484">
        <w:t xml:space="preserve"> instructions.</w:t>
      </w:r>
    </w:p>
    <w:p w14:paraId="2CBF1650" w14:textId="3ACB44AF" w:rsidR="00040453" w:rsidRPr="00215552" w:rsidRDefault="00040453" w:rsidP="00040453">
      <w:pPr>
        <w:pStyle w:val="Clauselevel1"/>
        <w:rPr>
          <w:rFonts w:eastAsia="Calibri" w:cs="Arial"/>
          <w:szCs w:val="24"/>
        </w:rPr>
      </w:pPr>
      <w:r w:rsidRPr="00033B1B">
        <w:t>The Sponsor</w:t>
      </w:r>
      <w:r>
        <w:t xml:space="preserve"> </w:t>
      </w:r>
      <w:r w:rsidR="00EB0EB1">
        <w:t>and</w:t>
      </w:r>
      <w:r w:rsidR="000B4611">
        <w:t xml:space="preserve"> / or CRO</w:t>
      </w:r>
      <w:r w:rsidRPr="00033B1B">
        <w:t xml:space="preserve"> shall promptly respond to any reasonable request for invoicing data received from the Trial Site for the purposes of the final invoice, provided that the request is received within forty-five (45)</w:t>
      </w:r>
      <w:r w:rsidR="009F4549">
        <w:t xml:space="preserve"> calendar</w:t>
      </w:r>
      <w:r w:rsidRPr="00033B1B">
        <w:t xml:space="preserve"> days of the notification of Investigator Site Trial Completion or early termination of the Agreement.</w:t>
      </w:r>
    </w:p>
    <w:p w14:paraId="5BFEB125" w14:textId="3A04DAAA" w:rsidR="00B6503F" w:rsidRPr="00215552" w:rsidRDefault="00040453" w:rsidP="00B6503F">
      <w:pPr>
        <w:pStyle w:val="Clauselevel1"/>
        <w:rPr>
          <w:rFonts w:eastAsia="Calibri" w:cs="Arial"/>
          <w:szCs w:val="24"/>
        </w:rPr>
      </w:pPr>
      <w:r w:rsidRPr="004367D1">
        <w:rPr>
          <w:b/>
          <w:bCs/>
        </w:rPr>
        <w:t>Longstop Dates</w:t>
      </w:r>
      <w:r>
        <w:br/>
      </w:r>
      <w:r w:rsidRPr="00033B1B">
        <w:t xml:space="preserve">It is agreed that the </w:t>
      </w:r>
      <w:r w:rsidR="000B4611" w:rsidRPr="006869BD">
        <w:rPr>
          <w:highlight w:val="yellow"/>
        </w:rPr>
        <w:t>[Sponsor] [CRO] (</w:t>
      </w:r>
      <w:r w:rsidR="000B4611" w:rsidRPr="006869BD">
        <w:rPr>
          <w:b/>
          <w:bCs/>
          <w:highlight w:val="yellow"/>
        </w:rPr>
        <w:t>delete as appropriate</w:t>
      </w:r>
      <w:r w:rsidR="000B4611" w:rsidRPr="006869BD">
        <w:rPr>
          <w:highlight w:val="yellow"/>
        </w:rPr>
        <w:t>)</w:t>
      </w:r>
      <w:r w:rsidRPr="00033B1B">
        <w:t xml:space="preserve"> shall not be required to make payment for any amounts that the Trial Site fails to notify the </w:t>
      </w:r>
      <w:r w:rsidR="000B4611" w:rsidRPr="006869BD">
        <w:rPr>
          <w:highlight w:val="yellow"/>
        </w:rPr>
        <w:t>[Sponsor] [CRO] (</w:t>
      </w:r>
      <w:r w:rsidR="000B4611" w:rsidRPr="006869BD">
        <w:rPr>
          <w:b/>
          <w:bCs/>
          <w:highlight w:val="yellow"/>
        </w:rPr>
        <w:t>delete as appropriate</w:t>
      </w:r>
      <w:r w:rsidR="000B4611" w:rsidRPr="006869BD">
        <w:rPr>
          <w:highlight w:val="yellow"/>
        </w:rPr>
        <w:t>)</w:t>
      </w:r>
      <w:r w:rsidRPr="00033B1B">
        <w:t xml:space="preserve"> of within sixty (60) </w:t>
      </w:r>
      <w:r w:rsidR="009F4549">
        <w:t>calendar</w:t>
      </w:r>
      <w:r w:rsidR="009F4549" w:rsidRPr="00033B1B">
        <w:t xml:space="preserve"> </w:t>
      </w:r>
      <w:r w:rsidRPr="00033B1B">
        <w:t xml:space="preserve">days of the </w:t>
      </w:r>
      <w:r w:rsidR="000B4611" w:rsidRPr="006869BD">
        <w:rPr>
          <w:highlight w:val="yellow"/>
        </w:rPr>
        <w:t>[Sponsor] [CRO] (</w:t>
      </w:r>
      <w:r w:rsidR="000B4611" w:rsidRPr="006869BD">
        <w:rPr>
          <w:b/>
          <w:bCs/>
          <w:highlight w:val="yellow"/>
        </w:rPr>
        <w:t>delete as appropriate</w:t>
      </w:r>
      <w:r w:rsidR="000B4611" w:rsidRPr="006869BD">
        <w:rPr>
          <w:highlight w:val="yellow"/>
        </w:rPr>
        <w:t>)</w:t>
      </w:r>
      <w:r w:rsidRPr="00033B1B">
        <w:t xml:space="preserve"> providing the final invoicing information (if requested), in accordance with Clause 2.11 of this Appendix, or sixty (60) </w:t>
      </w:r>
      <w:r w:rsidR="009F4549">
        <w:t>calendar</w:t>
      </w:r>
      <w:r w:rsidR="009F4549" w:rsidRPr="00033B1B">
        <w:t xml:space="preserve"> </w:t>
      </w:r>
      <w:r w:rsidRPr="00033B1B">
        <w:t>days from Investigator Site Trial Completion, or early termination of this Agreement, if invoicing information is not requested (“</w:t>
      </w:r>
      <w:r w:rsidRPr="004367D1">
        <w:rPr>
          <w:b/>
          <w:bCs/>
        </w:rPr>
        <w:t>Longstop Dates</w:t>
      </w:r>
      <w:r w:rsidRPr="00033B1B">
        <w:t xml:space="preserve">”). For the avoidance of doubt these notifications should be in accordance with table 12.1, and it is not an obligation for the Sponsor </w:t>
      </w:r>
      <w:r w:rsidR="00395579">
        <w:t xml:space="preserve">or CRO </w:t>
      </w:r>
      <w:r w:rsidRPr="00033B1B">
        <w:t>to pay invoices dated after the Longstop Date. Notwithstanding the above, this Clause does not take effect until any dispute regarding invoicing in line with Clauses 2.7 to 2.8 of this Appendix is resolved.</w:t>
      </w:r>
    </w:p>
    <w:p w14:paraId="3E5160DB" w14:textId="32709261" w:rsidR="00040453" w:rsidRPr="004B1146" w:rsidRDefault="00040453" w:rsidP="00040453">
      <w:pPr>
        <w:pStyle w:val="Clauselevel1"/>
        <w:rPr>
          <w:rFonts w:eastAsia="Calibri" w:cs="Arial"/>
          <w:szCs w:val="24"/>
        </w:rPr>
      </w:pPr>
      <w:r w:rsidRPr="163D0484">
        <w:t xml:space="preserve">The final invoice payment may be held by the </w:t>
      </w:r>
      <w:r w:rsidR="00395579" w:rsidRPr="006869BD">
        <w:rPr>
          <w:highlight w:val="yellow"/>
        </w:rPr>
        <w:t>[Sponsor] [CRO] (</w:t>
      </w:r>
      <w:r w:rsidR="00395579" w:rsidRPr="006869BD">
        <w:rPr>
          <w:b/>
          <w:bCs/>
          <w:highlight w:val="yellow"/>
        </w:rPr>
        <w:t>delete as appropriate</w:t>
      </w:r>
      <w:r w:rsidR="00395579" w:rsidRPr="006869BD">
        <w:rPr>
          <w:highlight w:val="yellow"/>
        </w:rPr>
        <w:t>)</w:t>
      </w:r>
      <w:r w:rsidR="00395579">
        <w:t xml:space="preserve"> </w:t>
      </w:r>
      <w:r w:rsidR="004E3B94">
        <w:t xml:space="preserve">or its Agent </w:t>
      </w:r>
      <w:r w:rsidRPr="163D0484">
        <w:t>until all outstanding queries have been resolved.</w:t>
      </w:r>
    </w:p>
    <w:p w14:paraId="52FD7B83" w14:textId="77777777" w:rsidR="00040453" w:rsidRPr="004B1146" w:rsidRDefault="00040453" w:rsidP="00040453">
      <w:pPr>
        <w:pStyle w:val="Clauselevel1"/>
        <w:rPr>
          <w:rFonts w:eastAsia="Calibri" w:cs="Arial"/>
          <w:szCs w:val="24"/>
        </w:rPr>
      </w:pPr>
      <w:r w:rsidRPr="163D0484">
        <w:t xml:space="preserve">All figures in the Finance Schedule are INCLUSIVE of all </w:t>
      </w:r>
      <w:r w:rsidRPr="00785C50">
        <w:t>indirect costs</w:t>
      </w:r>
      <w:r w:rsidRPr="163D0484">
        <w:t xml:space="preserve">, capacity building and Trial Site specific multipliers. All figures include all relevant taxes EXCEPT VAT which should be added to invoices where applicable.  </w:t>
      </w:r>
    </w:p>
    <w:p w14:paraId="61783524" w14:textId="77777777" w:rsidR="00040453" w:rsidRDefault="00040453" w:rsidP="00040453">
      <w:pPr>
        <w:pStyle w:val="Heading2"/>
        <w:rPr>
          <w:rFonts w:eastAsia="Calibri" w:cs="Arial"/>
        </w:rPr>
      </w:pPr>
      <w:r w:rsidRPr="00785C50">
        <w:t>Pass-through Payments</w:t>
      </w:r>
    </w:p>
    <w:p w14:paraId="5B9B9D23" w14:textId="77777777" w:rsidR="00040453" w:rsidRPr="004B1146" w:rsidRDefault="00040453" w:rsidP="00040453">
      <w:pPr>
        <w:pStyle w:val="Clauselevel1"/>
        <w:rPr>
          <w:b/>
          <w:bCs/>
        </w:rPr>
      </w:pPr>
      <w:r>
        <w:t xml:space="preserve">It shall be the responsibility of the </w:t>
      </w:r>
      <w:r w:rsidRPr="2E6979A3">
        <w:rPr>
          <w:rFonts w:eastAsia="Arial" w:cs="Arial"/>
        </w:rPr>
        <w:t xml:space="preserve">Trial </w:t>
      </w:r>
      <w:r>
        <w:t>Site to make any appropriate agreed pass-through payments, such as payments to the</w:t>
      </w:r>
      <w:r w:rsidRPr="2E6979A3">
        <w:rPr>
          <w:rFonts w:eastAsia="Arial" w:cs="Arial"/>
        </w:rPr>
        <w:t xml:space="preserve"> Principal</w:t>
      </w:r>
      <w:r>
        <w:t xml:space="preserve"> Investigator’s principal employer (in accordance with Clause 2.1.1 of this Agreement) and / or any Participant Identification Centres, Other Trial Sites or other Agents of the Trial Site.</w:t>
      </w:r>
    </w:p>
    <w:p w14:paraId="7BE8399A" w14:textId="77777777" w:rsidR="00040453" w:rsidRDefault="00040453" w:rsidP="00040453">
      <w:pPr>
        <w:pStyle w:val="Heading2"/>
        <w:rPr>
          <w:color w:val="000000"/>
        </w:rPr>
      </w:pPr>
      <w:r w:rsidRPr="00785C50">
        <w:t>Inflation</w:t>
      </w:r>
    </w:p>
    <w:p w14:paraId="16F6CCBF" w14:textId="7DA5EC90" w:rsidR="00040453" w:rsidRPr="009234A4" w:rsidRDefault="00040453" w:rsidP="00040453">
      <w:pPr>
        <w:pStyle w:val="Clauselevel1"/>
        <w:rPr>
          <w:b/>
          <w:color w:val="000000"/>
        </w:rPr>
      </w:pPr>
      <w:r>
        <w:t>Adjustment to the Finance Schedule to account for inflation (</w:t>
      </w:r>
      <w:r w:rsidRPr="00CE7012">
        <w:rPr>
          <w:b/>
          <w:bCs/>
        </w:rPr>
        <w:t>“</w:t>
      </w:r>
      <w:r w:rsidRPr="009517B3">
        <w:rPr>
          <w:b/>
          <w:bCs/>
        </w:rPr>
        <w:t>Adjustment</w:t>
      </w:r>
      <w:r>
        <w:rPr>
          <w:b/>
          <w:bCs/>
        </w:rPr>
        <w:t>”</w:t>
      </w:r>
      <w:r>
        <w:t>) may</w:t>
      </w:r>
      <w:r w:rsidRPr="00FA19BE">
        <w:t xml:space="preserve"> be undertaken, at Trial Site request or as initiated by the </w:t>
      </w:r>
      <w:r w:rsidR="00395579" w:rsidRPr="006869BD">
        <w:rPr>
          <w:highlight w:val="yellow"/>
        </w:rPr>
        <w:t>[Sponsor] [CRO] (</w:t>
      </w:r>
      <w:r w:rsidR="00395579" w:rsidRPr="006869BD">
        <w:rPr>
          <w:b/>
          <w:bCs/>
          <w:highlight w:val="yellow"/>
        </w:rPr>
        <w:t>delete as appropriate</w:t>
      </w:r>
      <w:r w:rsidR="00395579" w:rsidRPr="006869BD">
        <w:rPr>
          <w:highlight w:val="yellow"/>
        </w:rPr>
        <w:t>)</w:t>
      </w:r>
      <w:r w:rsidRPr="00FA19BE">
        <w:t xml:space="preserve">, a minimum of two years (twenty-four consecutive months) from the </w:t>
      </w:r>
      <w:r>
        <w:t>E</w:t>
      </w:r>
      <w:r w:rsidRPr="00FA19BE">
        <w:t xml:space="preserve">ffective Date of the Agreement and thereafter every twelve months.  </w:t>
      </w:r>
    </w:p>
    <w:p w14:paraId="15198259" w14:textId="4DEFDFD7" w:rsidR="00040453" w:rsidRPr="009234A4" w:rsidRDefault="00040453" w:rsidP="00FA0694">
      <w:pPr>
        <w:pStyle w:val="Sub-clauselevel2"/>
        <w:rPr>
          <w:b/>
          <w:color w:val="000000"/>
        </w:rPr>
      </w:pPr>
      <w:r w:rsidRPr="00FA19BE">
        <w:lastRenderedPageBreak/>
        <w:t>The prices</w:t>
      </w:r>
      <w:r>
        <w:t xml:space="preserve"> presented in the revised Finance Schedule</w:t>
      </w:r>
      <w:r w:rsidRPr="00FA19BE">
        <w:t xml:space="preserve">, accounting for inflation, will be the prices generated by the </w:t>
      </w:r>
      <w:r w:rsidR="007B5B70" w:rsidRPr="00394FA3">
        <w:t>Localised Online</w:t>
      </w:r>
      <w:r w:rsidR="007B5B70">
        <w:rPr>
          <w:b/>
          <w:bCs/>
        </w:rPr>
        <w:t xml:space="preserve"> </w:t>
      </w:r>
      <w:proofErr w:type="spellStart"/>
      <w:r w:rsidR="007B5B70" w:rsidRPr="00FA19BE">
        <w:t>iCT</w:t>
      </w:r>
      <w:proofErr w:type="spellEnd"/>
      <w:r w:rsidR="007B5B70" w:rsidRPr="00FA19BE" w:rsidDel="007B5B70">
        <w:t xml:space="preserve"> </w:t>
      </w:r>
      <w:r w:rsidRPr="00FA19BE">
        <w:t>on the day agreed by the Parties</w:t>
      </w:r>
      <w:r w:rsidR="000D0A6B">
        <w:t>,</w:t>
      </w:r>
      <w:r w:rsidRPr="00FA19BE">
        <w:t xml:space="preserve"> </w:t>
      </w:r>
      <w:r>
        <w:t>and the revised prices</w:t>
      </w:r>
      <w:r w:rsidRPr="00FA19BE">
        <w:t xml:space="preserve"> will be applied to all Clinical Trial payments</w:t>
      </w:r>
      <w:r>
        <w:t xml:space="preserve"> made as a result of the first and any subsequent invoices following execution of contract variation</w:t>
      </w:r>
      <w:r w:rsidRPr="00FA19BE">
        <w:t xml:space="preserve">. </w:t>
      </w:r>
    </w:p>
    <w:p w14:paraId="0EAA4456" w14:textId="066B1ACB" w:rsidR="00040453" w:rsidRPr="00785C50" w:rsidRDefault="00040453" w:rsidP="00FA0694">
      <w:pPr>
        <w:pStyle w:val="Sub-clauselevel2"/>
      </w:pPr>
      <w:r w:rsidRPr="00FA19BE">
        <w:t xml:space="preserve">The </w:t>
      </w:r>
      <w:r>
        <w:t xml:space="preserve">revised </w:t>
      </w:r>
      <w:r w:rsidR="007B5B70" w:rsidRPr="00394FA3">
        <w:t>Localised Online</w:t>
      </w:r>
      <w:r w:rsidR="007B5B70">
        <w:rPr>
          <w:b/>
          <w:bCs/>
        </w:rPr>
        <w:t xml:space="preserve"> </w:t>
      </w:r>
      <w:proofErr w:type="spellStart"/>
      <w:r w:rsidR="007B5B70" w:rsidRPr="00FA19BE">
        <w:t>iCT</w:t>
      </w:r>
      <w:proofErr w:type="spellEnd"/>
      <w:r w:rsidRPr="00FA19BE">
        <w:t xml:space="preserve"> Finance Schedule generated on the day agreed, will be provided by the </w:t>
      </w:r>
      <w:r w:rsidR="00395579" w:rsidRPr="006869BD">
        <w:rPr>
          <w:highlight w:val="yellow"/>
        </w:rPr>
        <w:t>[Sponsor] [CRO] (</w:t>
      </w:r>
      <w:r w:rsidR="00395579" w:rsidRPr="006869BD">
        <w:rPr>
          <w:b/>
          <w:bCs/>
          <w:highlight w:val="yellow"/>
        </w:rPr>
        <w:t>delete as appropriate</w:t>
      </w:r>
      <w:r w:rsidR="00395579" w:rsidRPr="006869BD">
        <w:rPr>
          <w:highlight w:val="yellow"/>
        </w:rPr>
        <w:t>)</w:t>
      </w:r>
      <w:r w:rsidRPr="00FA19BE">
        <w:t xml:space="preserve"> to the Trial Site and incorporated into this Agreement, with subsequent invoices reflecting the uplifted Finance Schedule</w:t>
      </w:r>
      <w:r>
        <w:t>, subject to Clause 4.1.1 of this Appendix</w:t>
      </w:r>
      <w:r w:rsidRPr="00FA19BE">
        <w:t xml:space="preserve">.  </w:t>
      </w:r>
    </w:p>
    <w:p w14:paraId="350C4CF7" w14:textId="77777777" w:rsidR="00040453" w:rsidRPr="00785C50" w:rsidRDefault="00040453" w:rsidP="0000689F">
      <w:pPr>
        <w:pStyle w:val="Sub-clauselevel2"/>
      </w:pPr>
      <w:r>
        <w:t>For the avoidance of doubt, a contract variation in line with Clause 16.2 of this Agreement is required to update the prices in the Finance Schedule to take account of inflation.</w:t>
      </w:r>
    </w:p>
    <w:p w14:paraId="33F182A3" w14:textId="77777777" w:rsidR="00040453" w:rsidRPr="00B6503F" w:rsidRDefault="00040453" w:rsidP="00040453">
      <w:pPr>
        <w:pStyle w:val="Heading2"/>
        <w:rPr>
          <w:b w:val="0"/>
          <w:bCs/>
          <w:color w:val="000000"/>
        </w:rPr>
      </w:pPr>
      <w:r w:rsidRPr="00215552">
        <w:rPr>
          <w:rStyle w:val="Heading2Char"/>
          <w:b/>
          <w:bCs/>
        </w:rPr>
        <w:t>Set-up, Management and Close-down Fees</w:t>
      </w:r>
      <w:r w:rsidRPr="00B6503F">
        <w:rPr>
          <w:b w:val="0"/>
          <w:bCs/>
        </w:rPr>
        <w:t xml:space="preserve"> </w:t>
      </w:r>
    </w:p>
    <w:p w14:paraId="532D7810" w14:textId="77777777" w:rsidR="00040453" w:rsidRPr="00CE7012" w:rsidRDefault="00040453" w:rsidP="00913367">
      <w:pPr>
        <w:pStyle w:val="Clauselevel1"/>
        <w:numPr>
          <w:ilvl w:val="1"/>
          <w:numId w:val="39"/>
        </w:numPr>
        <w:ind w:left="567" w:hanging="567"/>
        <w:rPr>
          <w:b/>
        </w:rPr>
      </w:pPr>
      <w:r w:rsidRPr="00C1568D">
        <w:t xml:space="preserve">The one-off payments described in </w:t>
      </w:r>
      <w:r>
        <w:t xml:space="preserve">the tables under Clause </w:t>
      </w:r>
      <w:r w:rsidRPr="004B6266">
        <w:t>1</w:t>
      </w:r>
      <w:r w:rsidRPr="00CE7012">
        <w:t>3</w:t>
      </w:r>
      <w:r w:rsidRPr="004B6266">
        <w:t>.1</w:t>
      </w:r>
      <w:r>
        <w:t xml:space="preserve"> of this Appendix (</w:t>
      </w:r>
      <w:r w:rsidRPr="00C1568D">
        <w:t>Set-up, Management and Close-Down Fees</w:t>
      </w:r>
      <w:r>
        <w:t xml:space="preserve">) </w:t>
      </w:r>
      <w:r w:rsidRPr="00C1568D">
        <w:t>are non-refundable and will be payable upon execution of the Agreement (unless otherwise noted in the Task Breakdown)</w:t>
      </w:r>
      <w:r>
        <w:t>.</w:t>
      </w:r>
    </w:p>
    <w:p w14:paraId="1263D748" w14:textId="55EF8F7F" w:rsidR="00040453" w:rsidRPr="00C1568D" w:rsidRDefault="00040453" w:rsidP="00913367">
      <w:pPr>
        <w:pStyle w:val="Clauselevel1"/>
        <w:numPr>
          <w:ilvl w:val="1"/>
          <w:numId w:val="39"/>
        </w:numPr>
        <w:ind w:left="567" w:hanging="567"/>
        <w:rPr>
          <w:b/>
        </w:rPr>
      </w:pPr>
      <w:r>
        <w:t xml:space="preserve">The </w:t>
      </w:r>
      <w:r w:rsidR="00496A80" w:rsidRPr="006869BD">
        <w:rPr>
          <w:highlight w:val="yellow"/>
        </w:rPr>
        <w:t>[Sponsor] [CRO] (</w:t>
      </w:r>
      <w:r w:rsidR="00496A80" w:rsidRPr="006869BD">
        <w:rPr>
          <w:b/>
          <w:bCs/>
          <w:highlight w:val="yellow"/>
        </w:rPr>
        <w:t>delete as appropriate</w:t>
      </w:r>
      <w:r w:rsidR="00496A80" w:rsidRPr="006869BD">
        <w:rPr>
          <w:highlight w:val="yellow"/>
        </w:rPr>
        <w:t>)</w:t>
      </w:r>
      <w:r w:rsidR="00A069A9">
        <w:t xml:space="preserve"> or its Agent</w:t>
      </w:r>
      <w:r w:rsidR="00496A80">
        <w:t xml:space="preserve"> </w:t>
      </w:r>
      <w:r>
        <w:t xml:space="preserve">will make payments to the Trial Site for </w:t>
      </w:r>
      <w:r w:rsidR="007B5B70">
        <w:t xml:space="preserve">prices </w:t>
      </w:r>
      <w:r>
        <w:t>incurred by any “for-cause" regulatory inspection triggered</w:t>
      </w:r>
      <w:r w:rsidR="00496A80">
        <w:t xml:space="preserve"> </w:t>
      </w:r>
      <w:r>
        <w:t>by actions outside of the Trial Site’s control, in line with the Finance Schedule.</w:t>
      </w:r>
    </w:p>
    <w:p w14:paraId="1B4693FD" w14:textId="236F1F8C" w:rsidR="00040453" w:rsidRDefault="00040453" w:rsidP="00040453">
      <w:pPr>
        <w:pStyle w:val="Heading2"/>
        <w:rPr>
          <w:rFonts w:eastAsia="Calibri" w:cs="Arial"/>
          <w:szCs w:val="24"/>
        </w:rPr>
      </w:pPr>
      <w:r w:rsidRPr="00033B1B">
        <w:t>Expenses</w:t>
      </w:r>
      <w:r w:rsidR="000B5005" w:rsidRPr="000B5005">
        <w:t xml:space="preserve"> </w:t>
      </w:r>
      <w:r w:rsidR="000B5005">
        <w:t>and Other Pass-through Costs</w:t>
      </w:r>
    </w:p>
    <w:p w14:paraId="7DA8188A" w14:textId="6B395317" w:rsidR="00040453" w:rsidRPr="00785C50" w:rsidRDefault="00040453" w:rsidP="00040453">
      <w:pPr>
        <w:pStyle w:val="Clauselevel1"/>
      </w:pPr>
      <w:r w:rsidRPr="00E5417A">
        <w:t xml:space="preserve">The </w:t>
      </w:r>
      <w:r w:rsidR="00496A80" w:rsidRPr="006869BD">
        <w:rPr>
          <w:highlight w:val="yellow"/>
        </w:rPr>
        <w:t>[Sponsor] [CRO] (</w:t>
      </w:r>
      <w:r w:rsidR="00496A80" w:rsidRPr="006869BD">
        <w:rPr>
          <w:b/>
          <w:bCs/>
          <w:highlight w:val="yellow"/>
        </w:rPr>
        <w:t>delete as appropriate</w:t>
      </w:r>
      <w:r w:rsidR="00496A80" w:rsidRPr="006869BD">
        <w:rPr>
          <w:highlight w:val="yellow"/>
        </w:rPr>
        <w:t>)</w:t>
      </w:r>
      <w:r w:rsidR="00496A80">
        <w:t xml:space="preserve"> </w:t>
      </w:r>
      <w:r w:rsidR="00A069A9">
        <w:t xml:space="preserve">or its Agent </w:t>
      </w:r>
      <w:r w:rsidRPr="00E5417A">
        <w:t>agree</w:t>
      </w:r>
      <w:r>
        <w:t>s</w:t>
      </w:r>
      <w:r w:rsidRPr="00E5417A">
        <w:t xml:space="preserve"> to </w:t>
      </w:r>
      <w:r>
        <w:t>pay</w:t>
      </w:r>
      <w:r w:rsidRPr="00E5417A">
        <w:t xml:space="preserve"> </w:t>
      </w:r>
      <w:r>
        <w:t>Expenses</w:t>
      </w:r>
      <w:r w:rsidR="009707E2" w:rsidRPr="009707E2">
        <w:t xml:space="preserve"> </w:t>
      </w:r>
      <w:r w:rsidR="009707E2">
        <w:t>and other pass-through costs specified in this Clause 6 (Expenses and Other Pass-through Costs) of this Appendix</w:t>
      </w:r>
      <w:r w:rsidRPr="00E5417A">
        <w:t>.</w:t>
      </w:r>
      <w:r w:rsidRPr="005520C9">
        <w:t xml:space="preserve"> </w:t>
      </w:r>
    </w:p>
    <w:p w14:paraId="34C258D9" w14:textId="471A9328" w:rsidR="00040453" w:rsidRPr="00785C50" w:rsidRDefault="00040453" w:rsidP="00040453">
      <w:pPr>
        <w:pStyle w:val="Clauselevel1"/>
      </w:pPr>
      <w:r>
        <w:t xml:space="preserve">Expenses include </w:t>
      </w:r>
      <w:r w:rsidRPr="00E5417A">
        <w:t xml:space="preserve">standard class </w:t>
      </w:r>
      <w:r w:rsidRPr="00785C50">
        <w:t>public transport, licensed hackney carriages</w:t>
      </w:r>
      <w:r w:rsidR="00847F3E">
        <w:t xml:space="preserve"> </w:t>
      </w:r>
      <w:r w:rsidRPr="00785C50">
        <w:t>/</w:t>
      </w:r>
      <w:r w:rsidR="00847F3E">
        <w:t xml:space="preserve"> </w:t>
      </w:r>
      <w:r w:rsidRPr="00785C50">
        <w:t>private hire vehicles</w:t>
      </w:r>
      <w:r w:rsidRPr="00E5417A">
        <w:t xml:space="preserve"> </w:t>
      </w:r>
      <w:r>
        <w:t xml:space="preserve">(taxis) </w:t>
      </w:r>
      <w:r w:rsidRPr="00E5417A">
        <w:t xml:space="preserve">and use of a private vehicle </w:t>
      </w:r>
      <w:r>
        <w:t xml:space="preserve">(the latter </w:t>
      </w:r>
      <w:r w:rsidRPr="00E5417A">
        <w:t xml:space="preserve">at </w:t>
      </w:r>
      <w:r w:rsidR="00710DC1">
        <w:t>5</w:t>
      </w:r>
      <w:r w:rsidRPr="00785C50">
        <w:t>5p</w:t>
      </w:r>
      <w:r w:rsidRPr="00E5417A">
        <w:t xml:space="preserve"> per mile</w:t>
      </w:r>
      <w:r>
        <w:t xml:space="preserve"> </w:t>
      </w:r>
      <w:r w:rsidRPr="00F14DD4">
        <w:t>as specified in HMRC guidance (as amended from time to time)</w:t>
      </w:r>
      <w:r>
        <w:t>)</w:t>
      </w:r>
      <w:r w:rsidRPr="00785C50">
        <w:t>.</w:t>
      </w:r>
    </w:p>
    <w:p w14:paraId="1ED75A45" w14:textId="2F8473BF" w:rsidR="00040453" w:rsidRDefault="00040453" w:rsidP="00040453">
      <w:pPr>
        <w:pStyle w:val="Clauselevel1"/>
      </w:pPr>
      <w:r w:rsidRPr="00785C50">
        <w:t xml:space="preserve">Expenses incurred will be paid up to the </w:t>
      </w:r>
      <w:r w:rsidR="00C03817">
        <w:t>caps specified in the below table</w:t>
      </w:r>
      <w:r w:rsidRPr="00785C50">
        <w:t xml:space="preserve">, in line with Clauses 6.1 and 6.2 of this Appendix. Expenses incurred which exceed </w:t>
      </w:r>
      <w:r w:rsidR="00312C61" w:rsidRPr="00785C50">
        <w:t>th</w:t>
      </w:r>
      <w:r w:rsidR="00312C61">
        <w:t>ese</w:t>
      </w:r>
      <w:r w:rsidR="00312C61" w:rsidRPr="00785C50">
        <w:t xml:space="preserve"> cap</w:t>
      </w:r>
      <w:r w:rsidR="00312C61">
        <w:t>s, or that are not listed in the table below,</w:t>
      </w:r>
      <w:r w:rsidR="00312C61" w:rsidRPr="00785C50">
        <w:t xml:space="preserve"> </w:t>
      </w:r>
      <w:r w:rsidRPr="00785C50">
        <w:t xml:space="preserve">are required to receive written approval from the </w:t>
      </w:r>
      <w:r w:rsidR="00496A80" w:rsidRPr="006869BD">
        <w:rPr>
          <w:highlight w:val="yellow"/>
        </w:rPr>
        <w:t>[Sponsor] [CRO] (</w:t>
      </w:r>
      <w:r w:rsidR="00496A80" w:rsidRPr="006869BD">
        <w:rPr>
          <w:b/>
          <w:bCs/>
          <w:highlight w:val="yellow"/>
        </w:rPr>
        <w:t>delete as appropriate</w:t>
      </w:r>
      <w:r w:rsidR="00496A80" w:rsidRPr="006869BD">
        <w:rPr>
          <w:highlight w:val="yellow"/>
        </w:rPr>
        <w:t>)</w:t>
      </w:r>
      <w:r w:rsidRPr="00785C50">
        <w:t xml:space="preserve"> </w:t>
      </w:r>
      <w:r w:rsidR="00A069A9">
        <w:t xml:space="preserve">or its Agent </w:t>
      </w:r>
      <w:r w:rsidRPr="00785C50">
        <w:t>wherever possible prior to expenditure being incurred.</w:t>
      </w:r>
    </w:p>
    <w:tbl>
      <w:tblPr>
        <w:tblStyle w:val="TableGrid"/>
        <w:tblW w:w="8550" w:type="dxa"/>
        <w:tblInd w:w="562" w:type="dxa"/>
        <w:tblLook w:val="04A0" w:firstRow="1" w:lastRow="0" w:firstColumn="1" w:lastColumn="0" w:noHBand="0" w:noVBand="1"/>
      </w:tblPr>
      <w:tblGrid>
        <w:gridCol w:w="2945"/>
        <w:gridCol w:w="2733"/>
        <w:gridCol w:w="2872"/>
      </w:tblGrid>
      <w:tr w:rsidR="00611776" w14:paraId="1C2479F3" w14:textId="77777777" w:rsidTr="00DF4A09">
        <w:trPr>
          <w:tblHeader/>
        </w:trPr>
        <w:tc>
          <w:tcPr>
            <w:tcW w:w="2945" w:type="dxa"/>
          </w:tcPr>
          <w:p w14:paraId="2B7FE5A1" w14:textId="77777777" w:rsidR="00611776" w:rsidRPr="0021333F" w:rsidRDefault="00611776" w:rsidP="00DF4A09">
            <w:pPr>
              <w:pStyle w:val="Clauselevel1"/>
              <w:numPr>
                <w:ilvl w:val="0"/>
                <w:numId w:val="0"/>
              </w:numPr>
              <w:rPr>
                <w:b/>
              </w:rPr>
            </w:pPr>
            <w:r>
              <w:rPr>
                <w:b/>
                <w:bCs/>
              </w:rPr>
              <w:t>Expense</w:t>
            </w:r>
          </w:p>
        </w:tc>
        <w:tc>
          <w:tcPr>
            <w:tcW w:w="2733" w:type="dxa"/>
          </w:tcPr>
          <w:p w14:paraId="64991D8A" w14:textId="77777777" w:rsidR="00611776" w:rsidRPr="0021333F" w:rsidRDefault="00611776" w:rsidP="00DF4A09">
            <w:pPr>
              <w:pStyle w:val="Clauselevel1"/>
              <w:numPr>
                <w:ilvl w:val="0"/>
                <w:numId w:val="0"/>
              </w:numPr>
              <w:rPr>
                <w:b/>
              </w:rPr>
            </w:pPr>
            <w:r w:rsidRPr="0021333F">
              <w:rPr>
                <w:b/>
              </w:rPr>
              <w:t>Cap (£)</w:t>
            </w:r>
          </w:p>
        </w:tc>
        <w:tc>
          <w:tcPr>
            <w:tcW w:w="2872" w:type="dxa"/>
          </w:tcPr>
          <w:p w14:paraId="610F1EFB" w14:textId="77777777" w:rsidR="00611776" w:rsidRPr="0021333F" w:rsidRDefault="00611776" w:rsidP="00DF4A09">
            <w:pPr>
              <w:pStyle w:val="Clauselevel1"/>
              <w:numPr>
                <w:ilvl w:val="0"/>
                <w:numId w:val="0"/>
              </w:numPr>
              <w:rPr>
                <w:b/>
              </w:rPr>
            </w:pPr>
            <w:r w:rsidRPr="0021333F">
              <w:rPr>
                <w:b/>
              </w:rPr>
              <w:t>Basis of cap</w:t>
            </w:r>
          </w:p>
        </w:tc>
      </w:tr>
      <w:tr w:rsidR="00611776" w14:paraId="6DB66707" w14:textId="77777777" w:rsidTr="00DF4A09">
        <w:tc>
          <w:tcPr>
            <w:tcW w:w="2945" w:type="dxa"/>
          </w:tcPr>
          <w:p w14:paraId="3E670EEF" w14:textId="77777777" w:rsidR="00611776" w:rsidRPr="0021333F" w:rsidRDefault="00611776" w:rsidP="00DF4A09">
            <w:pPr>
              <w:pStyle w:val="Clauselevel1"/>
              <w:numPr>
                <w:ilvl w:val="0"/>
                <w:numId w:val="0"/>
              </w:numPr>
              <w:rPr>
                <w:highlight w:val="yellow"/>
              </w:rPr>
            </w:pPr>
            <w:r>
              <w:rPr>
                <w:highlight w:val="yellow"/>
              </w:rPr>
              <w:t>[</w:t>
            </w:r>
            <w:r w:rsidRPr="0021333F">
              <w:rPr>
                <w:highlight w:val="yellow"/>
              </w:rPr>
              <w:t>Participant</w:t>
            </w:r>
            <w:r>
              <w:rPr>
                <w:highlight w:val="yellow"/>
              </w:rPr>
              <w:t xml:space="preserve"> and carer</w:t>
            </w:r>
            <w:r w:rsidRPr="0021333F">
              <w:rPr>
                <w:highlight w:val="yellow"/>
              </w:rPr>
              <w:t xml:space="preserve"> travel</w:t>
            </w:r>
            <w:r>
              <w:rPr>
                <w:highlight w:val="yellow"/>
              </w:rPr>
              <w:t>]</w:t>
            </w:r>
          </w:p>
        </w:tc>
        <w:tc>
          <w:tcPr>
            <w:tcW w:w="2733" w:type="dxa"/>
          </w:tcPr>
          <w:p w14:paraId="12B4AE62" w14:textId="77777777" w:rsidR="00611776" w:rsidRDefault="00611776" w:rsidP="00DF4A09">
            <w:pPr>
              <w:pStyle w:val="Clauselevel1"/>
              <w:numPr>
                <w:ilvl w:val="0"/>
                <w:numId w:val="0"/>
              </w:numPr>
            </w:pPr>
          </w:p>
        </w:tc>
        <w:tc>
          <w:tcPr>
            <w:tcW w:w="2872" w:type="dxa"/>
          </w:tcPr>
          <w:p w14:paraId="3892AAFC" w14:textId="77777777" w:rsidR="00611776" w:rsidRPr="0021333F" w:rsidRDefault="00611776" w:rsidP="00DF4A09">
            <w:pPr>
              <w:pStyle w:val="Clauselevel1"/>
              <w:numPr>
                <w:ilvl w:val="0"/>
                <w:numId w:val="0"/>
              </w:numPr>
              <w:rPr>
                <w:highlight w:val="yellow"/>
              </w:rPr>
            </w:pPr>
            <w:r w:rsidRPr="00387792">
              <w:rPr>
                <w:highlight w:val="yellow"/>
              </w:rPr>
              <w:t>[</w:t>
            </w:r>
            <w:r w:rsidRPr="0021333F">
              <w:rPr>
                <w:highlight w:val="yellow"/>
              </w:rPr>
              <w:t>Per Protocol visit</w:t>
            </w:r>
            <w:r w:rsidRPr="00387792">
              <w:rPr>
                <w:highlight w:val="yellow"/>
              </w:rPr>
              <w:t>]</w:t>
            </w:r>
          </w:p>
        </w:tc>
      </w:tr>
      <w:tr w:rsidR="00611776" w14:paraId="1C8ED329" w14:textId="77777777" w:rsidTr="00DF4A09">
        <w:tc>
          <w:tcPr>
            <w:tcW w:w="2945" w:type="dxa"/>
          </w:tcPr>
          <w:p w14:paraId="099B5D73" w14:textId="77777777" w:rsidR="00611776" w:rsidRPr="0021333F" w:rsidRDefault="00611776" w:rsidP="00DF4A09">
            <w:pPr>
              <w:pStyle w:val="Clauselevel1"/>
              <w:numPr>
                <w:ilvl w:val="0"/>
                <w:numId w:val="0"/>
              </w:numPr>
              <w:rPr>
                <w:highlight w:val="yellow"/>
              </w:rPr>
            </w:pPr>
            <w:r>
              <w:rPr>
                <w:highlight w:val="yellow"/>
              </w:rPr>
              <w:lastRenderedPageBreak/>
              <w:t>[</w:t>
            </w:r>
            <w:r w:rsidRPr="0021333F">
              <w:rPr>
                <w:highlight w:val="yellow"/>
              </w:rPr>
              <w:t>Participant accommodation</w:t>
            </w:r>
            <w:r>
              <w:rPr>
                <w:highlight w:val="yellow"/>
              </w:rPr>
              <w:t>]</w:t>
            </w:r>
          </w:p>
        </w:tc>
        <w:tc>
          <w:tcPr>
            <w:tcW w:w="2733" w:type="dxa"/>
          </w:tcPr>
          <w:p w14:paraId="285CB974" w14:textId="77777777" w:rsidR="00611776" w:rsidRDefault="00611776" w:rsidP="00DF4A09">
            <w:pPr>
              <w:pStyle w:val="Clauselevel1"/>
              <w:numPr>
                <w:ilvl w:val="0"/>
                <w:numId w:val="0"/>
              </w:numPr>
            </w:pPr>
          </w:p>
        </w:tc>
        <w:tc>
          <w:tcPr>
            <w:tcW w:w="2872" w:type="dxa"/>
          </w:tcPr>
          <w:p w14:paraId="08436538" w14:textId="77777777" w:rsidR="00611776" w:rsidRPr="0021333F" w:rsidRDefault="00611776" w:rsidP="00DF4A09">
            <w:pPr>
              <w:pStyle w:val="Clauselevel1"/>
              <w:numPr>
                <w:ilvl w:val="0"/>
                <w:numId w:val="0"/>
              </w:numPr>
              <w:rPr>
                <w:highlight w:val="yellow"/>
              </w:rPr>
            </w:pPr>
            <w:r w:rsidRPr="00387792">
              <w:rPr>
                <w:highlight w:val="yellow"/>
              </w:rPr>
              <w:t>[</w:t>
            </w:r>
            <w:r w:rsidRPr="0021333F">
              <w:rPr>
                <w:highlight w:val="yellow"/>
              </w:rPr>
              <w:t>For Protocol visit 1</w:t>
            </w:r>
            <w:r w:rsidRPr="00387792">
              <w:rPr>
                <w:highlight w:val="yellow"/>
              </w:rPr>
              <w:t>]</w:t>
            </w:r>
          </w:p>
        </w:tc>
      </w:tr>
      <w:tr w:rsidR="00611776" w14:paraId="29A6D911" w14:textId="77777777" w:rsidTr="00DF4A09">
        <w:tc>
          <w:tcPr>
            <w:tcW w:w="2945" w:type="dxa"/>
          </w:tcPr>
          <w:p w14:paraId="2E47A01E" w14:textId="77777777" w:rsidR="00611776" w:rsidRPr="0021333F" w:rsidRDefault="00611776" w:rsidP="00DF4A09">
            <w:pPr>
              <w:pStyle w:val="Clauselevel1"/>
              <w:numPr>
                <w:ilvl w:val="0"/>
                <w:numId w:val="0"/>
              </w:numPr>
              <w:rPr>
                <w:highlight w:val="yellow"/>
              </w:rPr>
            </w:pPr>
            <w:r>
              <w:rPr>
                <w:highlight w:val="yellow"/>
              </w:rPr>
              <w:t>[</w:t>
            </w:r>
            <w:r w:rsidRPr="0021333F">
              <w:rPr>
                <w:highlight w:val="yellow"/>
              </w:rPr>
              <w:t>Participant subsistence</w:t>
            </w:r>
            <w:r>
              <w:rPr>
                <w:highlight w:val="yellow"/>
              </w:rPr>
              <w:t>]</w:t>
            </w:r>
          </w:p>
        </w:tc>
        <w:tc>
          <w:tcPr>
            <w:tcW w:w="2733" w:type="dxa"/>
          </w:tcPr>
          <w:p w14:paraId="0CD658AC" w14:textId="77777777" w:rsidR="00611776" w:rsidRDefault="00611776" w:rsidP="00DF4A09">
            <w:pPr>
              <w:pStyle w:val="Clauselevel1"/>
              <w:numPr>
                <w:ilvl w:val="0"/>
                <w:numId w:val="0"/>
              </w:numPr>
            </w:pPr>
          </w:p>
        </w:tc>
        <w:tc>
          <w:tcPr>
            <w:tcW w:w="2872" w:type="dxa"/>
          </w:tcPr>
          <w:p w14:paraId="161473B0" w14:textId="77777777" w:rsidR="00611776" w:rsidRPr="0021333F" w:rsidRDefault="00611776" w:rsidP="00DF4A09">
            <w:pPr>
              <w:pStyle w:val="Clauselevel1"/>
              <w:numPr>
                <w:ilvl w:val="0"/>
                <w:numId w:val="0"/>
              </w:numPr>
              <w:rPr>
                <w:highlight w:val="yellow"/>
              </w:rPr>
            </w:pPr>
            <w:r w:rsidRPr="00387792">
              <w:rPr>
                <w:highlight w:val="yellow"/>
              </w:rPr>
              <w:t>[Per Protocol visit</w:t>
            </w:r>
            <w:r w:rsidRPr="0021333F">
              <w:rPr>
                <w:highlight w:val="yellow"/>
              </w:rPr>
              <w:t>]</w:t>
            </w:r>
          </w:p>
        </w:tc>
      </w:tr>
      <w:tr w:rsidR="00611776" w14:paraId="3E5E2C22" w14:textId="77777777" w:rsidTr="00DF4A09">
        <w:tc>
          <w:tcPr>
            <w:tcW w:w="2945" w:type="dxa"/>
          </w:tcPr>
          <w:p w14:paraId="00E22883" w14:textId="77777777" w:rsidR="00611776" w:rsidRPr="0021333F" w:rsidRDefault="00611776" w:rsidP="00DF4A09">
            <w:pPr>
              <w:pStyle w:val="Clauselevel1"/>
              <w:numPr>
                <w:ilvl w:val="0"/>
                <w:numId w:val="0"/>
              </w:numPr>
              <w:rPr>
                <w:highlight w:val="yellow"/>
              </w:rPr>
            </w:pPr>
            <w:r>
              <w:rPr>
                <w:highlight w:val="yellow"/>
              </w:rPr>
              <w:t>[</w:t>
            </w:r>
            <w:r w:rsidRPr="0021333F">
              <w:rPr>
                <w:highlight w:val="yellow"/>
              </w:rPr>
              <w:t>Trial Site</w:t>
            </w:r>
            <w:r>
              <w:rPr>
                <w:highlight w:val="yellow"/>
              </w:rPr>
              <w:t>’s</w:t>
            </w:r>
            <w:r w:rsidRPr="0021333F">
              <w:rPr>
                <w:highlight w:val="yellow"/>
              </w:rPr>
              <w:t xml:space="preserve"> Agent travel</w:t>
            </w:r>
            <w:r>
              <w:rPr>
                <w:highlight w:val="yellow"/>
              </w:rPr>
              <w:t>]</w:t>
            </w:r>
          </w:p>
        </w:tc>
        <w:tc>
          <w:tcPr>
            <w:tcW w:w="2733" w:type="dxa"/>
          </w:tcPr>
          <w:p w14:paraId="7F38DA11" w14:textId="77777777" w:rsidR="00611776" w:rsidRDefault="00611776" w:rsidP="00DF4A09">
            <w:pPr>
              <w:pStyle w:val="Clauselevel1"/>
              <w:numPr>
                <w:ilvl w:val="0"/>
                <w:numId w:val="0"/>
              </w:numPr>
            </w:pPr>
          </w:p>
        </w:tc>
        <w:tc>
          <w:tcPr>
            <w:tcW w:w="2872" w:type="dxa"/>
          </w:tcPr>
          <w:p w14:paraId="4312AC06" w14:textId="77777777" w:rsidR="00611776" w:rsidRPr="0021333F" w:rsidRDefault="00611776" w:rsidP="00DF4A09">
            <w:pPr>
              <w:pStyle w:val="Clauselevel1"/>
              <w:numPr>
                <w:ilvl w:val="0"/>
                <w:numId w:val="0"/>
              </w:numPr>
              <w:rPr>
                <w:highlight w:val="yellow"/>
              </w:rPr>
            </w:pPr>
            <w:r w:rsidRPr="00387792">
              <w:rPr>
                <w:highlight w:val="yellow"/>
              </w:rPr>
              <w:t>[Per Protocol visit</w:t>
            </w:r>
            <w:r w:rsidRPr="0021333F">
              <w:rPr>
                <w:highlight w:val="yellow"/>
              </w:rPr>
              <w:t xml:space="preserve"> to Participant’s home]</w:t>
            </w:r>
          </w:p>
        </w:tc>
      </w:tr>
    </w:tbl>
    <w:p w14:paraId="7498248D" w14:textId="77777777" w:rsidR="00D821E5" w:rsidRDefault="00D821E5" w:rsidP="00EC5FF7">
      <w:pPr>
        <w:pStyle w:val="Clauselevel1"/>
        <w:numPr>
          <w:ilvl w:val="0"/>
          <w:numId w:val="0"/>
        </w:numPr>
        <w:ind w:left="567"/>
      </w:pPr>
    </w:p>
    <w:p w14:paraId="5EAADB58" w14:textId="028CF4CE" w:rsidR="00B4577F" w:rsidRPr="00785C50" w:rsidRDefault="00B4577F" w:rsidP="00B4577F">
      <w:pPr>
        <w:pStyle w:val="Clauselevel1"/>
      </w:pPr>
      <w:r w:rsidRPr="00785C50">
        <w:t>The Parties agree to use the following method(s) to manage the payment of Expenses:</w:t>
      </w:r>
    </w:p>
    <w:p w14:paraId="5BADB581" w14:textId="77777777" w:rsidR="00B4577F" w:rsidRPr="00785C50" w:rsidRDefault="00B4577F" w:rsidP="00B4577F">
      <w:pPr>
        <w:pStyle w:val="Sub-clauselevel2"/>
        <w:rPr>
          <w:highlight w:val="yellow"/>
        </w:rPr>
      </w:pPr>
      <w:r w:rsidRPr="00785C50">
        <w:rPr>
          <w:highlight w:val="yellow"/>
        </w:rPr>
        <w:t>[</w:t>
      </w:r>
      <w:r w:rsidRPr="00785C50">
        <w:rPr>
          <w:b/>
          <w:highlight w:val="yellow"/>
        </w:rPr>
        <w:t xml:space="preserve">OPTION 1 (delete if not applicable): </w:t>
      </w:r>
      <w:r>
        <w:rPr>
          <w:highlight w:val="yellow"/>
        </w:rPr>
        <w:t>R</w:t>
      </w:r>
      <w:r w:rsidRPr="00CE7012">
        <w:rPr>
          <w:highlight w:val="yellow"/>
        </w:rPr>
        <w:t>eceipts, or other appropriate documentation</w:t>
      </w:r>
      <w:r w:rsidRPr="00785C50">
        <w:rPr>
          <w:highlight w:val="yellow"/>
        </w:rPr>
        <w:t>,</w:t>
      </w:r>
      <w:r w:rsidRPr="00CE7012">
        <w:rPr>
          <w:highlight w:val="yellow"/>
        </w:rPr>
        <w:t xml:space="preserve"> where available</w:t>
      </w:r>
      <w:r w:rsidRPr="00785C50">
        <w:rPr>
          <w:highlight w:val="yellow"/>
        </w:rPr>
        <w:t>,</w:t>
      </w:r>
      <w:r w:rsidRPr="00CE7012">
        <w:rPr>
          <w:highlight w:val="yellow"/>
        </w:rPr>
        <w:t xml:space="preserve"> </w:t>
      </w:r>
      <w:r>
        <w:rPr>
          <w:highlight w:val="yellow"/>
        </w:rPr>
        <w:t xml:space="preserve">will be submitted </w:t>
      </w:r>
      <w:r w:rsidRPr="00CE7012">
        <w:rPr>
          <w:highlight w:val="yellow"/>
        </w:rPr>
        <w:t xml:space="preserve">to </w:t>
      </w:r>
      <w:r w:rsidRPr="00785C50">
        <w:rPr>
          <w:highlight w:val="yellow"/>
        </w:rPr>
        <w:t xml:space="preserve">the Trial </w:t>
      </w:r>
      <w:r w:rsidRPr="00CE7012">
        <w:rPr>
          <w:highlight w:val="yellow"/>
        </w:rPr>
        <w:t xml:space="preserve">Site to support the expenditure. The </w:t>
      </w:r>
      <w:r w:rsidRPr="00785C50">
        <w:rPr>
          <w:highlight w:val="yellow"/>
        </w:rPr>
        <w:t xml:space="preserve">Trial </w:t>
      </w:r>
      <w:r w:rsidRPr="00CE7012">
        <w:rPr>
          <w:highlight w:val="yellow"/>
        </w:rPr>
        <w:t xml:space="preserve">Site will pay </w:t>
      </w:r>
      <w:r>
        <w:rPr>
          <w:highlight w:val="yellow"/>
        </w:rPr>
        <w:t>Expenses directly to those who have incurred Expenses</w:t>
      </w:r>
      <w:r w:rsidRPr="00CE7012">
        <w:rPr>
          <w:highlight w:val="yellow"/>
        </w:rPr>
        <w:t>.</w:t>
      </w:r>
      <w:r w:rsidRPr="00E56D3B">
        <w:rPr>
          <w:b/>
          <w:bCs/>
          <w:highlight w:val="yellow"/>
        </w:rPr>
        <w:t xml:space="preserve"> </w:t>
      </w:r>
      <w:r w:rsidRPr="00B857FD">
        <w:rPr>
          <w:b/>
          <w:bCs/>
          <w:highlight w:val="yellow"/>
        </w:rPr>
        <w:t>[Sub-Option (delete if not applicable):</w:t>
      </w:r>
      <w:r w:rsidRPr="00B857FD">
        <w:rPr>
          <w:highlight w:val="yellow"/>
        </w:rPr>
        <w:t xml:space="preserve"> This Clause is effective for </w:t>
      </w:r>
      <w:r>
        <w:rPr>
          <w:highlight w:val="yellow"/>
        </w:rPr>
        <w:t>the payment of Expenses</w:t>
      </w:r>
      <w:r w:rsidRPr="00B857FD">
        <w:rPr>
          <w:highlight w:val="yellow"/>
        </w:rPr>
        <w:t xml:space="preserve"> relating to [</w:t>
      </w:r>
      <w:r w:rsidRPr="00B857FD">
        <w:rPr>
          <w:b/>
          <w:bCs/>
          <w:highlight w:val="yellow"/>
        </w:rPr>
        <w:t xml:space="preserve">insert activities which will be </w:t>
      </w:r>
      <w:r>
        <w:rPr>
          <w:b/>
          <w:bCs/>
          <w:highlight w:val="yellow"/>
        </w:rPr>
        <w:t>paid for</w:t>
      </w:r>
      <w:r w:rsidRPr="00B857FD">
        <w:rPr>
          <w:b/>
          <w:bCs/>
          <w:highlight w:val="yellow"/>
        </w:rPr>
        <w:t xml:space="preserve"> using this method</w:t>
      </w:r>
      <w:r w:rsidRPr="00B857FD">
        <w:rPr>
          <w:highlight w:val="yellow"/>
        </w:rPr>
        <w:t>]</w:t>
      </w:r>
      <w:r>
        <w:rPr>
          <w:highlight w:val="yellow"/>
        </w:rPr>
        <w:t>.</w:t>
      </w:r>
      <w:r w:rsidRPr="36E3490F">
        <w:rPr>
          <w:highlight w:val="yellow"/>
        </w:rPr>
        <w:t>]</w:t>
      </w:r>
      <w:r w:rsidRPr="00CE7012">
        <w:rPr>
          <w:highlight w:val="yellow"/>
        </w:rPr>
        <w:t>]</w:t>
      </w:r>
    </w:p>
    <w:p w14:paraId="3218FD57" w14:textId="77777777" w:rsidR="00B4577F" w:rsidRPr="00785C50" w:rsidRDefault="00B4577F" w:rsidP="00B4577F">
      <w:pPr>
        <w:pStyle w:val="Sub-clauselevel2"/>
        <w:rPr>
          <w:highlight w:val="yellow"/>
        </w:rPr>
      </w:pPr>
      <w:r w:rsidRPr="00785C50">
        <w:rPr>
          <w:highlight w:val="yellow"/>
        </w:rPr>
        <w:t>[</w:t>
      </w:r>
      <w:r w:rsidRPr="00785C50">
        <w:rPr>
          <w:b/>
          <w:highlight w:val="yellow"/>
        </w:rPr>
        <w:t>OPTION 2 (delete if not applicable):</w:t>
      </w:r>
      <w:r w:rsidRPr="00785C50">
        <w:rPr>
          <w:highlight w:val="yellow"/>
        </w:rPr>
        <w:t xml:space="preserve"> R</w:t>
      </w:r>
      <w:r w:rsidRPr="000D3E06">
        <w:rPr>
          <w:highlight w:val="yellow"/>
        </w:rPr>
        <w:t>eceipts, or other appropriate documentation</w:t>
      </w:r>
      <w:r w:rsidRPr="00785C50">
        <w:rPr>
          <w:highlight w:val="yellow"/>
        </w:rPr>
        <w:t>,</w:t>
      </w:r>
      <w:r w:rsidRPr="000D3E06">
        <w:rPr>
          <w:highlight w:val="yellow"/>
        </w:rPr>
        <w:t xml:space="preserve"> where available</w:t>
      </w:r>
      <w:r w:rsidRPr="00785C50">
        <w:rPr>
          <w:highlight w:val="yellow"/>
        </w:rPr>
        <w:t>, will be submitted</w:t>
      </w:r>
      <w:r w:rsidRPr="000D3E06">
        <w:rPr>
          <w:highlight w:val="yellow"/>
        </w:rPr>
        <w:t xml:space="preserve"> to </w:t>
      </w:r>
      <w:r w:rsidRPr="00785C50">
        <w:rPr>
          <w:highlight w:val="yellow"/>
        </w:rPr>
        <w:t xml:space="preserve">the </w:t>
      </w:r>
      <w:r w:rsidRPr="006869BD">
        <w:rPr>
          <w:highlight w:val="yellow"/>
        </w:rPr>
        <w:t>[Sponsor] [CRO] (</w:t>
      </w:r>
      <w:r w:rsidRPr="006869BD">
        <w:rPr>
          <w:b/>
          <w:bCs/>
          <w:highlight w:val="yellow"/>
        </w:rPr>
        <w:t>delete as appropriate</w:t>
      </w:r>
      <w:r w:rsidRPr="006869BD">
        <w:rPr>
          <w:highlight w:val="yellow"/>
        </w:rPr>
        <w:t>)</w:t>
      </w:r>
      <w:r>
        <w:rPr>
          <w:highlight w:val="yellow"/>
        </w:rPr>
        <w:t xml:space="preserve"> or its Agent </w:t>
      </w:r>
      <w:r w:rsidRPr="006D298B">
        <w:rPr>
          <w:highlight w:val="yellow"/>
        </w:rPr>
        <w:t xml:space="preserve">to support the expenditure. The </w:t>
      </w:r>
      <w:r w:rsidRPr="006869BD">
        <w:rPr>
          <w:highlight w:val="yellow"/>
        </w:rPr>
        <w:t>[Sponsor] [CRO] (</w:t>
      </w:r>
      <w:r w:rsidRPr="006869BD">
        <w:rPr>
          <w:b/>
          <w:bCs/>
          <w:highlight w:val="yellow"/>
        </w:rPr>
        <w:t>delete as appropriate</w:t>
      </w:r>
      <w:r w:rsidRPr="006869BD">
        <w:rPr>
          <w:highlight w:val="yellow"/>
        </w:rPr>
        <w:t>)</w:t>
      </w:r>
      <w:r>
        <w:rPr>
          <w:highlight w:val="yellow"/>
        </w:rPr>
        <w:t xml:space="preserve"> or its Agent </w:t>
      </w:r>
      <w:r w:rsidRPr="006D298B">
        <w:rPr>
          <w:highlight w:val="yellow"/>
        </w:rPr>
        <w:t xml:space="preserve">will </w:t>
      </w:r>
      <w:r w:rsidRPr="000D3E06">
        <w:rPr>
          <w:highlight w:val="yellow"/>
        </w:rPr>
        <w:t xml:space="preserve">pay </w:t>
      </w:r>
      <w:r>
        <w:rPr>
          <w:highlight w:val="yellow"/>
        </w:rPr>
        <w:t>Expenses directly to those who have incurred Expenses</w:t>
      </w:r>
      <w:r w:rsidRPr="000D3E06">
        <w:rPr>
          <w:highlight w:val="yellow"/>
        </w:rPr>
        <w:t>.</w:t>
      </w:r>
      <w:r w:rsidRPr="00E56D3B">
        <w:rPr>
          <w:b/>
          <w:bCs/>
          <w:highlight w:val="yellow"/>
        </w:rPr>
        <w:t xml:space="preserve"> </w:t>
      </w:r>
      <w:r w:rsidRPr="00B857FD">
        <w:rPr>
          <w:b/>
          <w:bCs/>
          <w:highlight w:val="yellow"/>
        </w:rPr>
        <w:t>[Sub-Option (delete if not applicable):</w:t>
      </w:r>
      <w:r w:rsidRPr="00B857FD">
        <w:rPr>
          <w:highlight w:val="yellow"/>
        </w:rPr>
        <w:t xml:space="preserve"> This Clause is effective for </w:t>
      </w:r>
      <w:r>
        <w:rPr>
          <w:highlight w:val="yellow"/>
        </w:rPr>
        <w:t>the payment of Expenses</w:t>
      </w:r>
      <w:r w:rsidRPr="00B857FD">
        <w:rPr>
          <w:highlight w:val="yellow"/>
        </w:rPr>
        <w:t xml:space="preserve"> relating to [</w:t>
      </w:r>
      <w:r w:rsidRPr="00B857FD">
        <w:rPr>
          <w:b/>
          <w:bCs/>
          <w:highlight w:val="yellow"/>
        </w:rPr>
        <w:t xml:space="preserve">insert activities which will be </w:t>
      </w:r>
      <w:r>
        <w:rPr>
          <w:b/>
          <w:bCs/>
          <w:highlight w:val="yellow"/>
        </w:rPr>
        <w:t>paid for</w:t>
      </w:r>
      <w:r w:rsidRPr="00B857FD">
        <w:rPr>
          <w:b/>
          <w:bCs/>
          <w:highlight w:val="yellow"/>
        </w:rPr>
        <w:t xml:space="preserve"> using this method</w:t>
      </w:r>
      <w:r w:rsidRPr="00B857FD">
        <w:rPr>
          <w:highlight w:val="yellow"/>
        </w:rPr>
        <w:t>]</w:t>
      </w:r>
      <w:r>
        <w:rPr>
          <w:highlight w:val="yellow"/>
        </w:rPr>
        <w:t>.</w:t>
      </w:r>
      <w:r w:rsidRPr="36E3490F">
        <w:rPr>
          <w:highlight w:val="yellow"/>
        </w:rPr>
        <w:t>]</w:t>
      </w:r>
      <w:r w:rsidRPr="000D3E06">
        <w:rPr>
          <w:highlight w:val="yellow"/>
        </w:rPr>
        <w:t>]</w:t>
      </w:r>
    </w:p>
    <w:p w14:paraId="3E1168CF" w14:textId="1B520231" w:rsidR="00312C61" w:rsidRPr="00EC5FF7" w:rsidRDefault="00B4577F" w:rsidP="00EC5FF7">
      <w:pPr>
        <w:pStyle w:val="Sub-clauselevel2"/>
        <w:rPr>
          <w:highlight w:val="yellow"/>
        </w:rPr>
      </w:pPr>
      <w:r w:rsidRPr="00995AC7">
        <w:rPr>
          <w:b/>
          <w:bCs/>
          <w:highlight w:val="yellow"/>
        </w:rPr>
        <w:t>[OPTION 3 (delete if not applicable):</w:t>
      </w:r>
      <w:r w:rsidRPr="00995AC7">
        <w:rPr>
          <w:highlight w:val="yellow"/>
        </w:rPr>
        <w:t xml:space="preserve"> Expenses will be paid through an automated payment system (which may include provision of a pre-payment card) by the [Sponsor] [CRO] [Sponsor’s Agent] [CRO’s Agent] [Trial Site].</w:t>
      </w:r>
      <w:r w:rsidRPr="00995AC7">
        <w:rPr>
          <w:bCs/>
          <w:highlight w:val="yellow"/>
        </w:rPr>
        <w:t xml:space="preserve"> </w:t>
      </w:r>
      <w:r w:rsidRPr="00995AC7">
        <w:rPr>
          <w:b/>
          <w:highlight w:val="yellow"/>
        </w:rPr>
        <w:t xml:space="preserve">[Sub-Option (delete if not applicable): </w:t>
      </w:r>
      <w:r w:rsidRPr="00995AC7">
        <w:rPr>
          <w:highlight w:val="yellow"/>
        </w:rPr>
        <w:t xml:space="preserve">This Clause is effective for the payment of Expenses relating to </w:t>
      </w:r>
      <w:r w:rsidRPr="00995AC7">
        <w:rPr>
          <w:b/>
          <w:bCs/>
          <w:highlight w:val="yellow"/>
        </w:rPr>
        <w:t>[insert activities which will be paid for using this method</w:t>
      </w:r>
      <w:r w:rsidRPr="00995AC7">
        <w:rPr>
          <w:highlight w:val="yellow"/>
        </w:rPr>
        <w:t>].]]</w:t>
      </w:r>
    </w:p>
    <w:p w14:paraId="303122B4" w14:textId="378B78A3" w:rsidR="00611776" w:rsidRDefault="009720C3" w:rsidP="00040453">
      <w:pPr>
        <w:pStyle w:val="Clauselevel1"/>
      </w:pPr>
      <w:r>
        <w:t xml:space="preserve">Out of </w:t>
      </w:r>
      <w:r w:rsidRPr="006D041B">
        <w:t>hours costs for staff time</w:t>
      </w:r>
      <w:r w:rsidRPr="0021333F">
        <w:t xml:space="preserve"> will be paid, in line with Clause 6.1 of this Appendix</w:t>
      </w:r>
      <w:r>
        <w:t>,</w:t>
      </w:r>
      <w:r w:rsidRPr="006D041B">
        <w:t xml:space="preserve"> where</w:t>
      </w:r>
      <w:r>
        <w:t xml:space="preserve"> the Parties agree that</w:t>
      </w:r>
      <w:r w:rsidRPr="006D041B">
        <w:t xml:space="preserve"> </w:t>
      </w:r>
      <w:r w:rsidRPr="0021333F">
        <w:t>out of hours working</w:t>
      </w:r>
      <w:r w:rsidRPr="006D041B">
        <w:t xml:space="preserve"> is </w:t>
      </w:r>
      <w:r>
        <w:t>beneficial</w:t>
      </w:r>
      <w:r w:rsidRPr="006D041B">
        <w:t xml:space="preserve"> for the delivery of the Clinical Trial</w:t>
      </w:r>
      <w:r>
        <w:t xml:space="preserve"> at the Investigator Site but is not required by the Protocol</w:t>
      </w:r>
      <w:r w:rsidRPr="006D041B">
        <w:t xml:space="preserve">. Costs will be paid up to the caps specified in the below table without further approval from the Sponsor or its Agent. Costs incurred which exceed these caps are required to receive written approval from the </w:t>
      </w:r>
      <w:r w:rsidR="00915FF4" w:rsidRPr="006869BD">
        <w:rPr>
          <w:highlight w:val="yellow"/>
        </w:rPr>
        <w:t>[Sponsor] [CRO] (</w:t>
      </w:r>
      <w:r w:rsidR="00915FF4" w:rsidRPr="006869BD">
        <w:rPr>
          <w:b/>
          <w:bCs/>
          <w:highlight w:val="yellow"/>
        </w:rPr>
        <w:t>delete as appropriate</w:t>
      </w:r>
      <w:r w:rsidR="00915FF4" w:rsidRPr="006869BD">
        <w:rPr>
          <w:highlight w:val="yellow"/>
        </w:rPr>
        <w:t>)</w:t>
      </w:r>
      <w:r w:rsidRPr="006D041B">
        <w:t xml:space="preserve"> or its Agent wherever possible prior to expenditure being incurred</w:t>
      </w:r>
      <w:r>
        <w:t>.</w:t>
      </w:r>
    </w:p>
    <w:tbl>
      <w:tblPr>
        <w:tblStyle w:val="TableGrid"/>
        <w:tblW w:w="0" w:type="auto"/>
        <w:tblInd w:w="562" w:type="dxa"/>
        <w:tblLook w:val="04A0" w:firstRow="1" w:lastRow="0" w:firstColumn="1" w:lastColumn="0" w:noHBand="0" w:noVBand="1"/>
      </w:tblPr>
      <w:tblGrid>
        <w:gridCol w:w="2876"/>
        <w:gridCol w:w="2810"/>
        <w:gridCol w:w="2864"/>
      </w:tblGrid>
      <w:tr w:rsidR="00425913" w:rsidRPr="00852D11" w14:paraId="3CED300F" w14:textId="77777777" w:rsidTr="00DF4A09">
        <w:trPr>
          <w:tblHeader/>
        </w:trPr>
        <w:tc>
          <w:tcPr>
            <w:tcW w:w="2876" w:type="dxa"/>
          </w:tcPr>
          <w:p w14:paraId="4F8208A9" w14:textId="77777777" w:rsidR="00425913" w:rsidRPr="00852D11" w:rsidRDefault="00425913" w:rsidP="00DF4A09">
            <w:pPr>
              <w:pStyle w:val="Clauselevel1"/>
              <w:numPr>
                <w:ilvl w:val="0"/>
                <w:numId w:val="0"/>
              </w:numPr>
              <w:rPr>
                <w:b/>
                <w:bCs/>
              </w:rPr>
            </w:pPr>
            <w:r>
              <w:rPr>
                <w:b/>
                <w:bCs/>
              </w:rPr>
              <w:t>Out of hours</w:t>
            </w:r>
            <w:r w:rsidRPr="00852D11">
              <w:rPr>
                <w:b/>
                <w:bCs/>
              </w:rPr>
              <w:t xml:space="preserve"> cost</w:t>
            </w:r>
          </w:p>
        </w:tc>
        <w:tc>
          <w:tcPr>
            <w:tcW w:w="2810" w:type="dxa"/>
          </w:tcPr>
          <w:p w14:paraId="4A930F04" w14:textId="77777777" w:rsidR="00425913" w:rsidRPr="00852D11" w:rsidRDefault="00425913" w:rsidP="00DF4A09">
            <w:pPr>
              <w:pStyle w:val="Clauselevel1"/>
              <w:numPr>
                <w:ilvl w:val="0"/>
                <w:numId w:val="0"/>
              </w:numPr>
              <w:rPr>
                <w:b/>
                <w:bCs/>
              </w:rPr>
            </w:pPr>
            <w:r w:rsidRPr="00852D11">
              <w:rPr>
                <w:b/>
                <w:bCs/>
              </w:rPr>
              <w:t>Cap (£)</w:t>
            </w:r>
          </w:p>
        </w:tc>
        <w:tc>
          <w:tcPr>
            <w:tcW w:w="2864" w:type="dxa"/>
          </w:tcPr>
          <w:p w14:paraId="06B3DB35" w14:textId="77777777" w:rsidR="00425913" w:rsidRPr="00852D11" w:rsidRDefault="00425913" w:rsidP="00DF4A09">
            <w:pPr>
              <w:pStyle w:val="Clauselevel1"/>
              <w:numPr>
                <w:ilvl w:val="0"/>
                <w:numId w:val="0"/>
              </w:numPr>
              <w:rPr>
                <w:b/>
                <w:bCs/>
              </w:rPr>
            </w:pPr>
            <w:r w:rsidRPr="00852D11">
              <w:rPr>
                <w:b/>
                <w:bCs/>
              </w:rPr>
              <w:t>Basis of cap</w:t>
            </w:r>
          </w:p>
        </w:tc>
      </w:tr>
      <w:tr w:rsidR="00425913" w:rsidRPr="00852D11" w14:paraId="65E28E5C" w14:textId="77777777" w:rsidTr="00DF4A09">
        <w:tc>
          <w:tcPr>
            <w:tcW w:w="2876" w:type="dxa"/>
          </w:tcPr>
          <w:p w14:paraId="725984F1" w14:textId="77777777" w:rsidR="00425913" w:rsidRPr="00852D11" w:rsidRDefault="00425913" w:rsidP="00DF4A09">
            <w:pPr>
              <w:pStyle w:val="Clauselevel1"/>
              <w:numPr>
                <w:ilvl w:val="0"/>
                <w:numId w:val="0"/>
              </w:numPr>
              <w:rPr>
                <w:highlight w:val="yellow"/>
              </w:rPr>
            </w:pPr>
            <w:r>
              <w:rPr>
                <w:highlight w:val="yellow"/>
              </w:rPr>
              <w:t>[Nurse time for weekend clinics]</w:t>
            </w:r>
          </w:p>
        </w:tc>
        <w:tc>
          <w:tcPr>
            <w:tcW w:w="2810" w:type="dxa"/>
          </w:tcPr>
          <w:p w14:paraId="6F4DF50E" w14:textId="77777777" w:rsidR="00425913" w:rsidRDefault="00425913" w:rsidP="00DF4A09">
            <w:pPr>
              <w:pStyle w:val="Clauselevel1"/>
              <w:numPr>
                <w:ilvl w:val="0"/>
                <w:numId w:val="0"/>
              </w:numPr>
            </w:pPr>
          </w:p>
        </w:tc>
        <w:tc>
          <w:tcPr>
            <w:tcW w:w="2864" w:type="dxa"/>
          </w:tcPr>
          <w:p w14:paraId="1CBEFC52" w14:textId="77777777" w:rsidR="00425913" w:rsidRPr="00852D11" w:rsidRDefault="00425913" w:rsidP="00DF4A09">
            <w:pPr>
              <w:pStyle w:val="Clauselevel1"/>
              <w:numPr>
                <w:ilvl w:val="0"/>
                <w:numId w:val="0"/>
              </w:numPr>
              <w:rPr>
                <w:highlight w:val="yellow"/>
              </w:rPr>
            </w:pPr>
            <w:r w:rsidRPr="00387792">
              <w:rPr>
                <w:highlight w:val="yellow"/>
              </w:rPr>
              <w:t>[</w:t>
            </w:r>
            <w:r w:rsidRPr="00852D11">
              <w:rPr>
                <w:highlight w:val="yellow"/>
              </w:rPr>
              <w:t>Per</w:t>
            </w:r>
            <w:r>
              <w:rPr>
                <w:highlight w:val="yellow"/>
              </w:rPr>
              <w:t xml:space="preserve"> clinic</w:t>
            </w:r>
            <w:r w:rsidRPr="00387792">
              <w:rPr>
                <w:highlight w:val="yellow"/>
              </w:rPr>
              <w:t>]</w:t>
            </w:r>
          </w:p>
        </w:tc>
      </w:tr>
      <w:tr w:rsidR="00425913" w:rsidRPr="00852D11" w14:paraId="60B9F04E" w14:textId="77777777" w:rsidTr="00DF4A09">
        <w:tc>
          <w:tcPr>
            <w:tcW w:w="2876" w:type="dxa"/>
          </w:tcPr>
          <w:p w14:paraId="3F7C3E95" w14:textId="77777777" w:rsidR="00425913" w:rsidRPr="00852D11" w:rsidRDefault="00425913" w:rsidP="00DF4A09">
            <w:pPr>
              <w:pStyle w:val="Clauselevel1"/>
              <w:numPr>
                <w:ilvl w:val="0"/>
                <w:numId w:val="0"/>
              </w:numPr>
              <w:rPr>
                <w:highlight w:val="yellow"/>
              </w:rPr>
            </w:pPr>
            <w:r>
              <w:rPr>
                <w:highlight w:val="yellow"/>
              </w:rPr>
              <w:lastRenderedPageBreak/>
              <w:t>[Nurse time for evening clinics]</w:t>
            </w:r>
          </w:p>
        </w:tc>
        <w:tc>
          <w:tcPr>
            <w:tcW w:w="2810" w:type="dxa"/>
          </w:tcPr>
          <w:p w14:paraId="1C79A7D5" w14:textId="77777777" w:rsidR="00425913" w:rsidRDefault="00425913" w:rsidP="00DF4A09">
            <w:pPr>
              <w:pStyle w:val="Clauselevel1"/>
              <w:numPr>
                <w:ilvl w:val="0"/>
                <w:numId w:val="0"/>
              </w:numPr>
            </w:pPr>
          </w:p>
        </w:tc>
        <w:tc>
          <w:tcPr>
            <w:tcW w:w="2864" w:type="dxa"/>
          </w:tcPr>
          <w:p w14:paraId="022857B8" w14:textId="77777777" w:rsidR="00425913" w:rsidRPr="00852D11" w:rsidRDefault="00425913" w:rsidP="00DF4A09">
            <w:pPr>
              <w:pStyle w:val="Clauselevel1"/>
              <w:numPr>
                <w:ilvl w:val="0"/>
                <w:numId w:val="0"/>
              </w:numPr>
              <w:rPr>
                <w:highlight w:val="yellow"/>
              </w:rPr>
            </w:pPr>
            <w:r>
              <w:rPr>
                <w:highlight w:val="yellow"/>
              </w:rPr>
              <w:t>[Total out of hours costs incurred over the Clinical Trial</w:t>
            </w:r>
            <w:r w:rsidRPr="00387792">
              <w:rPr>
                <w:highlight w:val="yellow"/>
              </w:rPr>
              <w:t>]</w:t>
            </w:r>
          </w:p>
        </w:tc>
      </w:tr>
    </w:tbl>
    <w:p w14:paraId="269DB81A" w14:textId="77777777" w:rsidR="00915FF4" w:rsidRDefault="00915FF4" w:rsidP="001D0E3F">
      <w:pPr>
        <w:pStyle w:val="Clauselevel1"/>
        <w:numPr>
          <w:ilvl w:val="0"/>
          <w:numId w:val="0"/>
        </w:numPr>
        <w:ind w:left="567"/>
      </w:pPr>
    </w:p>
    <w:p w14:paraId="7C64493B" w14:textId="0CEE42BB" w:rsidR="00425913" w:rsidRDefault="00D20451" w:rsidP="00040453">
      <w:pPr>
        <w:pStyle w:val="Clauselevel1"/>
      </w:pPr>
      <w:proofErr w:type="gramStart"/>
      <w:r>
        <w:t>Ethically</w:t>
      </w:r>
      <w:r w:rsidRPr="36E3490F">
        <w:t>-</w:t>
      </w:r>
      <w:r>
        <w:t>A</w:t>
      </w:r>
      <w:r w:rsidRPr="36E3490F">
        <w:t>pproved</w:t>
      </w:r>
      <w:proofErr w:type="gramEnd"/>
      <w:r w:rsidRPr="36E3490F">
        <w:t xml:space="preserve"> Participant</w:t>
      </w:r>
      <w:r>
        <w:t xml:space="preserve"> Payment</w:t>
      </w:r>
      <w:r w:rsidRPr="36E3490F">
        <w:t>s will be paid as specified in the below table, in line with Clause 6.1 of this Appendix</w:t>
      </w:r>
      <w:r>
        <w:t>.</w:t>
      </w:r>
    </w:p>
    <w:tbl>
      <w:tblPr>
        <w:tblStyle w:val="TableGrid"/>
        <w:tblW w:w="0" w:type="auto"/>
        <w:tblInd w:w="562" w:type="dxa"/>
        <w:tblLook w:val="04A0" w:firstRow="1" w:lastRow="0" w:firstColumn="1" w:lastColumn="0" w:noHBand="0" w:noVBand="1"/>
      </w:tblPr>
      <w:tblGrid>
        <w:gridCol w:w="4403"/>
        <w:gridCol w:w="2169"/>
        <w:gridCol w:w="1978"/>
      </w:tblGrid>
      <w:tr w:rsidR="00321EE2" w14:paraId="492CF843" w14:textId="77777777" w:rsidTr="00DF4A09">
        <w:trPr>
          <w:tblHeader/>
        </w:trPr>
        <w:tc>
          <w:tcPr>
            <w:tcW w:w="4403" w:type="dxa"/>
          </w:tcPr>
          <w:p w14:paraId="7FF4BA03" w14:textId="77777777" w:rsidR="00321EE2" w:rsidRPr="00574F77" w:rsidRDefault="00321EE2" w:rsidP="00DF4A09">
            <w:pPr>
              <w:pStyle w:val="Clauselevel1"/>
              <w:numPr>
                <w:ilvl w:val="0"/>
                <w:numId w:val="0"/>
              </w:numPr>
              <w:rPr>
                <w:b/>
                <w:bCs/>
              </w:rPr>
            </w:pPr>
            <w:proofErr w:type="gramStart"/>
            <w:r w:rsidRPr="36E3490F">
              <w:rPr>
                <w:b/>
                <w:bCs/>
              </w:rPr>
              <w:t>Ethically-</w:t>
            </w:r>
            <w:r>
              <w:rPr>
                <w:b/>
                <w:bCs/>
              </w:rPr>
              <w:t>A</w:t>
            </w:r>
            <w:r w:rsidRPr="36E3490F">
              <w:rPr>
                <w:b/>
                <w:bCs/>
              </w:rPr>
              <w:t>pproved</w:t>
            </w:r>
            <w:proofErr w:type="gramEnd"/>
            <w:r w:rsidRPr="36E3490F">
              <w:rPr>
                <w:b/>
                <w:bCs/>
              </w:rPr>
              <w:t xml:space="preserve"> </w:t>
            </w:r>
            <w:r>
              <w:rPr>
                <w:b/>
                <w:bCs/>
              </w:rPr>
              <w:t>Participant Payment</w:t>
            </w:r>
          </w:p>
        </w:tc>
        <w:tc>
          <w:tcPr>
            <w:tcW w:w="2169" w:type="dxa"/>
          </w:tcPr>
          <w:p w14:paraId="6A910D15" w14:textId="77777777" w:rsidR="00321EE2" w:rsidRPr="00574F77" w:rsidRDefault="00321EE2" w:rsidP="00DF4A09">
            <w:pPr>
              <w:pStyle w:val="Clauselevel1"/>
              <w:numPr>
                <w:ilvl w:val="0"/>
                <w:numId w:val="0"/>
              </w:numPr>
              <w:rPr>
                <w:b/>
                <w:bCs/>
              </w:rPr>
            </w:pPr>
            <w:r>
              <w:rPr>
                <w:b/>
                <w:bCs/>
              </w:rPr>
              <w:t>Price</w:t>
            </w:r>
            <w:r w:rsidRPr="00574F77">
              <w:rPr>
                <w:b/>
                <w:bCs/>
              </w:rPr>
              <w:t xml:space="preserve"> (£)</w:t>
            </w:r>
          </w:p>
        </w:tc>
        <w:tc>
          <w:tcPr>
            <w:tcW w:w="1978" w:type="dxa"/>
          </w:tcPr>
          <w:p w14:paraId="59AFD28B" w14:textId="77777777" w:rsidR="00321EE2" w:rsidRDefault="00321EE2" w:rsidP="00DF4A09">
            <w:pPr>
              <w:pStyle w:val="Clauselevel1"/>
              <w:numPr>
                <w:ilvl w:val="0"/>
                <w:numId w:val="0"/>
              </w:numPr>
              <w:rPr>
                <w:b/>
                <w:bCs/>
              </w:rPr>
            </w:pPr>
            <w:r>
              <w:rPr>
                <w:b/>
                <w:bCs/>
              </w:rPr>
              <w:t>Basis of payment</w:t>
            </w:r>
          </w:p>
        </w:tc>
      </w:tr>
      <w:tr w:rsidR="00321EE2" w14:paraId="3514CF8A" w14:textId="77777777" w:rsidTr="00DF4A09">
        <w:tc>
          <w:tcPr>
            <w:tcW w:w="4403" w:type="dxa"/>
          </w:tcPr>
          <w:p w14:paraId="5D3CED0B" w14:textId="77777777" w:rsidR="00321EE2" w:rsidRPr="0021333F" w:rsidRDefault="00321EE2" w:rsidP="00DF4A09">
            <w:pPr>
              <w:pStyle w:val="Clauselevel1"/>
              <w:numPr>
                <w:ilvl w:val="0"/>
                <w:numId w:val="0"/>
              </w:numPr>
              <w:rPr>
                <w:highlight w:val="yellow"/>
              </w:rPr>
            </w:pPr>
            <w:r>
              <w:rPr>
                <w:highlight w:val="yellow"/>
              </w:rPr>
              <w:t>[Participant i</w:t>
            </w:r>
            <w:r w:rsidRPr="0021333F">
              <w:rPr>
                <w:highlight w:val="yellow"/>
              </w:rPr>
              <w:t>nconvenience payment</w:t>
            </w:r>
            <w:r>
              <w:rPr>
                <w:highlight w:val="yellow"/>
              </w:rPr>
              <w:t>]</w:t>
            </w:r>
          </w:p>
        </w:tc>
        <w:tc>
          <w:tcPr>
            <w:tcW w:w="2169" w:type="dxa"/>
          </w:tcPr>
          <w:p w14:paraId="055E9C83" w14:textId="77777777" w:rsidR="00321EE2" w:rsidRDefault="00321EE2" w:rsidP="00DF4A09">
            <w:pPr>
              <w:pStyle w:val="Clauselevel1"/>
              <w:numPr>
                <w:ilvl w:val="0"/>
                <w:numId w:val="0"/>
              </w:numPr>
            </w:pPr>
          </w:p>
        </w:tc>
        <w:tc>
          <w:tcPr>
            <w:tcW w:w="1978" w:type="dxa"/>
          </w:tcPr>
          <w:p w14:paraId="19A6F514" w14:textId="77777777" w:rsidR="00321EE2" w:rsidRDefault="00321EE2" w:rsidP="00DF4A09">
            <w:pPr>
              <w:pStyle w:val="Clauselevel1"/>
              <w:numPr>
                <w:ilvl w:val="0"/>
                <w:numId w:val="0"/>
              </w:numPr>
            </w:pPr>
            <w:r w:rsidRPr="00C76507">
              <w:rPr>
                <w:highlight w:val="yellow"/>
              </w:rPr>
              <w:t>[Entire Clinical Trial]</w:t>
            </w:r>
          </w:p>
        </w:tc>
      </w:tr>
      <w:tr w:rsidR="00321EE2" w14:paraId="0C649CCA" w14:textId="77777777" w:rsidTr="00DF4A09">
        <w:tc>
          <w:tcPr>
            <w:tcW w:w="4403" w:type="dxa"/>
          </w:tcPr>
          <w:p w14:paraId="7A6AC1B6" w14:textId="77777777" w:rsidR="00321EE2" w:rsidRPr="0021333F" w:rsidRDefault="00321EE2" w:rsidP="00DF4A09">
            <w:pPr>
              <w:pStyle w:val="Clauselevel1"/>
              <w:numPr>
                <w:ilvl w:val="0"/>
                <w:numId w:val="0"/>
              </w:numPr>
              <w:rPr>
                <w:highlight w:val="yellow"/>
              </w:rPr>
            </w:pPr>
            <w:r>
              <w:rPr>
                <w:highlight w:val="yellow"/>
              </w:rPr>
              <w:t>[</w:t>
            </w:r>
            <w:r w:rsidRPr="0021333F">
              <w:rPr>
                <w:highlight w:val="yellow"/>
              </w:rPr>
              <w:t>Participant time</w:t>
            </w:r>
            <w:r>
              <w:rPr>
                <w:highlight w:val="yellow"/>
              </w:rPr>
              <w:t>]</w:t>
            </w:r>
          </w:p>
        </w:tc>
        <w:tc>
          <w:tcPr>
            <w:tcW w:w="2169" w:type="dxa"/>
          </w:tcPr>
          <w:p w14:paraId="6C96687D" w14:textId="77777777" w:rsidR="00321EE2" w:rsidRDefault="00321EE2" w:rsidP="00DF4A09">
            <w:pPr>
              <w:pStyle w:val="Clauselevel1"/>
              <w:numPr>
                <w:ilvl w:val="0"/>
                <w:numId w:val="0"/>
              </w:numPr>
            </w:pPr>
          </w:p>
        </w:tc>
        <w:tc>
          <w:tcPr>
            <w:tcW w:w="1978" w:type="dxa"/>
          </w:tcPr>
          <w:p w14:paraId="61336989" w14:textId="77777777" w:rsidR="00321EE2" w:rsidRPr="00C76507" w:rsidRDefault="00321EE2" w:rsidP="00DF4A09">
            <w:pPr>
              <w:pStyle w:val="Clauselevel1"/>
              <w:numPr>
                <w:ilvl w:val="0"/>
                <w:numId w:val="0"/>
              </w:numPr>
              <w:rPr>
                <w:highlight w:val="yellow"/>
              </w:rPr>
            </w:pPr>
            <w:r w:rsidRPr="00C76507">
              <w:rPr>
                <w:highlight w:val="yellow"/>
              </w:rPr>
              <w:t>[Per visit]</w:t>
            </w:r>
          </w:p>
        </w:tc>
      </w:tr>
      <w:tr w:rsidR="00321EE2" w14:paraId="1C07FD48" w14:textId="77777777" w:rsidTr="00DF4A09">
        <w:tc>
          <w:tcPr>
            <w:tcW w:w="4403" w:type="dxa"/>
          </w:tcPr>
          <w:p w14:paraId="0ADFBA11" w14:textId="77777777" w:rsidR="00321EE2" w:rsidRDefault="00321EE2" w:rsidP="00DF4A09">
            <w:pPr>
              <w:pStyle w:val="Clauselevel1"/>
              <w:numPr>
                <w:ilvl w:val="0"/>
                <w:numId w:val="0"/>
              </w:numPr>
              <w:rPr>
                <w:highlight w:val="yellow"/>
              </w:rPr>
            </w:pPr>
            <w:r>
              <w:rPr>
                <w:highlight w:val="yellow"/>
              </w:rPr>
              <w:t>[Completion of questionnaires]</w:t>
            </w:r>
          </w:p>
        </w:tc>
        <w:tc>
          <w:tcPr>
            <w:tcW w:w="2169" w:type="dxa"/>
          </w:tcPr>
          <w:p w14:paraId="43F1D8FF" w14:textId="77777777" w:rsidR="00321EE2" w:rsidRDefault="00321EE2" w:rsidP="00DF4A09">
            <w:pPr>
              <w:pStyle w:val="Clauselevel1"/>
              <w:numPr>
                <w:ilvl w:val="0"/>
                <w:numId w:val="0"/>
              </w:numPr>
            </w:pPr>
          </w:p>
        </w:tc>
        <w:tc>
          <w:tcPr>
            <w:tcW w:w="1978" w:type="dxa"/>
          </w:tcPr>
          <w:p w14:paraId="301E78AB" w14:textId="77777777" w:rsidR="00321EE2" w:rsidRPr="00C76507" w:rsidRDefault="00321EE2" w:rsidP="00DF4A09">
            <w:pPr>
              <w:pStyle w:val="Clauselevel1"/>
              <w:numPr>
                <w:ilvl w:val="0"/>
                <w:numId w:val="0"/>
              </w:numPr>
              <w:rPr>
                <w:highlight w:val="yellow"/>
              </w:rPr>
            </w:pPr>
            <w:r w:rsidRPr="00C76507">
              <w:rPr>
                <w:highlight w:val="yellow"/>
              </w:rPr>
              <w:t>[1</w:t>
            </w:r>
            <w:r>
              <w:rPr>
                <w:highlight w:val="yellow"/>
              </w:rPr>
              <w:t>-</w:t>
            </w:r>
            <w:r w:rsidRPr="00C76507">
              <w:rPr>
                <w:highlight w:val="yellow"/>
              </w:rPr>
              <w:t>month and 6</w:t>
            </w:r>
            <w:r>
              <w:rPr>
                <w:highlight w:val="yellow"/>
              </w:rPr>
              <w:t>-</w:t>
            </w:r>
            <w:r w:rsidRPr="00C76507">
              <w:rPr>
                <w:highlight w:val="yellow"/>
              </w:rPr>
              <w:t>month visits]</w:t>
            </w:r>
          </w:p>
        </w:tc>
      </w:tr>
    </w:tbl>
    <w:p w14:paraId="5F052ABE" w14:textId="77777777" w:rsidR="00D20451" w:rsidRDefault="00D20451" w:rsidP="001D0E3F">
      <w:pPr>
        <w:pStyle w:val="Clauselevel1"/>
        <w:numPr>
          <w:ilvl w:val="0"/>
          <w:numId w:val="0"/>
        </w:numPr>
        <w:ind w:left="567"/>
      </w:pPr>
    </w:p>
    <w:p w14:paraId="64130811" w14:textId="247330C2" w:rsidR="00E56D3B" w:rsidRPr="001D0E3F" w:rsidRDefault="00011B83" w:rsidP="00040453">
      <w:pPr>
        <w:pStyle w:val="Clauselevel1"/>
      </w:pPr>
      <w:r>
        <w:t xml:space="preserve">The Parties </w:t>
      </w:r>
      <w:r w:rsidRPr="00C76507">
        <w:rPr>
          <w:rFonts w:eastAsia="Calibri"/>
        </w:rPr>
        <w:t xml:space="preserve">agree to use the following method(s) to manage the payment of </w:t>
      </w:r>
      <w:proofErr w:type="gramStart"/>
      <w:r>
        <w:rPr>
          <w:rFonts w:eastAsia="Arial"/>
          <w:bCs/>
        </w:rPr>
        <w:t>Ethically-Approved</w:t>
      </w:r>
      <w:proofErr w:type="gramEnd"/>
      <w:r>
        <w:rPr>
          <w:rFonts w:eastAsia="Arial"/>
          <w:bCs/>
        </w:rPr>
        <w:t xml:space="preserve"> Participant Payments:</w:t>
      </w:r>
    </w:p>
    <w:p w14:paraId="32B8F7D7" w14:textId="77777777" w:rsidR="00277166" w:rsidRPr="00C76507" w:rsidRDefault="00277166" w:rsidP="0000689F">
      <w:pPr>
        <w:pStyle w:val="Sub-clauselevel2"/>
        <w:rPr>
          <w:highlight w:val="yellow"/>
        </w:rPr>
      </w:pPr>
      <w:r w:rsidRPr="00C76507">
        <w:rPr>
          <w:highlight w:val="yellow"/>
        </w:rPr>
        <w:t>[</w:t>
      </w:r>
      <w:r w:rsidRPr="00C76507">
        <w:rPr>
          <w:b/>
          <w:highlight w:val="yellow"/>
        </w:rPr>
        <w:t>OPTION 1 (delete if not applicable):</w:t>
      </w:r>
      <w:r w:rsidRPr="00C76507">
        <w:rPr>
          <w:highlight w:val="yellow"/>
        </w:rPr>
        <w:t xml:space="preserve"> The Trial Site will make </w:t>
      </w:r>
      <w:proofErr w:type="gramStart"/>
      <w:r w:rsidRPr="00C76507">
        <w:rPr>
          <w:highlight w:val="yellow"/>
        </w:rPr>
        <w:t>Ethically-Approved</w:t>
      </w:r>
      <w:proofErr w:type="gramEnd"/>
      <w:r w:rsidRPr="00C76507">
        <w:rPr>
          <w:highlight w:val="yellow"/>
        </w:rPr>
        <w:t xml:space="preserve"> Participant Payments directly to Participants.]</w:t>
      </w:r>
    </w:p>
    <w:p w14:paraId="7D08C60C" w14:textId="0D329C9E" w:rsidR="00277166" w:rsidRPr="00277166" w:rsidRDefault="00277166" w:rsidP="0000689F">
      <w:pPr>
        <w:pStyle w:val="Sub-clauselevel2"/>
        <w:rPr>
          <w:highlight w:val="yellow"/>
        </w:rPr>
      </w:pPr>
      <w:r w:rsidRPr="00277166">
        <w:rPr>
          <w:highlight w:val="yellow"/>
        </w:rPr>
        <w:t>[</w:t>
      </w:r>
      <w:r w:rsidRPr="00277166">
        <w:rPr>
          <w:b/>
          <w:highlight w:val="yellow"/>
        </w:rPr>
        <w:t>OPTION 2 (delete if not applicable):</w:t>
      </w:r>
      <w:r w:rsidRPr="00277166">
        <w:rPr>
          <w:highlight w:val="yellow"/>
        </w:rPr>
        <w:t xml:space="preserve"> The </w:t>
      </w:r>
      <w:r w:rsidR="007B1251" w:rsidRPr="006869BD">
        <w:rPr>
          <w:highlight w:val="yellow"/>
        </w:rPr>
        <w:t>[Sponsor] [CRO] (</w:t>
      </w:r>
      <w:r w:rsidR="007B1251" w:rsidRPr="006869BD">
        <w:rPr>
          <w:b/>
          <w:highlight w:val="yellow"/>
        </w:rPr>
        <w:t>delete as appropriate</w:t>
      </w:r>
      <w:r w:rsidR="007B1251" w:rsidRPr="006869BD">
        <w:rPr>
          <w:highlight w:val="yellow"/>
        </w:rPr>
        <w:t>)</w:t>
      </w:r>
      <w:r w:rsidRPr="00277166">
        <w:rPr>
          <w:highlight w:val="yellow"/>
        </w:rPr>
        <w:t xml:space="preserve"> or its Agent will make </w:t>
      </w:r>
      <w:proofErr w:type="gramStart"/>
      <w:r w:rsidRPr="00277166">
        <w:rPr>
          <w:highlight w:val="yellow"/>
        </w:rPr>
        <w:t>Ethically-Approved</w:t>
      </w:r>
      <w:proofErr w:type="gramEnd"/>
      <w:r w:rsidRPr="00277166">
        <w:rPr>
          <w:highlight w:val="yellow"/>
        </w:rPr>
        <w:t xml:space="preserve"> Participant Payments directly to Participants.]</w:t>
      </w:r>
    </w:p>
    <w:p w14:paraId="1523F8A1" w14:textId="54A2BD7C" w:rsidR="00011B83" w:rsidRDefault="00277166" w:rsidP="0000689F">
      <w:pPr>
        <w:pStyle w:val="Sub-clauselevel2"/>
        <w:rPr>
          <w:highlight w:val="yellow"/>
        </w:rPr>
      </w:pPr>
      <w:r w:rsidRPr="00277166">
        <w:rPr>
          <w:highlight w:val="yellow"/>
        </w:rPr>
        <w:t>[</w:t>
      </w:r>
      <w:r w:rsidRPr="00277166">
        <w:rPr>
          <w:b/>
          <w:highlight w:val="yellow"/>
        </w:rPr>
        <w:t>OPTION 3 (delete if not applicable):</w:t>
      </w:r>
      <w:r w:rsidRPr="00277166">
        <w:rPr>
          <w:highlight w:val="yellow"/>
        </w:rPr>
        <w:t xml:space="preserve"> There are no </w:t>
      </w:r>
      <w:proofErr w:type="gramStart"/>
      <w:r w:rsidRPr="00277166">
        <w:rPr>
          <w:highlight w:val="yellow"/>
        </w:rPr>
        <w:t>Ethically-Approved</w:t>
      </w:r>
      <w:proofErr w:type="gramEnd"/>
      <w:r w:rsidRPr="00277166">
        <w:rPr>
          <w:highlight w:val="yellow"/>
        </w:rPr>
        <w:t xml:space="preserve"> Participant Payments to be made for this Clinical Trial.]</w:t>
      </w:r>
    </w:p>
    <w:p w14:paraId="15ADF3DA" w14:textId="77777777" w:rsidR="004151C5" w:rsidRDefault="004151C5" w:rsidP="004151C5">
      <w:pPr>
        <w:pStyle w:val="Clauselevel1"/>
      </w:pPr>
      <w:r w:rsidRPr="26AA7690">
        <w:t xml:space="preserve">The Parties agree that the Trial Site shall complete and be paid for the following further activities and items which are eligible for pass-through costs, in line with Clause 6.1 of this Appendix. Costs incurred which exceed these caps are required to receive written approval from the </w:t>
      </w:r>
      <w:r w:rsidRPr="006869BD">
        <w:rPr>
          <w:highlight w:val="yellow"/>
        </w:rPr>
        <w:t>[Sponsor] [CRO] (</w:t>
      </w:r>
      <w:r w:rsidRPr="006869BD">
        <w:rPr>
          <w:b/>
          <w:bCs/>
          <w:highlight w:val="yellow"/>
        </w:rPr>
        <w:t>delete as appropriate</w:t>
      </w:r>
      <w:r w:rsidRPr="006869BD">
        <w:rPr>
          <w:highlight w:val="yellow"/>
        </w:rPr>
        <w:t>)</w:t>
      </w:r>
      <w:r w:rsidRPr="26AA7690">
        <w:t xml:space="preserve"> or its Agent wherever possible prior to expenditure being incurred.</w:t>
      </w:r>
    </w:p>
    <w:tbl>
      <w:tblPr>
        <w:tblStyle w:val="TableGrid"/>
        <w:tblW w:w="0" w:type="auto"/>
        <w:tblInd w:w="477" w:type="dxa"/>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3450"/>
        <w:gridCol w:w="2302"/>
        <w:gridCol w:w="3119"/>
      </w:tblGrid>
      <w:tr w:rsidR="004151C5" w14:paraId="4F5EDDC5" w14:textId="77777777" w:rsidTr="00EC5FF7">
        <w:trPr>
          <w:trHeight w:val="300"/>
        </w:trPr>
        <w:tc>
          <w:tcPr>
            <w:tcW w:w="3450" w:type="dxa"/>
            <w:tcMar>
              <w:left w:w="105" w:type="dxa"/>
              <w:right w:w="105" w:type="dxa"/>
            </w:tcMar>
          </w:tcPr>
          <w:p w14:paraId="4D70A1D9" w14:textId="77777777" w:rsidR="004151C5" w:rsidRPr="00CE1998" w:rsidRDefault="004151C5" w:rsidP="00F44BD7">
            <w:pPr>
              <w:pStyle w:val="Clauselevel1"/>
              <w:numPr>
                <w:ilvl w:val="0"/>
                <w:numId w:val="0"/>
              </w:numPr>
              <w:rPr>
                <w:b/>
                <w:bCs/>
              </w:rPr>
            </w:pPr>
            <w:r w:rsidRPr="00CE1998">
              <w:rPr>
                <w:b/>
                <w:bCs/>
              </w:rPr>
              <w:t>Pass-through cost</w:t>
            </w:r>
          </w:p>
        </w:tc>
        <w:tc>
          <w:tcPr>
            <w:tcW w:w="2302" w:type="dxa"/>
            <w:tcMar>
              <w:left w:w="105" w:type="dxa"/>
              <w:right w:w="105" w:type="dxa"/>
            </w:tcMar>
          </w:tcPr>
          <w:p w14:paraId="74FDEFC0" w14:textId="77777777" w:rsidR="004151C5" w:rsidRPr="00CE1998" w:rsidRDefault="004151C5" w:rsidP="00F44BD7">
            <w:pPr>
              <w:pStyle w:val="Clauselevel1"/>
              <w:numPr>
                <w:ilvl w:val="0"/>
                <w:numId w:val="0"/>
              </w:numPr>
              <w:rPr>
                <w:b/>
                <w:bCs/>
              </w:rPr>
            </w:pPr>
            <w:r w:rsidRPr="00CE1998">
              <w:rPr>
                <w:b/>
                <w:bCs/>
              </w:rPr>
              <w:t>Cap (£)</w:t>
            </w:r>
          </w:p>
        </w:tc>
        <w:tc>
          <w:tcPr>
            <w:tcW w:w="3119" w:type="dxa"/>
            <w:tcMar>
              <w:left w:w="105" w:type="dxa"/>
              <w:right w:w="105" w:type="dxa"/>
            </w:tcMar>
          </w:tcPr>
          <w:p w14:paraId="4CE3847F" w14:textId="77777777" w:rsidR="004151C5" w:rsidRPr="00CE1998" w:rsidRDefault="004151C5" w:rsidP="00F44BD7">
            <w:pPr>
              <w:pStyle w:val="Clauselevel1"/>
              <w:numPr>
                <w:ilvl w:val="0"/>
                <w:numId w:val="0"/>
              </w:numPr>
              <w:rPr>
                <w:b/>
                <w:bCs/>
              </w:rPr>
            </w:pPr>
            <w:r w:rsidRPr="00CE1998">
              <w:rPr>
                <w:b/>
                <w:bCs/>
              </w:rPr>
              <w:t>Basis of cap</w:t>
            </w:r>
          </w:p>
        </w:tc>
      </w:tr>
      <w:tr w:rsidR="004151C5" w14:paraId="7270142C" w14:textId="77777777" w:rsidTr="00EC5FF7">
        <w:trPr>
          <w:trHeight w:val="300"/>
        </w:trPr>
        <w:tc>
          <w:tcPr>
            <w:tcW w:w="3450" w:type="dxa"/>
            <w:tcMar>
              <w:left w:w="105" w:type="dxa"/>
              <w:right w:w="105" w:type="dxa"/>
            </w:tcMar>
          </w:tcPr>
          <w:p w14:paraId="056E9C0C" w14:textId="77777777" w:rsidR="004151C5" w:rsidRPr="00CE1998" w:rsidRDefault="004151C5" w:rsidP="00F44BD7">
            <w:pPr>
              <w:pStyle w:val="Clauselevel1"/>
              <w:numPr>
                <w:ilvl w:val="0"/>
                <w:numId w:val="0"/>
              </w:numPr>
              <w:rPr>
                <w:highlight w:val="yellow"/>
              </w:rPr>
            </w:pPr>
            <w:r w:rsidRPr="00CE1998">
              <w:rPr>
                <w:highlight w:val="yellow"/>
              </w:rPr>
              <w:t>[Interpreter services]</w:t>
            </w:r>
          </w:p>
        </w:tc>
        <w:tc>
          <w:tcPr>
            <w:tcW w:w="2302" w:type="dxa"/>
            <w:tcMar>
              <w:left w:w="105" w:type="dxa"/>
              <w:right w:w="105" w:type="dxa"/>
            </w:tcMar>
          </w:tcPr>
          <w:p w14:paraId="7F6524CA" w14:textId="77777777" w:rsidR="004151C5" w:rsidRPr="00CE1998" w:rsidRDefault="004151C5" w:rsidP="00F44BD7">
            <w:pPr>
              <w:rPr>
                <w:highlight w:val="yellow"/>
              </w:rPr>
            </w:pPr>
          </w:p>
        </w:tc>
        <w:tc>
          <w:tcPr>
            <w:tcW w:w="3119" w:type="dxa"/>
            <w:tcMar>
              <w:left w:w="105" w:type="dxa"/>
              <w:right w:w="105" w:type="dxa"/>
            </w:tcMar>
          </w:tcPr>
          <w:p w14:paraId="66414E92" w14:textId="77777777" w:rsidR="004151C5" w:rsidRPr="00CE1998" w:rsidRDefault="004151C5" w:rsidP="00F44BD7">
            <w:pPr>
              <w:pStyle w:val="Clauselevel1"/>
              <w:numPr>
                <w:ilvl w:val="0"/>
                <w:numId w:val="0"/>
              </w:numPr>
              <w:rPr>
                <w:highlight w:val="yellow"/>
              </w:rPr>
            </w:pPr>
            <w:r w:rsidRPr="00CE1998">
              <w:rPr>
                <w:highlight w:val="yellow"/>
              </w:rPr>
              <w:t>[Per hour]</w:t>
            </w:r>
          </w:p>
        </w:tc>
      </w:tr>
      <w:tr w:rsidR="004151C5" w14:paraId="496E7568" w14:textId="77777777" w:rsidTr="00EC5FF7">
        <w:trPr>
          <w:trHeight w:val="300"/>
        </w:trPr>
        <w:tc>
          <w:tcPr>
            <w:tcW w:w="3450" w:type="dxa"/>
            <w:tcMar>
              <w:left w:w="105" w:type="dxa"/>
              <w:right w:w="105" w:type="dxa"/>
            </w:tcMar>
          </w:tcPr>
          <w:p w14:paraId="50C2D3B8" w14:textId="77777777" w:rsidR="004151C5" w:rsidRPr="00CE1998" w:rsidRDefault="004151C5" w:rsidP="00F44BD7">
            <w:pPr>
              <w:pStyle w:val="Clauselevel1"/>
              <w:numPr>
                <w:ilvl w:val="0"/>
                <w:numId w:val="0"/>
              </w:numPr>
              <w:rPr>
                <w:highlight w:val="yellow"/>
              </w:rPr>
            </w:pPr>
            <w:r w:rsidRPr="00CE1998">
              <w:rPr>
                <w:highlight w:val="yellow"/>
              </w:rPr>
              <w:t>[Purchase of equipment for use in the Clinical Trial: freezer]</w:t>
            </w:r>
          </w:p>
        </w:tc>
        <w:tc>
          <w:tcPr>
            <w:tcW w:w="2302" w:type="dxa"/>
            <w:tcMar>
              <w:left w:w="105" w:type="dxa"/>
              <w:right w:w="105" w:type="dxa"/>
            </w:tcMar>
          </w:tcPr>
          <w:p w14:paraId="5D411DDF" w14:textId="77777777" w:rsidR="004151C5" w:rsidRPr="00CE1998" w:rsidRDefault="004151C5" w:rsidP="00F44BD7">
            <w:pPr>
              <w:rPr>
                <w:highlight w:val="yellow"/>
              </w:rPr>
            </w:pPr>
          </w:p>
        </w:tc>
        <w:tc>
          <w:tcPr>
            <w:tcW w:w="3119" w:type="dxa"/>
            <w:tcMar>
              <w:left w:w="105" w:type="dxa"/>
              <w:right w:w="105" w:type="dxa"/>
            </w:tcMar>
          </w:tcPr>
          <w:p w14:paraId="2623E0A9" w14:textId="77777777" w:rsidR="004151C5" w:rsidRPr="00CE1998" w:rsidRDefault="004151C5" w:rsidP="00F44BD7">
            <w:pPr>
              <w:pStyle w:val="Clauselevel1"/>
              <w:numPr>
                <w:ilvl w:val="0"/>
                <w:numId w:val="0"/>
              </w:numPr>
              <w:rPr>
                <w:highlight w:val="yellow"/>
              </w:rPr>
            </w:pPr>
            <w:r w:rsidRPr="00CE1998">
              <w:rPr>
                <w:highlight w:val="yellow"/>
              </w:rPr>
              <w:t>[One freezer]</w:t>
            </w:r>
          </w:p>
        </w:tc>
      </w:tr>
      <w:tr w:rsidR="004151C5" w14:paraId="381D3958" w14:textId="77777777" w:rsidTr="00EC5FF7">
        <w:trPr>
          <w:trHeight w:val="300"/>
        </w:trPr>
        <w:tc>
          <w:tcPr>
            <w:tcW w:w="3450" w:type="dxa"/>
            <w:tcMar>
              <w:left w:w="105" w:type="dxa"/>
              <w:right w:w="105" w:type="dxa"/>
            </w:tcMar>
          </w:tcPr>
          <w:p w14:paraId="2D9AF199" w14:textId="77777777" w:rsidR="004151C5" w:rsidRPr="00CE1998" w:rsidRDefault="004151C5" w:rsidP="00F44BD7">
            <w:pPr>
              <w:pStyle w:val="Clauselevel1"/>
              <w:numPr>
                <w:ilvl w:val="0"/>
                <w:numId w:val="0"/>
              </w:numPr>
              <w:rPr>
                <w:highlight w:val="yellow"/>
              </w:rPr>
            </w:pPr>
            <w:r w:rsidRPr="00CE1998">
              <w:rPr>
                <w:highlight w:val="yellow"/>
              </w:rPr>
              <w:lastRenderedPageBreak/>
              <w:t>[Trial Drug [x], as specified in Clause 4 of this Agreement to be provided by Trial Site]</w:t>
            </w:r>
          </w:p>
        </w:tc>
        <w:tc>
          <w:tcPr>
            <w:tcW w:w="2302" w:type="dxa"/>
            <w:tcMar>
              <w:left w:w="105" w:type="dxa"/>
              <w:right w:w="105" w:type="dxa"/>
            </w:tcMar>
          </w:tcPr>
          <w:p w14:paraId="2C3333C1" w14:textId="77777777" w:rsidR="004151C5" w:rsidRPr="00CE1998" w:rsidRDefault="004151C5" w:rsidP="00F44BD7">
            <w:pPr>
              <w:rPr>
                <w:highlight w:val="yellow"/>
              </w:rPr>
            </w:pPr>
          </w:p>
        </w:tc>
        <w:tc>
          <w:tcPr>
            <w:tcW w:w="3119" w:type="dxa"/>
            <w:tcMar>
              <w:left w:w="105" w:type="dxa"/>
              <w:right w:w="105" w:type="dxa"/>
            </w:tcMar>
          </w:tcPr>
          <w:p w14:paraId="43553D4B" w14:textId="77777777" w:rsidR="004151C5" w:rsidRPr="00CE1998" w:rsidRDefault="004151C5" w:rsidP="00F44BD7">
            <w:pPr>
              <w:pStyle w:val="Clauselevel1"/>
              <w:numPr>
                <w:ilvl w:val="0"/>
                <w:numId w:val="0"/>
              </w:numPr>
              <w:rPr>
                <w:highlight w:val="yellow"/>
              </w:rPr>
            </w:pPr>
            <w:r w:rsidRPr="00CE1998">
              <w:rPr>
                <w:highlight w:val="yellow"/>
              </w:rPr>
              <w:t>[Per pack]</w:t>
            </w:r>
          </w:p>
        </w:tc>
      </w:tr>
    </w:tbl>
    <w:p w14:paraId="363AA1E1" w14:textId="77777777" w:rsidR="00B70824" w:rsidRPr="00B70824" w:rsidRDefault="00B70824" w:rsidP="00EC5FF7">
      <w:pPr>
        <w:rPr>
          <w:highlight w:val="yellow"/>
        </w:rPr>
      </w:pPr>
    </w:p>
    <w:p w14:paraId="36720DC0" w14:textId="0B695C9F" w:rsidR="00040453" w:rsidRPr="00785C50" w:rsidRDefault="00040453" w:rsidP="00B70824">
      <w:pPr>
        <w:pStyle w:val="Clauselevel1"/>
      </w:pPr>
      <w:r>
        <w:t xml:space="preserve">If the Trial Site receives payment from the </w:t>
      </w:r>
      <w:r w:rsidR="00496A80" w:rsidRPr="006869BD">
        <w:rPr>
          <w:highlight w:val="yellow"/>
        </w:rPr>
        <w:t>[Sponsor] [CRO] (</w:t>
      </w:r>
      <w:r w:rsidR="00496A80" w:rsidRPr="006869BD">
        <w:rPr>
          <w:b/>
          <w:bCs/>
          <w:highlight w:val="yellow"/>
        </w:rPr>
        <w:t>delete as appropriate</w:t>
      </w:r>
      <w:r w:rsidR="00496A80" w:rsidRPr="006869BD">
        <w:rPr>
          <w:highlight w:val="yellow"/>
        </w:rPr>
        <w:t>)</w:t>
      </w:r>
      <w:r w:rsidR="001211FD">
        <w:t xml:space="preserve"> or its </w:t>
      </w:r>
      <w:r w:rsidR="00410517">
        <w:t>Agent</w:t>
      </w:r>
      <w:r w:rsidR="00496A80">
        <w:t xml:space="preserve"> </w:t>
      </w:r>
      <w:r>
        <w:t>for pass-through-related costs</w:t>
      </w:r>
      <w:r w:rsidRPr="00785C50">
        <w:t xml:space="preserve"> and Expenses,</w:t>
      </w:r>
      <w:r>
        <w:t xml:space="preserve"> the Trial Site shall ensure that t</w:t>
      </w:r>
      <w:r w:rsidRPr="00E5417A">
        <w:t xml:space="preserve">he </w:t>
      </w:r>
      <w:r w:rsidRPr="00785C50">
        <w:t xml:space="preserve">Principal </w:t>
      </w:r>
      <w:r w:rsidRPr="00E5417A">
        <w:t xml:space="preserve">Investigator and </w:t>
      </w:r>
      <w:r w:rsidRPr="00785C50">
        <w:t>Personnel</w:t>
      </w:r>
      <w:r w:rsidRPr="00E5417A">
        <w:t xml:space="preserve"> will maintain records, supported by receipts of the expenditures where possible, and make</w:t>
      </w:r>
      <w:r>
        <w:t xml:space="preserve"> available</w:t>
      </w:r>
      <w:r w:rsidRPr="00E5417A">
        <w:t xml:space="preserve"> de-identified copies</w:t>
      </w:r>
      <w:r>
        <w:t>, if</w:t>
      </w:r>
      <w:r w:rsidRPr="00E5417A">
        <w:t xml:space="preserve"> </w:t>
      </w:r>
      <w:r>
        <w:t>possible,</w:t>
      </w:r>
      <w:r w:rsidRPr="00E5417A">
        <w:t xml:space="preserve"> at monitoring visits, if requested</w:t>
      </w:r>
      <w:r w:rsidRPr="00785C50">
        <w:t xml:space="preserve">. </w:t>
      </w:r>
      <w:r w:rsidRPr="00E5417A">
        <w:t xml:space="preserve">The </w:t>
      </w:r>
      <w:r w:rsidR="00496A80" w:rsidRPr="006869BD">
        <w:rPr>
          <w:highlight w:val="yellow"/>
        </w:rPr>
        <w:t>[Sponsor] [CRO] (</w:t>
      </w:r>
      <w:r w:rsidR="00496A80" w:rsidRPr="006869BD">
        <w:rPr>
          <w:b/>
          <w:bCs/>
          <w:highlight w:val="yellow"/>
        </w:rPr>
        <w:t>delete as appropriate</w:t>
      </w:r>
      <w:r w:rsidR="00496A80" w:rsidRPr="006869BD">
        <w:rPr>
          <w:highlight w:val="yellow"/>
        </w:rPr>
        <w:t>)</w:t>
      </w:r>
      <w:r w:rsidR="00893126">
        <w:t xml:space="preserve"> or its Agent</w:t>
      </w:r>
      <w:r w:rsidRPr="00C139B6">
        <w:t xml:space="preserve"> </w:t>
      </w:r>
      <w:r w:rsidRPr="00E5417A">
        <w:t>will reimburse the</w:t>
      </w:r>
      <w:r w:rsidRPr="00785C50">
        <w:t xml:space="preserve"> Trial</w:t>
      </w:r>
      <w:r w:rsidRPr="00E5417A">
        <w:t xml:space="preserve"> Site for all such payments upon confirmation of spend and itemised inclusion in the invoice.</w:t>
      </w:r>
      <w:r w:rsidRPr="00785C50">
        <w:t xml:space="preserve"> </w:t>
      </w:r>
    </w:p>
    <w:p w14:paraId="5086469B" w14:textId="34BD8C2E" w:rsidR="00040453" w:rsidRPr="00EC5FF7" w:rsidRDefault="00040453" w:rsidP="00040453">
      <w:pPr>
        <w:pStyle w:val="Clauselevel1"/>
        <w:rPr>
          <w:highlight w:val="yellow"/>
        </w:rPr>
      </w:pPr>
      <w:r w:rsidRPr="00D71AF1">
        <w:rPr>
          <w:highlight w:val="yellow"/>
        </w:rPr>
        <w:t>[</w:t>
      </w:r>
      <w:r w:rsidRPr="00D71AF1">
        <w:rPr>
          <w:b/>
          <w:highlight w:val="yellow"/>
        </w:rPr>
        <w:t>DELETE IF NOT APPLICABLE</w:t>
      </w:r>
      <w:r w:rsidRPr="00D71AF1">
        <w:rPr>
          <w:highlight w:val="yellow"/>
        </w:rPr>
        <w:t xml:space="preserve"> - An Expenses float of </w:t>
      </w:r>
      <w:proofErr w:type="gramStart"/>
      <w:r w:rsidRPr="00D71AF1">
        <w:rPr>
          <w:highlight w:val="yellow"/>
        </w:rPr>
        <w:t>£[</w:t>
      </w:r>
      <w:proofErr w:type="gramEnd"/>
      <w:r w:rsidRPr="00D71AF1">
        <w:rPr>
          <w:highlight w:val="yellow"/>
        </w:rPr>
        <w:t xml:space="preserve">XX.XX] will be provided and replenished as necessary by the </w:t>
      </w:r>
      <w:r w:rsidR="00496A80" w:rsidRPr="00D71AF1">
        <w:rPr>
          <w:highlight w:val="yellow"/>
        </w:rPr>
        <w:t>[Sponsor] [CRO] (</w:t>
      </w:r>
      <w:r w:rsidR="00496A80" w:rsidRPr="00D71AF1">
        <w:rPr>
          <w:b/>
          <w:bCs/>
          <w:highlight w:val="yellow"/>
        </w:rPr>
        <w:t>delete as appropriate</w:t>
      </w:r>
      <w:r w:rsidR="00496A80" w:rsidRPr="00D71AF1">
        <w:rPr>
          <w:highlight w:val="yellow"/>
        </w:rPr>
        <w:t>)</w:t>
      </w:r>
      <w:r w:rsidR="00893126" w:rsidRPr="00D71AF1">
        <w:rPr>
          <w:highlight w:val="yellow"/>
        </w:rPr>
        <w:t xml:space="preserve"> or its Agent</w:t>
      </w:r>
      <w:r w:rsidR="00496A80" w:rsidRPr="00D71AF1">
        <w:rPr>
          <w:highlight w:val="yellow"/>
        </w:rPr>
        <w:t xml:space="preserve"> </w:t>
      </w:r>
      <w:r w:rsidRPr="00D71AF1">
        <w:rPr>
          <w:highlight w:val="yellow"/>
        </w:rPr>
        <w:t xml:space="preserve">upon receipt of invoice from the Trial Site. Any balance remaining in the float at the end of the Clinical Trial will be refunded to the </w:t>
      </w:r>
      <w:r w:rsidR="00496A80" w:rsidRPr="00D71AF1">
        <w:rPr>
          <w:highlight w:val="yellow"/>
        </w:rPr>
        <w:t>[Sponsor] [CRO] (</w:t>
      </w:r>
      <w:r w:rsidR="00496A80" w:rsidRPr="00D71AF1">
        <w:rPr>
          <w:b/>
          <w:bCs/>
          <w:highlight w:val="yellow"/>
        </w:rPr>
        <w:t>delete as appropriate</w:t>
      </w:r>
      <w:r w:rsidR="00496A80" w:rsidRPr="00D71AF1">
        <w:rPr>
          <w:highlight w:val="yellow"/>
        </w:rPr>
        <w:t>)</w:t>
      </w:r>
      <w:r w:rsidR="00893126" w:rsidRPr="00D71AF1">
        <w:rPr>
          <w:highlight w:val="yellow"/>
        </w:rPr>
        <w:t xml:space="preserve"> or its Agent</w:t>
      </w:r>
      <w:r w:rsidRPr="00D71AF1">
        <w:rPr>
          <w:highlight w:val="yellow"/>
        </w:rPr>
        <w:t>.</w:t>
      </w:r>
      <w:r w:rsidRPr="00EC5FF7">
        <w:rPr>
          <w:highlight w:val="yellow"/>
        </w:rPr>
        <w:t>]</w:t>
      </w:r>
    </w:p>
    <w:p w14:paraId="4A4F8991" w14:textId="77777777" w:rsidR="00040453" w:rsidRPr="00D32AEC" w:rsidRDefault="00040453" w:rsidP="00040453">
      <w:pPr>
        <w:pStyle w:val="Heading2"/>
      </w:pPr>
      <w:r w:rsidRPr="003A1A32">
        <w:t>Participant Visit Fees</w:t>
      </w:r>
    </w:p>
    <w:p w14:paraId="685D50AC" w14:textId="07593FEE" w:rsidR="00040453" w:rsidRPr="00785C50" w:rsidRDefault="00040453" w:rsidP="00040453">
      <w:pPr>
        <w:pStyle w:val="Clauselevel1"/>
      </w:pPr>
      <w:r w:rsidRPr="00D32AEC">
        <w:t xml:space="preserve">Payments will be made according to the visit and investigation payments set out in Clause </w:t>
      </w:r>
      <w:r w:rsidRPr="00C007F3">
        <w:t>1</w:t>
      </w:r>
      <w:r w:rsidRPr="00CE7012">
        <w:t>3</w:t>
      </w:r>
      <w:r w:rsidRPr="00C007F3">
        <w:t>.2</w:t>
      </w:r>
      <w:r w:rsidRPr="00D32AEC">
        <w:t xml:space="preserve"> of this Appendix (Participant Visit Fees) and include all </w:t>
      </w:r>
      <w:r>
        <w:t xml:space="preserve">indirect </w:t>
      </w:r>
      <w:r w:rsidR="00277166">
        <w:t>prices</w:t>
      </w:r>
      <w:r>
        <w:t xml:space="preserve">, </w:t>
      </w:r>
      <w:r w:rsidRPr="00D32AEC">
        <w:t xml:space="preserve">capacity building and applicable Trial Site specific </w:t>
      </w:r>
      <w:r>
        <w:t>multipliers</w:t>
      </w:r>
      <w:r w:rsidRPr="00D32AEC">
        <w:t>.</w:t>
      </w:r>
    </w:p>
    <w:p w14:paraId="5EECBDE2" w14:textId="05F64343" w:rsidR="00040453" w:rsidRPr="00785C50" w:rsidRDefault="00040453" w:rsidP="00040453">
      <w:pPr>
        <w:pStyle w:val="Clauselevel1"/>
      </w:pPr>
      <w:r w:rsidRPr="00D32AEC">
        <w:t xml:space="preserve">Please note that tables may have been added below, </w:t>
      </w:r>
      <w:proofErr w:type="gramStart"/>
      <w:r w:rsidRPr="00D32AEC">
        <w:t>as a result of</w:t>
      </w:r>
      <w:proofErr w:type="gramEnd"/>
      <w:r w:rsidRPr="00D32AEC">
        <w:t xml:space="preserve"> the study resource review, for unscheduled activities that may occur for selected </w:t>
      </w:r>
      <w:r w:rsidRPr="00785C50">
        <w:t>Participants only</w:t>
      </w:r>
      <w:r w:rsidR="0072001B">
        <w:t xml:space="preserve"> in line with Clause 9.1 of this Appendix</w:t>
      </w:r>
      <w:r w:rsidRPr="00785C50">
        <w:t>.</w:t>
      </w:r>
      <w:r w:rsidRPr="00D32AEC">
        <w:t xml:space="preserve"> This table will indicatively state the additional visit </w:t>
      </w:r>
      <w:r w:rsidR="00277166">
        <w:t>price</w:t>
      </w:r>
      <w:r w:rsidR="00277166" w:rsidRPr="00D32AEC">
        <w:t xml:space="preserve">s </w:t>
      </w:r>
      <w:r w:rsidRPr="00D32AEC">
        <w:t xml:space="preserve">applicable for those selected </w:t>
      </w:r>
      <w:r w:rsidRPr="00785C50">
        <w:t>Participants</w:t>
      </w:r>
      <w:r w:rsidRPr="00D32AEC">
        <w:t>.</w:t>
      </w:r>
    </w:p>
    <w:p w14:paraId="3B3D7A6B" w14:textId="77777777" w:rsidR="00040453" w:rsidRPr="001F42DC" w:rsidRDefault="00040453" w:rsidP="00040453">
      <w:pPr>
        <w:pStyle w:val="Heading2"/>
        <w:rPr>
          <w:rFonts w:eastAsia="Calibri" w:cs="Arial"/>
          <w:szCs w:val="24"/>
        </w:rPr>
      </w:pPr>
      <w:r w:rsidRPr="00785C50">
        <w:t>Payment for screen failure and discontinuation</w:t>
      </w:r>
    </w:p>
    <w:p w14:paraId="408E2341" w14:textId="77777777" w:rsidR="00040453" w:rsidRPr="00785C50" w:rsidRDefault="00040453" w:rsidP="00040453">
      <w:pPr>
        <w:pStyle w:val="Clauselevel1"/>
      </w:pPr>
      <w:proofErr w:type="gramStart"/>
      <w:r w:rsidRPr="001F42DC">
        <w:rPr>
          <w:bCs/>
        </w:rPr>
        <w:t>For the purpose of</w:t>
      </w:r>
      <w:proofErr w:type="gramEnd"/>
      <w:r w:rsidRPr="001F42DC">
        <w:rPr>
          <w:bCs/>
        </w:rPr>
        <w:t xml:space="preserve"> this Appendix, a </w:t>
      </w:r>
      <w:r>
        <w:rPr>
          <w:bCs/>
        </w:rPr>
        <w:t>“</w:t>
      </w:r>
      <w:r w:rsidRPr="00785C50">
        <w:t>Screen Failure</w:t>
      </w:r>
      <w:r>
        <w:rPr>
          <w:bCs/>
        </w:rPr>
        <w:t>”</w:t>
      </w:r>
      <w:r w:rsidRPr="007237F4">
        <w:t xml:space="preserve"> is defined as a </w:t>
      </w:r>
      <w:r w:rsidRPr="00785C50">
        <w:t>Participant</w:t>
      </w:r>
      <w:r w:rsidRPr="007237F4">
        <w:t xml:space="preserve"> who is eligible with respect to </w:t>
      </w:r>
      <w:r w:rsidRPr="00785C50">
        <w:t>Protocol</w:t>
      </w:r>
      <w:r w:rsidRPr="007237F4">
        <w:t xml:space="preserve"> defined eligibility criteria to enter the screening process, gave informed consent but is found to be ineligible for treatment allocation.  </w:t>
      </w:r>
    </w:p>
    <w:p w14:paraId="5C27C5D0" w14:textId="55634E01" w:rsidR="00517EF0" w:rsidRPr="00936AE3" w:rsidRDefault="00D71AF1" w:rsidP="00517EF0">
      <w:pPr>
        <w:pStyle w:val="Sub-clauselevel2"/>
        <w:tabs>
          <w:tab w:val="clear" w:pos="1418"/>
        </w:tabs>
        <w:ind w:left="1134"/>
        <w:rPr>
          <w:highlight w:val="yellow"/>
        </w:rPr>
      </w:pPr>
      <w:r w:rsidRPr="00EC5FF7">
        <w:rPr>
          <w:bCs/>
          <w:highlight w:val="yellow"/>
        </w:rPr>
        <w:t>[</w:t>
      </w:r>
      <w:r w:rsidR="00517EF0" w:rsidRPr="00936AE3">
        <w:rPr>
          <w:b/>
          <w:highlight w:val="yellow"/>
        </w:rPr>
        <w:t>DELETE</w:t>
      </w:r>
      <w:r w:rsidR="00517EF0" w:rsidRPr="00936AE3">
        <w:rPr>
          <w:highlight w:val="yellow"/>
        </w:rPr>
        <w:t xml:space="preserve"> ONE OPTION AND RETAIN THE OTHER] The Trial Site will receive payment for all Screen Failures, </w:t>
      </w:r>
      <w:proofErr w:type="gramStart"/>
      <w:r w:rsidR="00517EF0" w:rsidRPr="00936AE3">
        <w:rPr>
          <w:highlight w:val="yellow"/>
        </w:rPr>
        <w:t>provided that</w:t>
      </w:r>
      <w:proofErr w:type="gramEnd"/>
      <w:r w:rsidR="00517EF0" w:rsidRPr="00936AE3">
        <w:rPr>
          <w:highlight w:val="yellow"/>
        </w:rPr>
        <w:t xml:space="preserve"> it was not evident from information available to the Trial Site at the time of screening that the potential Participant could not be eligible at the Trial Site.</w:t>
      </w:r>
    </w:p>
    <w:p w14:paraId="7CDCA755" w14:textId="66B79D3F" w:rsidR="00517EF0" w:rsidRPr="00510582" w:rsidRDefault="00517EF0" w:rsidP="00EC5FF7">
      <w:pPr>
        <w:pStyle w:val="Sub-clauselevel2"/>
        <w:numPr>
          <w:ilvl w:val="2"/>
          <w:numId w:val="63"/>
        </w:numPr>
        <w:tabs>
          <w:tab w:val="clear" w:pos="1418"/>
        </w:tabs>
        <w:rPr>
          <w:highlight w:val="yellow"/>
        </w:rPr>
      </w:pPr>
      <w:r w:rsidRPr="00EC5FF7">
        <w:rPr>
          <w:color w:val="000000"/>
          <w:highlight w:val="yellow"/>
        </w:rPr>
        <w:t>[</w:t>
      </w:r>
      <w:r w:rsidRPr="00EC5FF7">
        <w:rPr>
          <w:b/>
          <w:color w:val="000000"/>
          <w:highlight w:val="yellow"/>
        </w:rPr>
        <w:t>DELETE</w:t>
      </w:r>
      <w:r w:rsidRPr="00EC5FF7">
        <w:rPr>
          <w:color w:val="000000"/>
          <w:highlight w:val="yellow"/>
        </w:rPr>
        <w:t xml:space="preserve"> ONE OPTION AND RETAIN THE OTHER] The Trial Site will receive payment per Screen Failure for an initial [X] Screen Failures. Payment for any Screen Failures at the Trial Site after this cap is reached requires approval from the </w:t>
      </w:r>
      <w:r w:rsidR="00716C3C" w:rsidRPr="006869BD">
        <w:rPr>
          <w:highlight w:val="yellow"/>
        </w:rPr>
        <w:t>[Sponsor] [CRO] (</w:t>
      </w:r>
      <w:r w:rsidR="00716C3C" w:rsidRPr="006869BD">
        <w:rPr>
          <w:b/>
          <w:highlight w:val="yellow"/>
        </w:rPr>
        <w:t>delete as appropriate</w:t>
      </w:r>
      <w:r w:rsidR="00716C3C" w:rsidRPr="006869BD">
        <w:rPr>
          <w:highlight w:val="yellow"/>
        </w:rPr>
        <w:t>)</w:t>
      </w:r>
      <w:r w:rsidRPr="00EC5FF7">
        <w:rPr>
          <w:color w:val="000000"/>
          <w:highlight w:val="yellow"/>
        </w:rPr>
        <w:t xml:space="preserve"> or its Agent, and if given will be based on payment for [X] Screen Failures per [X] </w:t>
      </w:r>
      <w:r w:rsidRPr="00EC5FF7">
        <w:rPr>
          <w:color w:val="000000"/>
          <w:highlight w:val="yellow"/>
        </w:rPr>
        <w:lastRenderedPageBreak/>
        <w:t xml:space="preserve">Participants [enrolled] [dosed] [randomised] </w:t>
      </w:r>
      <w:r w:rsidRPr="00EC5FF7">
        <w:rPr>
          <w:b/>
          <w:color w:val="000000"/>
          <w:highlight w:val="yellow"/>
        </w:rPr>
        <w:t>(</w:t>
      </w:r>
      <w:r w:rsidRPr="00EC5FF7">
        <w:rPr>
          <w:b/>
          <w:color w:val="000000"/>
          <w:highlight w:val="yellow"/>
          <w:u w:val="single"/>
        </w:rPr>
        <w:t>delete options not selected in Clause 4.1</w:t>
      </w:r>
      <w:r w:rsidR="00E015D9" w:rsidRPr="00EC5FF7">
        <w:rPr>
          <w:b/>
          <w:color w:val="000000"/>
          <w:highlight w:val="yellow"/>
          <w:u w:val="single"/>
        </w:rPr>
        <w:t>5</w:t>
      </w:r>
      <w:r w:rsidRPr="00EC5FF7">
        <w:rPr>
          <w:b/>
          <w:color w:val="000000"/>
          <w:highlight w:val="yellow"/>
          <w:u w:val="single"/>
        </w:rPr>
        <w:t xml:space="preserve"> </w:t>
      </w:r>
      <w:r w:rsidRPr="00510582">
        <w:rPr>
          <w:b/>
          <w:highlight w:val="yellow"/>
          <w:u w:val="single"/>
        </w:rPr>
        <w:t>of the main Agreement</w:t>
      </w:r>
      <w:r w:rsidRPr="00510582">
        <w:rPr>
          <w:b/>
          <w:highlight w:val="yellow"/>
        </w:rPr>
        <w:t>)</w:t>
      </w:r>
      <w:r w:rsidRPr="00510582">
        <w:rPr>
          <w:highlight w:val="yellow"/>
        </w:rPr>
        <w:t xml:space="preserve"> at the Trial Site.</w:t>
      </w:r>
    </w:p>
    <w:p w14:paraId="0619ED40" w14:textId="537F24D9" w:rsidR="00040453" w:rsidRPr="00D8395A" w:rsidRDefault="00040453" w:rsidP="00FA0694">
      <w:pPr>
        <w:pStyle w:val="Sub-clauselevel2"/>
      </w:pPr>
      <w:r w:rsidRPr="00D8395A">
        <w:t xml:space="preserve">All costs associated with each Screen Failure are payable by the </w:t>
      </w:r>
      <w:r w:rsidR="00496A80" w:rsidRPr="006869BD">
        <w:rPr>
          <w:highlight w:val="yellow"/>
        </w:rPr>
        <w:t>[Sponsor] [CRO] (</w:t>
      </w:r>
      <w:r w:rsidR="00496A80" w:rsidRPr="006869BD">
        <w:rPr>
          <w:b/>
          <w:bCs/>
          <w:highlight w:val="yellow"/>
        </w:rPr>
        <w:t>delete as appropriate</w:t>
      </w:r>
      <w:r w:rsidR="00496A80" w:rsidRPr="006869BD">
        <w:rPr>
          <w:highlight w:val="yellow"/>
        </w:rPr>
        <w:t>)</w:t>
      </w:r>
      <w:r w:rsidR="00893126">
        <w:t xml:space="preserve"> or its Agent</w:t>
      </w:r>
      <w:r w:rsidR="00496A80">
        <w:t xml:space="preserve"> </w:t>
      </w:r>
      <w:r w:rsidRPr="00CE7012">
        <w:t xml:space="preserve">on a pro rata basis as per the individual task price set out in the </w:t>
      </w:r>
      <w:r w:rsidR="00AA1B14" w:rsidRPr="002272B7">
        <w:t>list of screening activities present for the screening visit in</w:t>
      </w:r>
      <w:r w:rsidR="00AA1B14">
        <w:t xml:space="preserve"> the</w:t>
      </w:r>
      <w:r w:rsidR="00AA1B14" w:rsidRPr="002272B7">
        <w:t xml:space="preserve"> </w:t>
      </w:r>
      <w:r w:rsidR="00AA1B14" w:rsidRPr="00394FA3">
        <w:t>Localised Online</w:t>
      </w:r>
      <w:r w:rsidR="00AA1B14">
        <w:rPr>
          <w:b/>
          <w:bCs/>
        </w:rPr>
        <w:t xml:space="preserve"> </w:t>
      </w:r>
      <w:proofErr w:type="spellStart"/>
      <w:r w:rsidR="00AA1B14" w:rsidRPr="002272B7">
        <w:t>iCT</w:t>
      </w:r>
      <w:proofErr w:type="spellEnd"/>
      <w:r w:rsidRPr="00CD400A">
        <w:t>.</w:t>
      </w:r>
      <w:r w:rsidRPr="00D8395A">
        <w:t xml:space="preserve"> </w:t>
      </w:r>
    </w:p>
    <w:p w14:paraId="2BAF73E9" w14:textId="77777777" w:rsidR="00040453" w:rsidRPr="00785C50" w:rsidRDefault="00040453" w:rsidP="00040453">
      <w:pPr>
        <w:pStyle w:val="Clauselevel1"/>
      </w:pPr>
      <w:r>
        <w:rPr>
          <w:bCs/>
        </w:rPr>
        <w:t>A</w:t>
      </w:r>
      <w:r>
        <w:t xml:space="preserve"> </w:t>
      </w:r>
      <w:r w:rsidRPr="00785C50">
        <w:t>Participant</w:t>
      </w:r>
      <w:r w:rsidRPr="00D8395A">
        <w:t xml:space="preserve"> who discontinues from the </w:t>
      </w:r>
      <w:r w:rsidRPr="00785C50">
        <w:t>Clinical Trial,</w:t>
      </w:r>
      <w:r w:rsidRPr="00D8395A">
        <w:t xml:space="preserve"> prior to completion of all the </w:t>
      </w:r>
      <w:r w:rsidRPr="00785C50">
        <w:t>Protocol</w:t>
      </w:r>
      <w:r w:rsidRPr="00D8395A">
        <w:t xml:space="preserve"> defined visits and assessments</w:t>
      </w:r>
      <w:r>
        <w:t>,</w:t>
      </w:r>
      <w:r w:rsidRPr="00D8395A">
        <w:t xml:space="preserve"> because of adverse events, </w:t>
      </w:r>
      <w:r>
        <w:t>disease progression</w:t>
      </w:r>
      <w:r w:rsidRPr="00D8395A">
        <w:t xml:space="preserve">, coexistent disease, as a result of a decision made by the </w:t>
      </w:r>
      <w:r w:rsidRPr="00785C50">
        <w:t>Principal</w:t>
      </w:r>
      <w:r w:rsidRPr="00D8395A">
        <w:t xml:space="preserve"> Investigator</w:t>
      </w:r>
      <w:r>
        <w:t>, withdrawal of participation by Participant,</w:t>
      </w:r>
      <w:r w:rsidRPr="00785C50">
        <w:t xml:space="preserve"> and / or</w:t>
      </w:r>
      <w:r w:rsidRPr="00D8395A">
        <w:t xml:space="preserve"> non-compliance or non-attendance, will be considered evaluable and payment will be made on a pro-rata basis.</w:t>
      </w:r>
    </w:p>
    <w:p w14:paraId="04FE8C50" w14:textId="77777777" w:rsidR="00040453" w:rsidRPr="00785C50" w:rsidRDefault="00040453" w:rsidP="00040453">
      <w:pPr>
        <w:pStyle w:val="Clauselevel1"/>
      </w:pPr>
      <w:r w:rsidRPr="00D8395A">
        <w:t>The value of payment</w:t>
      </w:r>
      <w:r>
        <w:t xml:space="preserve">s under Clause </w:t>
      </w:r>
      <w:r w:rsidRPr="00CE7012">
        <w:t>8</w:t>
      </w:r>
      <w:r w:rsidRPr="00C007F3">
        <w:t>.2</w:t>
      </w:r>
      <w:r>
        <w:t xml:space="preserve"> of this Appendix</w:t>
      </w:r>
      <w:r w:rsidRPr="00D8395A">
        <w:t xml:space="preserve"> will be based on completion of visits, procedures and investigations as defined in the </w:t>
      </w:r>
      <w:r w:rsidRPr="00785C50">
        <w:t>Participant</w:t>
      </w:r>
      <w:r w:rsidRPr="00D8395A">
        <w:t xml:space="preserve"> table in this Appendix to cover all relevant costs and pass-through expenses in respect of such </w:t>
      </w:r>
      <w:r w:rsidRPr="00785C50">
        <w:t>Participants</w:t>
      </w:r>
      <w:r w:rsidRPr="00D8395A">
        <w:t xml:space="preserve">, provided that the data relating to such </w:t>
      </w:r>
      <w:r w:rsidRPr="00785C50">
        <w:t xml:space="preserve">Participants </w:t>
      </w:r>
      <w:r w:rsidRPr="00D8395A">
        <w:t>are adequately recorded in the Case Report Forms up to the time of discontinuation.</w:t>
      </w:r>
    </w:p>
    <w:p w14:paraId="3459844C" w14:textId="17949726" w:rsidR="00040453" w:rsidRPr="00785C50" w:rsidRDefault="00040453" w:rsidP="00040453">
      <w:pPr>
        <w:pStyle w:val="Clauselevel1"/>
      </w:pPr>
      <w:r w:rsidRPr="00785C50">
        <w:t xml:space="preserve">Participants </w:t>
      </w:r>
      <w:r w:rsidRPr="00F5514F">
        <w:t xml:space="preserve">who are entered into the </w:t>
      </w:r>
      <w:r w:rsidRPr="00785C50">
        <w:t xml:space="preserve">Clinical </w:t>
      </w:r>
      <w:proofErr w:type="gramStart"/>
      <w:r w:rsidRPr="00785C50">
        <w:t>Trial</w:t>
      </w:r>
      <w:proofErr w:type="gramEnd"/>
      <w:r w:rsidRPr="00785C50">
        <w:t xml:space="preserve"> </w:t>
      </w:r>
      <w:r w:rsidRPr="00F5514F">
        <w:t xml:space="preserve">but who do not satisfy the </w:t>
      </w:r>
      <w:r w:rsidRPr="00785C50">
        <w:t>Protocol</w:t>
      </w:r>
      <w:r w:rsidRPr="00F5514F">
        <w:t xml:space="preserve"> eligibility criteria at the time of entry must be either discontinued from the </w:t>
      </w:r>
      <w:r w:rsidRPr="00785C50">
        <w:t>Clinical Trial</w:t>
      </w:r>
      <w:r w:rsidRPr="0093311B">
        <w:t xml:space="preserve"> </w:t>
      </w:r>
      <w:r w:rsidRPr="00F5514F">
        <w:t xml:space="preserve">or dealt with as outlined in the </w:t>
      </w:r>
      <w:r w:rsidRPr="00785C50">
        <w:t>Protocol</w:t>
      </w:r>
      <w:r w:rsidRPr="00F5514F">
        <w:t xml:space="preserve">. Appropriate payment, if applicable, will be agreed on a </w:t>
      </w:r>
      <w:proofErr w:type="gramStart"/>
      <w:r w:rsidRPr="00F5514F">
        <w:t>case by case</w:t>
      </w:r>
      <w:proofErr w:type="gramEnd"/>
      <w:r w:rsidRPr="00F5514F">
        <w:t xml:space="preserve"> basis between the </w:t>
      </w:r>
      <w:r w:rsidR="00496A80" w:rsidRPr="006869BD">
        <w:rPr>
          <w:highlight w:val="yellow"/>
        </w:rPr>
        <w:t>[Sponsor] [CRO] (</w:t>
      </w:r>
      <w:r w:rsidR="00496A80" w:rsidRPr="006869BD">
        <w:rPr>
          <w:b/>
          <w:bCs/>
          <w:highlight w:val="yellow"/>
        </w:rPr>
        <w:t>delete as appropriate</w:t>
      </w:r>
      <w:r w:rsidR="00496A80" w:rsidRPr="006869BD">
        <w:rPr>
          <w:highlight w:val="yellow"/>
        </w:rPr>
        <w:t>)</w:t>
      </w:r>
      <w:r w:rsidRPr="003E21CE">
        <w:t xml:space="preserve"> </w:t>
      </w:r>
      <w:r w:rsidR="00893126">
        <w:t xml:space="preserve">or its Agent </w:t>
      </w:r>
      <w:r w:rsidRPr="00785C50">
        <w:t>and Trial</w:t>
      </w:r>
      <w:r w:rsidRPr="00F5514F">
        <w:t xml:space="preserve"> Site at the time of occurrence in respect of such </w:t>
      </w:r>
      <w:r w:rsidRPr="00785C50">
        <w:t>Participants</w:t>
      </w:r>
      <w:r w:rsidRPr="00F5514F">
        <w:t xml:space="preserve">. </w:t>
      </w:r>
    </w:p>
    <w:p w14:paraId="69352A07" w14:textId="77777777" w:rsidR="00040453" w:rsidRDefault="00040453" w:rsidP="00040453">
      <w:pPr>
        <w:pStyle w:val="Heading2"/>
        <w:rPr>
          <w:color w:val="000000"/>
        </w:rPr>
      </w:pPr>
      <w:r w:rsidRPr="00785C50">
        <w:t>Unscheduled Visits</w:t>
      </w:r>
    </w:p>
    <w:p w14:paraId="379A4741" w14:textId="532A1467" w:rsidR="00040453" w:rsidRPr="00785C50" w:rsidRDefault="00040453" w:rsidP="00040453">
      <w:pPr>
        <w:pStyle w:val="Clauselevel1"/>
      </w:pPr>
      <w:r w:rsidRPr="00A42044">
        <w:t xml:space="preserve">Unscheduled visits </w:t>
      </w:r>
      <w:r>
        <w:t xml:space="preserve">and unscheduled events which are foreseeable (usually are included in the </w:t>
      </w:r>
      <w:r w:rsidR="00893126">
        <w:t>p</w:t>
      </w:r>
      <w:r>
        <w:t>rotocol) are reflected in the Finance Schedule (“</w:t>
      </w:r>
      <w:r w:rsidRPr="00215552">
        <w:rPr>
          <w:b/>
          <w:bCs/>
        </w:rPr>
        <w:t>Planned Unscheduled Visits</w:t>
      </w:r>
      <w:r>
        <w:t>”). Sponsor</w:t>
      </w:r>
      <w:r w:rsidR="00496A80">
        <w:t xml:space="preserve"> and / or CRO</w:t>
      </w:r>
      <w:r>
        <w:t xml:space="preserve"> agreement is therefore already in place for these to occur. Planned Unscheduled Visits </w:t>
      </w:r>
      <w:r w:rsidRPr="00A42044">
        <w:t xml:space="preserve">will be paid at the price for the </w:t>
      </w:r>
      <w:r>
        <w:t xml:space="preserve">relevant </w:t>
      </w:r>
      <w:r w:rsidRPr="00A42044">
        <w:t xml:space="preserve">procedures and investigations set out in the </w:t>
      </w:r>
      <w:r>
        <w:t xml:space="preserve">version of </w:t>
      </w:r>
      <w:r w:rsidR="0004058E">
        <w:t xml:space="preserve">the Localised Online </w:t>
      </w:r>
      <w:proofErr w:type="spellStart"/>
      <w:r>
        <w:t>iCT</w:t>
      </w:r>
      <w:proofErr w:type="spellEnd"/>
      <w:r>
        <w:t xml:space="preserve"> current at the time of the Planned Unscheduled Visit, including relevant Trial Site specific multipliers</w:t>
      </w:r>
      <w:r w:rsidRPr="00A42044">
        <w:t xml:space="preserve">. </w:t>
      </w:r>
    </w:p>
    <w:p w14:paraId="34AC53FE" w14:textId="4E7D3DC3" w:rsidR="00040453" w:rsidRPr="00CE7012" w:rsidRDefault="00040453" w:rsidP="00040453">
      <w:pPr>
        <w:pStyle w:val="Clauselevel1"/>
        <w:rPr>
          <w:bCs/>
        </w:rPr>
      </w:pPr>
      <w:r w:rsidRPr="00CE7012">
        <w:rPr>
          <w:bCs/>
        </w:rPr>
        <w:t xml:space="preserve">Where </w:t>
      </w:r>
      <w:r>
        <w:rPr>
          <w:bCs/>
        </w:rPr>
        <w:t>an unscheduled visit or unscheduled event which was not expressly set out in the Protocol, and therefore not captured in the Finance Schedule, is required for the Clinical Trial (“</w:t>
      </w:r>
      <w:r w:rsidRPr="00215552">
        <w:rPr>
          <w:b/>
          <w:bCs/>
        </w:rPr>
        <w:t>Unplanned Unscheduled Visit</w:t>
      </w:r>
      <w:r>
        <w:rPr>
          <w:bCs/>
        </w:rPr>
        <w:t xml:space="preserve">”), it shall be carried out in line with the activities included in the Protocol. The Trial Site shall request and receive written </w:t>
      </w:r>
      <w:r w:rsidR="00496A80" w:rsidRPr="006869BD">
        <w:rPr>
          <w:highlight w:val="yellow"/>
        </w:rPr>
        <w:t>[Sponsor] [CRO] (</w:t>
      </w:r>
      <w:r w:rsidR="00496A80" w:rsidRPr="006869BD">
        <w:rPr>
          <w:b/>
          <w:bCs/>
          <w:highlight w:val="yellow"/>
        </w:rPr>
        <w:t>delete as appropriate</w:t>
      </w:r>
      <w:r w:rsidR="00496A80" w:rsidRPr="006869BD">
        <w:rPr>
          <w:highlight w:val="yellow"/>
        </w:rPr>
        <w:t>)</w:t>
      </w:r>
      <w:r>
        <w:rPr>
          <w:bCs/>
        </w:rPr>
        <w:t xml:space="preserve"> approval for the Unplanned Unscheduled Visit, wherever possible, prior to the visit occurring. Unp</w:t>
      </w:r>
      <w:r>
        <w:t xml:space="preserve">lanned Unscheduled Visits </w:t>
      </w:r>
      <w:r w:rsidRPr="00A42044">
        <w:t xml:space="preserve">will be paid at the price for the </w:t>
      </w:r>
      <w:r>
        <w:t xml:space="preserve">relevant </w:t>
      </w:r>
      <w:r w:rsidRPr="00A42044">
        <w:t xml:space="preserve">procedures and investigations set out in the </w:t>
      </w:r>
      <w:r>
        <w:t xml:space="preserve">version of </w:t>
      </w:r>
      <w:r w:rsidR="0004058E">
        <w:t xml:space="preserve">the Localised Online </w:t>
      </w:r>
      <w:proofErr w:type="spellStart"/>
      <w:r>
        <w:t>iCT</w:t>
      </w:r>
      <w:proofErr w:type="spellEnd"/>
      <w:r>
        <w:t xml:space="preserve"> current at the time of the Unplanned Unscheduled Visit, including relevant Trial Site specific multipliers</w:t>
      </w:r>
      <w:r w:rsidRPr="00A42044">
        <w:t>.</w:t>
      </w:r>
      <w:r>
        <w:t xml:space="preserve"> The individual procedures and investigations within the Unplanned Unscheduled Visit are included in Additional Itemised Costs in Clause 13, Finance Schedule.</w:t>
      </w:r>
    </w:p>
    <w:p w14:paraId="521F06C6" w14:textId="77777777" w:rsidR="00040453" w:rsidRDefault="00040453" w:rsidP="00040453">
      <w:pPr>
        <w:pStyle w:val="Heading2"/>
        <w:rPr>
          <w:color w:val="000000"/>
        </w:rPr>
      </w:pPr>
      <w:r w:rsidRPr="00785C50">
        <w:lastRenderedPageBreak/>
        <w:t>Central Laboratory Costs</w:t>
      </w:r>
    </w:p>
    <w:p w14:paraId="0B53A90F" w14:textId="447A4986" w:rsidR="00040453" w:rsidRPr="00785C50" w:rsidRDefault="00040453" w:rsidP="00040453">
      <w:pPr>
        <w:pStyle w:val="Clauselevel1"/>
      </w:pPr>
      <w:r w:rsidRPr="00A42044">
        <w:t>Any central laboratory costs</w:t>
      </w:r>
      <w:r>
        <w:t>, including shipment costs,</w:t>
      </w:r>
      <w:r w:rsidRPr="00A42044">
        <w:t xml:space="preserve"> will be paid for by the Sponsor </w:t>
      </w:r>
      <w:r w:rsidR="00496A80">
        <w:t xml:space="preserve">or CRO </w:t>
      </w:r>
      <w:r w:rsidRPr="00A42044">
        <w:t>and have been excluded from this Agreement.</w:t>
      </w:r>
      <w:r w:rsidRPr="00310939">
        <w:t xml:space="preserve">  </w:t>
      </w:r>
    </w:p>
    <w:p w14:paraId="238950BC" w14:textId="77777777" w:rsidR="00040453" w:rsidRDefault="00040453" w:rsidP="00040453">
      <w:pPr>
        <w:pStyle w:val="Heading2"/>
        <w:rPr>
          <w:color w:val="000000"/>
        </w:rPr>
      </w:pPr>
      <w:r w:rsidRPr="00785C50">
        <w:t>All Other Fees</w:t>
      </w:r>
    </w:p>
    <w:p w14:paraId="65EAFD2F" w14:textId="4FB58BEC" w:rsidR="00040453" w:rsidRPr="00785C50" w:rsidRDefault="00040453" w:rsidP="00040453">
      <w:pPr>
        <w:pStyle w:val="Clauselevel1"/>
      </w:pPr>
      <w:r w:rsidRPr="00BB5D19">
        <w:t xml:space="preserve">All other remaining fees not previously listed are included </w:t>
      </w:r>
      <w:r>
        <w:t xml:space="preserve">in Clause </w:t>
      </w:r>
      <w:r w:rsidRPr="00C007F3">
        <w:t>1</w:t>
      </w:r>
      <w:r w:rsidRPr="00CE7012">
        <w:t>3</w:t>
      </w:r>
      <w:r w:rsidRPr="00C007F3">
        <w:t>.3</w:t>
      </w:r>
      <w:r>
        <w:t xml:space="preserve"> (All Other Fees) of this Appendix</w:t>
      </w:r>
      <w:r w:rsidRPr="00BB5D19">
        <w:t xml:space="preserve">. </w:t>
      </w:r>
      <w:r w:rsidRPr="00E5417A">
        <w:t>Payments will be made on a</w:t>
      </w:r>
      <w:r>
        <w:t>n</w:t>
      </w:r>
      <w:r w:rsidRPr="00E5417A">
        <w:t xml:space="preserve"> ‘as required’ basis and include all </w:t>
      </w:r>
      <w:r w:rsidR="00910E0B">
        <w:t>interactive Costing Tool</w:t>
      </w:r>
      <w:r>
        <w:t xml:space="preserve"> defined Trial Site specific multipliers</w:t>
      </w:r>
      <w:r w:rsidRPr="00E5417A">
        <w:t xml:space="preserve">. </w:t>
      </w:r>
    </w:p>
    <w:p w14:paraId="02FFD975" w14:textId="77777777" w:rsidR="00040453" w:rsidRDefault="00040453" w:rsidP="00040453">
      <w:pPr>
        <w:pStyle w:val="Heading2"/>
        <w:rPr>
          <w:rFonts w:eastAsia="Calibri" w:cs="Arial"/>
          <w:szCs w:val="24"/>
        </w:rPr>
      </w:pPr>
      <w:r w:rsidRPr="00785C50">
        <w:t xml:space="preserve">Payment Details </w:t>
      </w:r>
    </w:p>
    <w:p w14:paraId="2C4607C4" w14:textId="77777777" w:rsidR="00040453" w:rsidRPr="00785C50" w:rsidRDefault="00040453" w:rsidP="00040453">
      <w:pPr>
        <w:pStyle w:val="Clauselevel1"/>
      </w:pPr>
      <w:r>
        <w:t>I</w:t>
      </w:r>
      <w:r w:rsidRPr="001C1896">
        <w:t>nvoices should be sent to the following invoice address:</w:t>
      </w:r>
    </w:p>
    <w:tbl>
      <w:tblPr>
        <w:tblW w:w="8100" w:type="dxa"/>
        <w:jc w:val="righ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060"/>
        <w:gridCol w:w="5040"/>
      </w:tblGrid>
      <w:tr w:rsidR="00040453" w14:paraId="217897DD" w14:textId="77777777" w:rsidTr="006869BD">
        <w:trPr>
          <w:trHeight w:val="260"/>
          <w:jc w:val="right"/>
        </w:trPr>
        <w:tc>
          <w:tcPr>
            <w:tcW w:w="3060" w:type="dxa"/>
            <w:vAlign w:val="center"/>
          </w:tcPr>
          <w:p w14:paraId="15A4AEC5" w14:textId="77777777" w:rsidR="00040453" w:rsidRDefault="00040453" w:rsidP="006869BD">
            <w:pPr>
              <w:spacing w:before="40" w:after="40"/>
              <w:rPr>
                <w:rFonts w:eastAsia="Arial" w:cs="Arial"/>
              </w:rPr>
            </w:pPr>
            <w:r>
              <w:rPr>
                <w:rFonts w:eastAsia="Arial" w:cs="Arial"/>
              </w:rPr>
              <w:t>Job title:</w:t>
            </w:r>
          </w:p>
        </w:tc>
        <w:tc>
          <w:tcPr>
            <w:tcW w:w="5040" w:type="dxa"/>
          </w:tcPr>
          <w:p w14:paraId="69D16766" w14:textId="77777777" w:rsidR="00040453" w:rsidRPr="00C64B14" w:rsidRDefault="00040453" w:rsidP="006869BD">
            <w:pPr>
              <w:rPr>
                <w:highlight w:val="yellow"/>
              </w:rPr>
            </w:pPr>
            <w:r w:rsidRPr="00C64B14">
              <w:rPr>
                <w:rFonts w:eastAsia="Arial" w:cs="Arial"/>
                <w:i/>
                <w:highlight w:val="yellow"/>
              </w:rPr>
              <w:t>[insert relevant details]</w:t>
            </w:r>
          </w:p>
        </w:tc>
      </w:tr>
      <w:tr w:rsidR="00040453" w14:paraId="0D872DBC" w14:textId="77777777" w:rsidTr="006869BD">
        <w:trPr>
          <w:trHeight w:val="260"/>
          <w:jc w:val="right"/>
        </w:trPr>
        <w:tc>
          <w:tcPr>
            <w:tcW w:w="3060" w:type="dxa"/>
            <w:vAlign w:val="center"/>
          </w:tcPr>
          <w:p w14:paraId="2A66AAAA" w14:textId="77777777" w:rsidR="00040453" w:rsidRDefault="00040453" w:rsidP="006869BD">
            <w:pPr>
              <w:spacing w:before="40" w:after="40"/>
              <w:rPr>
                <w:rFonts w:eastAsia="Arial" w:cs="Arial"/>
              </w:rPr>
            </w:pPr>
            <w:r>
              <w:rPr>
                <w:rFonts w:eastAsia="Arial" w:cs="Arial"/>
              </w:rPr>
              <w:t>Address:</w:t>
            </w:r>
          </w:p>
          <w:p w14:paraId="3FAE0A22" w14:textId="77777777" w:rsidR="00040453" w:rsidRDefault="00040453" w:rsidP="006869BD">
            <w:pPr>
              <w:spacing w:before="40" w:after="40"/>
              <w:rPr>
                <w:rFonts w:eastAsia="Arial" w:cs="Arial"/>
              </w:rPr>
            </w:pPr>
            <w:r w:rsidRPr="00CE7012">
              <w:rPr>
                <w:rFonts w:eastAsia="Arial" w:cs="Arial"/>
                <w:highlight w:val="yellow"/>
              </w:rPr>
              <w:t>(If this address is in the UK, VAT should be added to the invoice at the appropriate rate)</w:t>
            </w:r>
          </w:p>
        </w:tc>
        <w:tc>
          <w:tcPr>
            <w:tcW w:w="5040" w:type="dxa"/>
          </w:tcPr>
          <w:p w14:paraId="12C7940B" w14:textId="77777777" w:rsidR="00040453" w:rsidRPr="00C64B14" w:rsidRDefault="00040453" w:rsidP="006869BD">
            <w:pPr>
              <w:rPr>
                <w:highlight w:val="yellow"/>
              </w:rPr>
            </w:pPr>
            <w:r w:rsidRPr="00C64B14">
              <w:rPr>
                <w:rFonts w:eastAsia="Arial" w:cs="Arial"/>
                <w:i/>
                <w:highlight w:val="yellow"/>
              </w:rPr>
              <w:t>[insert relevant details]</w:t>
            </w:r>
          </w:p>
        </w:tc>
      </w:tr>
      <w:tr w:rsidR="00040453" w14:paraId="6B4252F6" w14:textId="77777777" w:rsidTr="006869BD">
        <w:trPr>
          <w:jc w:val="right"/>
        </w:trPr>
        <w:tc>
          <w:tcPr>
            <w:tcW w:w="3060" w:type="dxa"/>
          </w:tcPr>
          <w:p w14:paraId="15F24091" w14:textId="77777777" w:rsidR="00040453" w:rsidRDefault="00040453" w:rsidP="006869BD">
            <w:pPr>
              <w:spacing w:before="40" w:after="40"/>
              <w:rPr>
                <w:rFonts w:eastAsia="Arial" w:cs="Arial"/>
              </w:rPr>
            </w:pPr>
            <w:r>
              <w:rPr>
                <w:rFonts w:eastAsia="Arial" w:cs="Arial"/>
              </w:rPr>
              <w:t>Reference on Invoice:</w:t>
            </w:r>
          </w:p>
        </w:tc>
        <w:tc>
          <w:tcPr>
            <w:tcW w:w="5040" w:type="dxa"/>
          </w:tcPr>
          <w:p w14:paraId="09A3C828" w14:textId="77777777" w:rsidR="00040453" w:rsidRPr="00C64B14" w:rsidRDefault="00040453" w:rsidP="006869BD">
            <w:pPr>
              <w:rPr>
                <w:highlight w:val="yellow"/>
              </w:rPr>
            </w:pPr>
            <w:r w:rsidRPr="00C64B14">
              <w:rPr>
                <w:rFonts w:eastAsia="Arial" w:cs="Arial"/>
                <w:i/>
                <w:highlight w:val="yellow"/>
              </w:rPr>
              <w:t>[insert relevant details]</w:t>
            </w:r>
          </w:p>
        </w:tc>
      </w:tr>
      <w:tr w:rsidR="00040453" w14:paraId="566B1A94" w14:textId="77777777" w:rsidTr="006869BD">
        <w:trPr>
          <w:trHeight w:val="260"/>
          <w:jc w:val="right"/>
        </w:trPr>
        <w:tc>
          <w:tcPr>
            <w:tcW w:w="3060" w:type="dxa"/>
            <w:vAlign w:val="center"/>
          </w:tcPr>
          <w:p w14:paraId="6A759C8E" w14:textId="77777777" w:rsidR="00040453" w:rsidRDefault="00040453" w:rsidP="006869BD">
            <w:pPr>
              <w:spacing w:before="40" w:after="40"/>
              <w:rPr>
                <w:rFonts w:eastAsia="Arial" w:cs="Arial"/>
              </w:rPr>
            </w:pPr>
            <w:r>
              <w:rPr>
                <w:rFonts w:eastAsia="Arial" w:cs="Arial"/>
              </w:rPr>
              <w:t xml:space="preserve">Telephone No: </w:t>
            </w:r>
          </w:p>
        </w:tc>
        <w:tc>
          <w:tcPr>
            <w:tcW w:w="5040" w:type="dxa"/>
          </w:tcPr>
          <w:p w14:paraId="3D03D0B9" w14:textId="77777777" w:rsidR="00040453" w:rsidRPr="00C64B14" w:rsidRDefault="00040453" w:rsidP="006869BD">
            <w:pPr>
              <w:rPr>
                <w:highlight w:val="yellow"/>
              </w:rPr>
            </w:pPr>
            <w:r w:rsidRPr="00C64B14">
              <w:rPr>
                <w:rFonts w:eastAsia="Arial" w:cs="Arial"/>
                <w:i/>
                <w:highlight w:val="yellow"/>
              </w:rPr>
              <w:t>[insert relevant details]</w:t>
            </w:r>
          </w:p>
        </w:tc>
      </w:tr>
      <w:tr w:rsidR="00040453" w14:paraId="37DAE3EC" w14:textId="77777777" w:rsidTr="006869BD">
        <w:trPr>
          <w:trHeight w:val="260"/>
          <w:jc w:val="right"/>
        </w:trPr>
        <w:tc>
          <w:tcPr>
            <w:tcW w:w="3060" w:type="dxa"/>
            <w:vAlign w:val="center"/>
          </w:tcPr>
          <w:p w14:paraId="65E783A5" w14:textId="77777777" w:rsidR="00040453" w:rsidRDefault="00040453" w:rsidP="006869BD">
            <w:pPr>
              <w:spacing w:before="40" w:after="40"/>
              <w:rPr>
                <w:rFonts w:eastAsia="Arial" w:cs="Arial"/>
              </w:rPr>
            </w:pPr>
            <w:r>
              <w:rPr>
                <w:rFonts w:eastAsia="Arial" w:cs="Arial"/>
              </w:rPr>
              <w:t>Email:</w:t>
            </w:r>
          </w:p>
        </w:tc>
        <w:tc>
          <w:tcPr>
            <w:tcW w:w="5040" w:type="dxa"/>
          </w:tcPr>
          <w:p w14:paraId="7DB22FA6" w14:textId="77777777" w:rsidR="00040453" w:rsidRPr="00C64B14" w:rsidRDefault="00040453" w:rsidP="006869BD">
            <w:pPr>
              <w:rPr>
                <w:rFonts w:eastAsia="Arial" w:cs="Arial"/>
                <w:i/>
                <w:highlight w:val="yellow"/>
              </w:rPr>
            </w:pPr>
            <w:r w:rsidRPr="00C64B14">
              <w:rPr>
                <w:rFonts w:eastAsia="Arial" w:cs="Arial"/>
                <w:i/>
                <w:highlight w:val="yellow"/>
              </w:rPr>
              <w:t>[insert relevant details]</w:t>
            </w:r>
          </w:p>
        </w:tc>
      </w:tr>
      <w:tr w:rsidR="00040453" w14:paraId="081CCCDC" w14:textId="77777777" w:rsidTr="006869BD">
        <w:trPr>
          <w:trHeight w:val="360"/>
          <w:jc w:val="right"/>
        </w:trPr>
        <w:tc>
          <w:tcPr>
            <w:tcW w:w="3060" w:type="dxa"/>
            <w:vAlign w:val="center"/>
          </w:tcPr>
          <w:p w14:paraId="6366AEDF" w14:textId="77777777" w:rsidR="00040453" w:rsidRDefault="00040453" w:rsidP="006869BD">
            <w:pPr>
              <w:spacing w:before="40" w:after="40"/>
              <w:rPr>
                <w:rFonts w:eastAsia="Arial" w:cs="Arial"/>
              </w:rPr>
            </w:pPr>
            <w:r>
              <w:rPr>
                <w:rFonts w:eastAsia="Arial" w:cs="Arial"/>
              </w:rPr>
              <w:t xml:space="preserve">Contact for escalation: </w:t>
            </w:r>
            <w:r w:rsidRPr="009C794C">
              <w:rPr>
                <w:rFonts w:eastAsia="Arial" w:cs="Arial"/>
                <w:highlight w:val="yellow"/>
              </w:rPr>
              <w:t>(</w:t>
            </w:r>
            <w:r w:rsidRPr="009C794C">
              <w:rPr>
                <w:rFonts w:eastAsia="Arial" w:cs="Arial"/>
                <w:b/>
                <w:bCs/>
                <w:highlight w:val="yellow"/>
              </w:rPr>
              <w:t>OPTIONAL</w:t>
            </w:r>
            <w:r w:rsidRPr="009C794C">
              <w:rPr>
                <w:rFonts w:eastAsia="Arial" w:cs="Arial"/>
                <w:highlight w:val="yellow"/>
              </w:rPr>
              <w:t xml:space="preserve"> – remove if not applicable)</w:t>
            </w:r>
          </w:p>
        </w:tc>
        <w:tc>
          <w:tcPr>
            <w:tcW w:w="5040" w:type="dxa"/>
          </w:tcPr>
          <w:p w14:paraId="754F8E8E" w14:textId="77777777" w:rsidR="00040453" w:rsidRPr="00C64B14" w:rsidRDefault="00040453" w:rsidP="006869BD">
            <w:pPr>
              <w:rPr>
                <w:highlight w:val="yellow"/>
              </w:rPr>
            </w:pPr>
            <w:r w:rsidRPr="00C64B14">
              <w:rPr>
                <w:rFonts w:eastAsia="Arial" w:cs="Arial"/>
                <w:i/>
                <w:highlight w:val="yellow"/>
              </w:rPr>
              <w:t xml:space="preserve">[insert </w:t>
            </w:r>
            <w:r>
              <w:rPr>
                <w:rFonts w:eastAsia="Arial" w:cs="Arial"/>
                <w:i/>
                <w:highlight w:val="yellow"/>
              </w:rPr>
              <w:t>generic email address</w:t>
            </w:r>
            <w:r w:rsidRPr="00C64B14">
              <w:rPr>
                <w:rFonts w:eastAsia="Arial" w:cs="Arial"/>
                <w:i/>
                <w:highlight w:val="yellow"/>
              </w:rPr>
              <w:t>]</w:t>
            </w:r>
          </w:p>
        </w:tc>
      </w:tr>
    </w:tbl>
    <w:p w14:paraId="53EBBD5B" w14:textId="77777777" w:rsidR="00040453" w:rsidRPr="00CE7012" w:rsidRDefault="00040453" w:rsidP="00040453">
      <w:pPr>
        <w:pStyle w:val="ListParagraph"/>
        <w:widowControl w:val="0"/>
        <w:numPr>
          <w:ilvl w:val="0"/>
          <w:numId w:val="0"/>
        </w:numPr>
        <w:tabs>
          <w:tab w:val="left" w:pos="2127"/>
          <w:tab w:val="left" w:pos="5387"/>
        </w:tabs>
        <w:spacing w:before="120"/>
        <w:ind w:left="993"/>
        <w:jc w:val="both"/>
        <w:rPr>
          <w:rFonts w:eastAsia="Arial" w:cs="Arial"/>
          <w:bCs/>
        </w:rPr>
      </w:pPr>
      <w:r w:rsidRPr="00CE7012">
        <w:rPr>
          <w:rFonts w:eastAsia="Arial" w:cs="Arial"/>
          <w:bCs/>
        </w:rPr>
        <w:t xml:space="preserve">The preferred method for sharing the invoice is </w:t>
      </w:r>
      <w:r w:rsidRPr="00CE7012">
        <w:rPr>
          <w:rFonts w:eastAsia="Arial" w:cs="Arial"/>
          <w:bCs/>
          <w:highlight w:val="yellow"/>
        </w:rPr>
        <w:t>[post] [email]</w:t>
      </w:r>
      <w:r>
        <w:rPr>
          <w:rFonts w:eastAsia="Arial" w:cs="Arial"/>
          <w:bCs/>
        </w:rPr>
        <w:t xml:space="preserve">. </w:t>
      </w:r>
      <w:r w:rsidRPr="00CE7012">
        <w:rPr>
          <w:rFonts w:eastAsia="Arial" w:cs="Arial"/>
          <w:b/>
          <w:highlight w:val="yellow"/>
        </w:rPr>
        <w:t>(delete</w:t>
      </w:r>
      <w:r w:rsidRPr="00785C50">
        <w:rPr>
          <w:rFonts w:eastAsia="Arial" w:cs="Arial"/>
          <w:b/>
          <w:highlight w:val="yellow"/>
          <w:u w:val="single"/>
        </w:rPr>
        <w:t xml:space="preserve"> one option</w:t>
      </w:r>
      <w:r w:rsidRPr="00CE7012">
        <w:rPr>
          <w:rFonts w:eastAsia="Arial" w:cs="Arial"/>
          <w:b/>
          <w:highlight w:val="yellow"/>
        </w:rPr>
        <w:t>)</w:t>
      </w:r>
    </w:p>
    <w:p w14:paraId="15CC370F" w14:textId="77777777" w:rsidR="00040453" w:rsidRPr="00785C50" w:rsidRDefault="00040453" w:rsidP="00040453">
      <w:pPr>
        <w:pStyle w:val="Clauselevel1"/>
      </w:pPr>
      <w:r w:rsidRPr="001F6116">
        <w:t>Invoicing</w:t>
      </w:r>
      <w:r>
        <w:t xml:space="preserve"> requests and invoicing</w:t>
      </w:r>
      <w:r w:rsidRPr="001F6116">
        <w:t xml:space="preserve"> queries to the Trial Site should be sent to:</w:t>
      </w:r>
    </w:p>
    <w:tbl>
      <w:tblPr>
        <w:tblpPr w:leftFromText="180" w:rightFromText="180" w:vertAnchor="text" w:horzAnchor="margin" w:tblpXSpec="right" w:tblpY="270"/>
        <w:tblW w:w="810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060"/>
        <w:gridCol w:w="5040"/>
      </w:tblGrid>
      <w:tr w:rsidR="00040453" w14:paraId="389B6787" w14:textId="77777777" w:rsidTr="006869BD">
        <w:trPr>
          <w:trHeight w:val="260"/>
        </w:trPr>
        <w:tc>
          <w:tcPr>
            <w:tcW w:w="3060" w:type="dxa"/>
            <w:vAlign w:val="center"/>
          </w:tcPr>
          <w:p w14:paraId="5668FC9C" w14:textId="77777777" w:rsidR="00040453" w:rsidRDefault="00040453" w:rsidP="006869BD">
            <w:pPr>
              <w:spacing w:before="40" w:after="40"/>
              <w:rPr>
                <w:rFonts w:eastAsia="Arial" w:cs="Arial"/>
              </w:rPr>
            </w:pPr>
            <w:r>
              <w:rPr>
                <w:rFonts w:eastAsia="Arial" w:cs="Arial"/>
              </w:rPr>
              <w:t>Job title:</w:t>
            </w:r>
          </w:p>
        </w:tc>
        <w:tc>
          <w:tcPr>
            <w:tcW w:w="5040" w:type="dxa"/>
          </w:tcPr>
          <w:p w14:paraId="14AFD56D" w14:textId="77777777" w:rsidR="00040453" w:rsidRPr="00A73B4B" w:rsidRDefault="00040453" w:rsidP="006869BD">
            <w:pPr>
              <w:rPr>
                <w:highlight w:val="yellow"/>
              </w:rPr>
            </w:pPr>
            <w:r w:rsidRPr="00A73B4B">
              <w:rPr>
                <w:rFonts w:eastAsia="Arial" w:cs="Arial"/>
                <w:i/>
                <w:highlight w:val="yellow"/>
              </w:rPr>
              <w:t>[insert relevant details]</w:t>
            </w:r>
          </w:p>
        </w:tc>
      </w:tr>
      <w:tr w:rsidR="00040453" w14:paraId="3D9B7F14" w14:textId="77777777" w:rsidTr="006869BD">
        <w:trPr>
          <w:trHeight w:val="260"/>
        </w:trPr>
        <w:tc>
          <w:tcPr>
            <w:tcW w:w="3060" w:type="dxa"/>
            <w:vAlign w:val="center"/>
          </w:tcPr>
          <w:p w14:paraId="3CDF70F9" w14:textId="77777777" w:rsidR="00040453" w:rsidRDefault="00040453" w:rsidP="006869BD">
            <w:pPr>
              <w:spacing w:before="40" w:after="40"/>
              <w:rPr>
                <w:rFonts w:eastAsia="Arial" w:cs="Arial"/>
              </w:rPr>
            </w:pPr>
            <w:r>
              <w:rPr>
                <w:rFonts w:eastAsia="Arial" w:cs="Arial"/>
              </w:rPr>
              <w:t>Address:</w:t>
            </w:r>
          </w:p>
        </w:tc>
        <w:tc>
          <w:tcPr>
            <w:tcW w:w="5040" w:type="dxa"/>
          </w:tcPr>
          <w:p w14:paraId="62FDCC82" w14:textId="77777777" w:rsidR="00040453" w:rsidRPr="00A73B4B" w:rsidRDefault="00040453" w:rsidP="006869BD">
            <w:pPr>
              <w:rPr>
                <w:highlight w:val="yellow"/>
              </w:rPr>
            </w:pPr>
            <w:r w:rsidRPr="00A73B4B">
              <w:rPr>
                <w:rFonts w:eastAsia="Arial" w:cs="Arial"/>
                <w:i/>
                <w:highlight w:val="yellow"/>
              </w:rPr>
              <w:t>[insert relevant details]</w:t>
            </w:r>
          </w:p>
        </w:tc>
      </w:tr>
      <w:tr w:rsidR="00040453" w14:paraId="604D4ED9" w14:textId="77777777" w:rsidTr="006869BD">
        <w:tc>
          <w:tcPr>
            <w:tcW w:w="3060" w:type="dxa"/>
          </w:tcPr>
          <w:p w14:paraId="1166F2AB" w14:textId="77777777" w:rsidR="00040453" w:rsidRDefault="00040453" w:rsidP="006869BD">
            <w:pPr>
              <w:spacing w:before="40" w:after="40"/>
              <w:rPr>
                <w:rFonts w:eastAsia="Arial" w:cs="Arial"/>
              </w:rPr>
            </w:pPr>
            <w:r>
              <w:rPr>
                <w:rFonts w:eastAsia="Arial" w:cs="Arial"/>
              </w:rPr>
              <w:t>Reference on Invoice:</w:t>
            </w:r>
          </w:p>
        </w:tc>
        <w:tc>
          <w:tcPr>
            <w:tcW w:w="5040" w:type="dxa"/>
          </w:tcPr>
          <w:p w14:paraId="357839C7" w14:textId="77777777" w:rsidR="00040453" w:rsidRPr="00A73B4B" w:rsidRDefault="00040453" w:rsidP="006869BD">
            <w:pPr>
              <w:rPr>
                <w:highlight w:val="yellow"/>
              </w:rPr>
            </w:pPr>
            <w:r w:rsidRPr="00A73B4B">
              <w:rPr>
                <w:rFonts w:eastAsia="Arial" w:cs="Arial"/>
                <w:i/>
                <w:highlight w:val="yellow"/>
              </w:rPr>
              <w:t>[insert relevant details]</w:t>
            </w:r>
          </w:p>
        </w:tc>
      </w:tr>
      <w:tr w:rsidR="00040453" w14:paraId="2DDC3FCA" w14:textId="77777777" w:rsidTr="006869BD">
        <w:trPr>
          <w:trHeight w:val="260"/>
        </w:trPr>
        <w:tc>
          <w:tcPr>
            <w:tcW w:w="3060" w:type="dxa"/>
            <w:vAlign w:val="center"/>
          </w:tcPr>
          <w:p w14:paraId="10D6C695" w14:textId="77777777" w:rsidR="00040453" w:rsidRDefault="00040453" w:rsidP="006869BD">
            <w:pPr>
              <w:spacing w:before="40" w:after="40"/>
              <w:rPr>
                <w:rFonts w:eastAsia="Arial" w:cs="Arial"/>
              </w:rPr>
            </w:pPr>
            <w:r>
              <w:rPr>
                <w:rFonts w:eastAsia="Arial" w:cs="Arial"/>
              </w:rPr>
              <w:t xml:space="preserve">Telephone No: </w:t>
            </w:r>
          </w:p>
        </w:tc>
        <w:tc>
          <w:tcPr>
            <w:tcW w:w="5040" w:type="dxa"/>
          </w:tcPr>
          <w:p w14:paraId="1A8CFD40" w14:textId="77777777" w:rsidR="00040453" w:rsidRPr="00A73B4B" w:rsidRDefault="00040453" w:rsidP="006869BD">
            <w:pPr>
              <w:rPr>
                <w:highlight w:val="yellow"/>
              </w:rPr>
            </w:pPr>
            <w:r w:rsidRPr="00A73B4B">
              <w:rPr>
                <w:rFonts w:eastAsia="Arial" w:cs="Arial"/>
                <w:i/>
                <w:highlight w:val="yellow"/>
              </w:rPr>
              <w:t>[insert relevant details]</w:t>
            </w:r>
          </w:p>
        </w:tc>
      </w:tr>
      <w:tr w:rsidR="00040453" w14:paraId="312FFF08" w14:textId="77777777" w:rsidTr="006869BD">
        <w:trPr>
          <w:trHeight w:val="360"/>
        </w:trPr>
        <w:tc>
          <w:tcPr>
            <w:tcW w:w="3060" w:type="dxa"/>
            <w:vAlign w:val="center"/>
          </w:tcPr>
          <w:p w14:paraId="7588036B" w14:textId="77777777" w:rsidR="00040453" w:rsidRDefault="00040453" w:rsidP="006869BD">
            <w:pPr>
              <w:spacing w:before="40" w:after="40"/>
              <w:rPr>
                <w:rFonts w:eastAsia="Arial" w:cs="Arial"/>
              </w:rPr>
            </w:pPr>
            <w:r>
              <w:rPr>
                <w:rFonts w:eastAsia="Arial" w:cs="Arial"/>
              </w:rPr>
              <w:t>Email:</w:t>
            </w:r>
          </w:p>
        </w:tc>
        <w:tc>
          <w:tcPr>
            <w:tcW w:w="5040" w:type="dxa"/>
          </w:tcPr>
          <w:p w14:paraId="7DF8144E" w14:textId="77777777" w:rsidR="00040453" w:rsidRPr="00A73B4B" w:rsidRDefault="00040453" w:rsidP="006869BD">
            <w:pPr>
              <w:rPr>
                <w:highlight w:val="yellow"/>
              </w:rPr>
            </w:pPr>
            <w:r w:rsidRPr="00A73B4B">
              <w:rPr>
                <w:rFonts w:eastAsia="Arial" w:cs="Arial"/>
                <w:i/>
                <w:highlight w:val="yellow"/>
              </w:rPr>
              <w:t>[insert relevant details]</w:t>
            </w:r>
          </w:p>
        </w:tc>
      </w:tr>
    </w:tbl>
    <w:p w14:paraId="195791C7" w14:textId="77777777" w:rsidR="00040453" w:rsidRPr="005E6BA9" w:rsidRDefault="00040453" w:rsidP="00040453">
      <w:pPr>
        <w:pStyle w:val="ListParagraph"/>
        <w:widowControl w:val="0"/>
        <w:numPr>
          <w:ilvl w:val="0"/>
          <w:numId w:val="0"/>
        </w:numPr>
        <w:tabs>
          <w:tab w:val="left" w:pos="2127"/>
          <w:tab w:val="left" w:pos="5387"/>
        </w:tabs>
        <w:spacing w:before="120"/>
        <w:ind w:left="993"/>
        <w:jc w:val="both"/>
        <w:rPr>
          <w:rFonts w:eastAsia="Arial" w:cs="Arial"/>
          <w:bCs/>
        </w:rPr>
      </w:pPr>
      <w:r w:rsidRPr="009C794C">
        <w:rPr>
          <w:rFonts w:eastAsia="Arial" w:cs="Arial"/>
          <w:bCs/>
        </w:rPr>
        <w:t xml:space="preserve">The preferred method for sharing the </w:t>
      </w:r>
      <w:r>
        <w:rPr>
          <w:rFonts w:eastAsia="Arial" w:cs="Arial"/>
          <w:bCs/>
        </w:rPr>
        <w:t>invoicing requests and invoicing queries</w:t>
      </w:r>
      <w:r w:rsidRPr="009C794C">
        <w:rPr>
          <w:rFonts w:eastAsia="Arial" w:cs="Arial"/>
          <w:bCs/>
        </w:rPr>
        <w:t xml:space="preserve"> is </w:t>
      </w:r>
      <w:r w:rsidRPr="009C794C">
        <w:rPr>
          <w:rFonts w:eastAsia="Arial" w:cs="Arial"/>
          <w:bCs/>
          <w:highlight w:val="yellow"/>
        </w:rPr>
        <w:lastRenderedPageBreak/>
        <w:t>[post] [email]</w:t>
      </w:r>
      <w:r>
        <w:rPr>
          <w:rFonts w:eastAsia="Arial" w:cs="Arial"/>
          <w:bCs/>
        </w:rPr>
        <w:t xml:space="preserve">. </w:t>
      </w:r>
      <w:r w:rsidRPr="009C794C">
        <w:rPr>
          <w:rFonts w:eastAsia="Arial" w:cs="Arial"/>
          <w:b/>
          <w:highlight w:val="yellow"/>
        </w:rPr>
        <w:t>(</w:t>
      </w:r>
      <w:r w:rsidRPr="00785C50">
        <w:rPr>
          <w:rFonts w:eastAsia="Arial" w:cs="Arial"/>
          <w:b/>
          <w:highlight w:val="yellow"/>
          <w:u w:val="single"/>
        </w:rPr>
        <w:t>delete one option</w:t>
      </w:r>
      <w:r w:rsidRPr="009C794C">
        <w:rPr>
          <w:rFonts w:eastAsia="Arial" w:cs="Arial"/>
          <w:b/>
          <w:highlight w:val="yellow"/>
        </w:rPr>
        <w:t>)</w:t>
      </w:r>
    </w:p>
    <w:p w14:paraId="4F8037CA" w14:textId="25FDF201" w:rsidR="00040453" w:rsidRPr="00785C50" w:rsidRDefault="00040453" w:rsidP="00040453">
      <w:pPr>
        <w:pStyle w:val="Clauselevel1"/>
      </w:pPr>
      <w:r w:rsidRPr="001F6116">
        <w:t xml:space="preserve">Payments by the </w:t>
      </w:r>
      <w:r w:rsidR="00496A80" w:rsidRPr="006869BD">
        <w:rPr>
          <w:highlight w:val="yellow"/>
        </w:rPr>
        <w:t>[Sponsor] [CRO] (</w:t>
      </w:r>
      <w:r w:rsidR="00496A80" w:rsidRPr="006869BD">
        <w:rPr>
          <w:b/>
          <w:bCs/>
          <w:highlight w:val="yellow"/>
        </w:rPr>
        <w:t>delete as appropriate</w:t>
      </w:r>
      <w:r w:rsidR="00496A80" w:rsidRPr="006869BD">
        <w:rPr>
          <w:highlight w:val="yellow"/>
        </w:rPr>
        <w:t>)</w:t>
      </w:r>
      <w:r w:rsidR="00893126">
        <w:t xml:space="preserve"> or its Agent</w:t>
      </w:r>
      <w:r w:rsidR="00496A80">
        <w:t xml:space="preserve"> </w:t>
      </w:r>
      <w:r w:rsidRPr="001F6116">
        <w:t xml:space="preserve">will be made by BACS to: </w:t>
      </w:r>
    </w:p>
    <w:tbl>
      <w:tblPr>
        <w:tblW w:w="8039" w:type="dxa"/>
        <w:tblInd w:w="8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071"/>
        <w:gridCol w:w="4968"/>
      </w:tblGrid>
      <w:tr w:rsidR="00040453" w14:paraId="7CB01F08" w14:textId="77777777" w:rsidTr="006869BD">
        <w:tc>
          <w:tcPr>
            <w:tcW w:w="3071" w:type="dxa"/>
          </w:tcPr>
          <w:p w14:paraId="04E91894" w14:textId="77777777" w:rsidR="00040453" w:rsidRDefault="00040453" w:rsidP="006869BD">
            <w:pPr>
              <w:spacing w:after="0"/>
              <w:rPr>
                <w:rFonts w:eastAsia="Arial" w:cs="Arial"/>
              </w:rPr>
            </w:pPr>
            <w:r>
              <w:rPr>
                <w:rFonts w:eastAsia="Arial" w:cs="Arial"/>
              </w:rPr>
              <w:t>Bank:</w:t>
            </w:r>
          </w:p>
        </w:tc>
        <w:tc>
          <w:tcPr>
            <w:tcW w:w="4968" w:type="dxa"/>
          </w:tcPr>
          <w:p w14:paraId="7D609138" w14:textId="77777777" w:rsidR="00040453" w:rsidRPr="00C82589" w:rsidRDefault="00040453" w:rsidP="006869BD">
            <w:pPr>
              <w:rPr>
                <w:highlight w:val="yellow"/>
              </w:rPr>
            </w:pPr>
            <w:r w:rsidRPr="00C82589">
              <w:rPr>
                <w:rFonts w:eastAsia="Arial" w:cs="Arial"/>
                <w:i/>
                <w:highlight w:val="yellow"/>
              </w:rPr>
              <w:t>[insert relevant details]</w:t>
            </w:r>
          </w:p>
        </w:tc>
      </w:tr>
      <w:tr w:rsidR="00040453" w14:paraId="19A8A199" w14:textId="77777777" w:rsidTr="006869BD">
        <w:tc>
          <w:tcPr>
            <w:tcW w:w="3071" w:type="dxa"/>
          </w:tcPr>
          <w:p w14:paraId="0BA36255" w14:textId="77777777" w:rsidR="00040453" w:rsidRDefault="00040453" w:rsidP="006869BD">
            <w:pPr>
              <w:spacing w:after="0"/>
              <w:rPr>
                <w:rFonts w:eastAsia="Arial" w:cs="Arial"/>
              </w:rPr>
            </w:pPr>
            <w:r>
              <w:rPr>
                <w:rFonts w:eastAsia="Arial" w:cs="Arial"/>
              </w:rPr>
              <w:t>Bank Address:</w:t>
            </w:r>
          </w:p>
        </w:tc>
        <w:tc>
          <w:tcPr>
            <w:tcW w:w="4968" w:type="dxa"/>
          </w:tcPr>
          <w:p w14:paraId="16000410" w14:textId="77777777" w:rsidR="00040453" w:rsidRPr="00C82589" w:rsidRDefault="00040453" w:rsidP="006869BD">
            <w:pPr>
              <w:rPr>
                <w:highlight w:val="yellow"/>
              </w:rPr>
            </w:pPr>
            <w:r w:rsidRPr="00C82589">
              <w:rPr>
                <w:rFonts w:eastAsia="Arial" w:cs="Arial"/>
                <w:i/>
                <w:highlight w:val="yellow"/>
              </w:rPr>
              <w:t>[insert relevant details]</w:t>
            </w:r>
          </w:p>
        </w:tc>
      </w:tr>
      <w:tr w:rsidR="00040453" w14:paraId="6EA0B4FE" w14:textId="77777777" w:rsidTr="006869BD">
        <w:tc>
          <w:tcPr>
            <w:tcW w:w="3071" w:type="dxa"/>
          </w:tcPr>
          <w:p w14:paraId="754C1E81" w14:textId="77777777" w:rsidR="00040453" w:rsidRDefault="00040453" w:rsidP="006869BD">
            <w:pPr>
              <w:spacing w:after="0"/>
              <w:rPr>
                <w:rFonts w:eastAsia="Arial" w:cs="Arial"/>
              </w:rPr>
            </w:pPr>
            <w:r>
              <w:rPr>
                <w:rFonts w:eastAsia="Arial" w:cs="Arial"/>
              </w:rPr>
              <w:t>Account Name:</w:t>
            </w:r>
          </w:p>
        </w:tc>
        <w:tc>
          <w:tcPr>
            <w:tcW w:w="4968" w:type="dxa"/>
          </w:tcPr>
          <w:p w14:paraId="043B3659" w14:textId="77777777" w:rsidR="00040453" w:rsidRPr="00C82589" w:rsidRDefault="00040453" w:rsidP="006869BD">
            <w:pPr>
              <w:rPr>
                <w:highlight w:val="yellow"/>
              </w:rPr>
            </w:pPr>
            <w:r w:rsidRPr="00C82589">
              <w:rPr>
                <w:rFonts w:eastAsia="Arial" w:cs="Arial"/>
                <w:i/>
                <w:highlight w:val="yellow"/>
              </w:rPr>
              <w:t>[insert relevant details]</w:t>
            </w:r>
          </w:p>
        </w:tc>
      </w:tr>
      <w:tr w:rsidR="00040453" w14:paraId="4A841E12" w14:textId="77777777" w:rsidTr="006869BD">
        <w:tc>
          <w:tcPr>
            <w:tcW w:w="3071" w:type="dxa"/>
          </w:tcPr>
          <w:p w14:paraId="264C6B1D" w14:textId="77777777" w:rsidR="00040453" w:rsidRDefault="00040453" w:rsidP="006869BD">
            <w:pPr>
              <w:spacing w:after="0"/>
              <w:rPr>
                <w:rFonts w:eastAsia="Arial" w:cs="Arial"/>
              </w:rPr>
            </w:pPr>
            <w:r>
              <w:rPr>
                <w:rFonts w:eastAsia="Arial" w:cs="Arial"/>
              </w:rPr>
              <w:t>Account No:</w:t>
            </w:r>
          </w:p>
        </w:tc>
        <w:tc>
          <w:tcPr>
            <w:tcW w:w="4968" w:type="dxa"/>
          </w:tcPr>
          <w:p w14:paraId="5CB5EE4E" w14:textId="77777777" w:rsidR="00040453" w:rsidRPr="00C82589" w:rsidRDefault="00040453" w:rsidP="006869BD">
            <w:pPr>
              <w:rPr>
                <w:highlight w:val="yellow"/>
              </w:rPr>
            </w:pPr>
            <w:r w:rsidRPr="00C82589">
              <w:rPr>
                <w:rFonts w:eastAsia="Arial" w:cs="Arial"/>
                <w:i/>
                <w:highlight w:val="yellow"/>
              </w:rPr>
              <w:t>[insert relevant details]</w:t>
            </w:r>
          </w:p>
        </w:tc>
      </w:tr>
      <w:tr w:rsidR="00040453" w14:paraId="4FEC6562" w14:textId="77777777" w:rsidTr="006869BD">
        <w:tc>
          <w:tcPr>
            <w:tcW w:w="3071" w:type="dxa"/>
          </w:tcPr>
          <w:p w14:paraId="49827C6B" w14:textId="77777777" w:rsidR="00040453" w:rsidRDefault="00040453" w:rsidP="006869BD">
            <w:pPr>
              <w:spacing w:after="0"/>
              <w:rPr>
                <w:rFonts w:eastAsia="Arial" w:cs="Arial"/>
              </w:rPr>
            </w:pPr>
            <w:r>
              <w:rPr>
                <w:rFonts w:eastAsia="Arial" w:cs="Arial"/>
              </w:rPr>
              <w:t>Sort Code:</w:t>
            </w:r>
          </w:p>
        </w:tc>
        <w:tc>
          <w:tcPr>
            <w:tcW w:w="4968" w:type="dxa"/>
          </w:tcPr>
          <w:p w14:paraId="2DEBF395" w14:textId="77777777" w:rsidR="00040453" w:rsidRPr="00C82589" w:rsidRDefault="00040453" w:rsidP="006869BD">
            <w:pPr>
              <w:rPr>
                <w:highlight w:val="yellow"/>
              </w:rPr>
            </w:pPr>
            <w:r w:rsidRPr="00C82589">
              <w:rPr>
                <w:rFonts w:eastAsia="Arial" w:cs="Arial"/>
                <w:i/>
                <w:highlight w:val="yellow"/>
              </w:rPr>
              <w:t>[insert relevant details]</w:t>
            </w:r>
          </w:p>
        </w:tc>
      </w:tr>
      <w:tr w:rsidR="00040453" w14:paraId="7B941A44" w14:textId="77777777" w:rsidTr="006869BD">
        <w:tc>
          <w:tcPr>
            <w:tcW w:w="3071" w:type="dxa"/>
          </w:tcPr>
          <w:p w14:paraId="3AFA3AAA" w14:textId="77777777" w:rsidR="00040453" w:rsidRDefault="00040453" w:rsidP="006869BD">
            <w:pPr>
              <w:spacing w:after="0"/>
              <w:rPr>
                <w:rFonts w:eastAsia="Arial" w:cs="Arial"/>
              </w:rPr>
            </w:pPr>
            <w:r>
              <w:rPr>
                <w:rFonts w:eastAsia="Arial" w:cs="Arial"/>
              </w:rPr>
              <w:t>Swift Code:</w:t>
            </w:r>
          </w:p>
        </w:tc>
        <w:tc>
          <w:tcPr>
            <w:tcW w:w="4968" w:type="dxa"/>
          </w:tcPr>
          <w:p w14:paraId="2CA97256" w14:textId="77777777" w:rsidR="00040453" w:rsidRPr="00C82589" w:rsidRDefault="00040453" w:rsidP="006869BD">
            <w:pPr>
              <w:rPr>
                <w:highlight w:val="yellow"/>
              </w:rPr>
            </w:pPr>
            <w:r w:rsidRPr="00C82589">
              <w:rPr>
                <w:rFonts w:eastAsia="Arial" w:cs="Arial"/>
                <w:i/>
                <w:highlight w:val="yellow"/>
              </w:rPr>
              <w:t>[insert relevant details]</w:t>
            </w:r>
          </w:p>
        </w:tc>
      </w:tr>
      <w:tr w:rsidR="00040453" w14:paraId="7CF2B448" w14:textId="77777777" w:rsidTr="006869BD">
        <w:tc>
          <w:tcPr>
            <w:tcW w:w="3071" w:type="dxa"/>
          </w:tcPr>
          <w:p w14:paraId="7BC0986A" w14:textId="77777777" w:rsidR="00040453" w:rsidRDefault="00040453" w:rsidP="006869BD">
            <w:pPr>
              <w:spacing w:after="0"/>
              <w:rPr>
                <w:rFonts w:eastAsia="Arial" w:cs="Arial"/>
              </w:rPr>
            </w:pPr>
            <w:r>
              <w:rPr>
                <w:rFonts w:eastAsia="Arial" w:cs="Arial"/>
              </w:rPr>
              <w:t>IBAN No:</w:t>
            </w:r>
          </w:p>
        </w:tc>
        <w:tc>
          <w:tcPr>
            <w:tcW w:w="4968" w:type="dxa"/>
          </w:tcPr>
          <w:p w14:paraId="26A40223" w14:textId="77777777" w:rsidR="00040453" w:rsidRPr="00C82589" w:rsidRDefault="00040453" w:rsidP="006869BD">
            <w:pPr>
              <w:rPr>
                <w:highlight w:val="yellow"/>
              </w:rPr>
            </w:pPr>
            <w:r w:rsidRPr="00C82589">
              <w:rPr>
                <w:rFonts w:eastAsia="Arial" w:cs="Arial"/>
                <w:i/>
                <w:highlight w:val="yellow"/>
              </w:rPr>
              <w:t>[insert relevant details]</w:t>
            </w:r>
          </w:p>
        </w:tc>
      </w:tr>
      <w:tr w:rsidR="00040453" w14:paraId="7A0B7632" w14:textId="77777777" w:rsidTr="006869BD">
        <w:tc>
          <w:tcPr>
            <w:tcW w:w="3071" w:type="dxa"/>
          </w:tcPr>
          <w:p w14:paraId="05FB1782" w14:textId="77777777" w:rsidR="00040453" w:rsidRDefault="00040453" w:rsidP="006869BD">
            <w:pPr>
              <w:spacing w:after="0"/>
              <w:rPr>
                <w:rFonts w:eastAsia="Arial" w:cs="Arial"/>
              </w:rPr>
            </w:pPr>
            <w:r>
              <w:rPr>
                <w:rFonts w:eastAsia="Arial" w:cs="Arial"/>
              </w:rPr>
              <w:t>VAT Code:</w:t>
            </w:r>
          </w:p>
        </w:tc>
        <w:tc>
          <w:tcPr>
            <w:tcW w:w="4968" w:type="dxa"/>
          </w:tcPr>
          <w:p w14:paraId="0CC198B1" w14:textId="77777777" w:rsidR="00040453" w:rsidRPr="00C82589" w:rsidRDefault="00040453" w:rsidP="006869BD">
            <w:pPr>
              <w:rPr>
                <w:rFonts w:eastAsia="Arial" w:cs="Arial"/>
                <w:i/>
                <w:highlight w:val="yellow"/>
              </w:rPr>
            </w:pPr>
            <w:r w:rsidRPr="00C64B14">
              <w:rPr>
                <w:rFonts w:eastAsia="Arial" w:cs="Arial"/>
                <w:i/>
                <w:highlight w:val="yellow"/>
              </w:rPr>
              <w:t>[insert relevant details if applicable or mark as Not Applicable]</w:t>
            </w:r>
          </w:p>
        </w:tc>
      </w:tr>
      <w:tr w:rsidR="00040453" w14:paraId="182B4FD4" w14:textId="77777777" w:rsidTr="006869BD">
        <w:tc>
          <w:tcPr>
            <w:tcW w:w="3071" w:type="dxa"/>
          </w:tcPr>
          <w:p w14:paraId="24C24956" w14:textId="77777777" w:rsidR="00040453" w:rsidRDefault="00040453" w:rsidP="006869BD">
            <w:pPr>
              <w:spacing w:after="0"/>
              <w:rPr>
                <w:rFonts w:eastAsia="Arial" w:cs="Arial"/>
              </w:rPr>
            </w:pPr>
            <w:r>
              <w:rPr>
                <w:rFonts w:eastAsia="Arial" w:cs="Arial"/>
              </w:rPr>
              <w:t>Payee Reference:</w:t>
            </w:r>
          </w:p>
          <w:p w14:paraId="4C8434BE" w14:textId="77777777" w:rsidR="00040453" w:rsidRDefault="00040453" w:rsidP="006869BD">
            <w:pPr>
              <w:spacing w:after="0"/>
              <w:rPr>
                <w:rFonts w:eastAsia="Arial" w:cs="Arial"/>
              </w:rPr>
            </w:pPr>
            <w:r>
              <w:rPr>
                <w:rFonts w:eastAsia="Arial" w:cs="Arial"/>
                <w:highlight w:val="yellow"/>
              </w:rPr>
              <w:t>(R</w:t>
            </w:r>
            <w:r w:rsidRPr="009C794C">
              <w:rPr>
                <w:rFonts w:eastAsia="Arial" w:cs="Arial"/>
                <w:highlight w:val="yellow"/>
              </w:rPr>
              <w:t>ecommend that IRAS ID is used)</w:t>
            </w:r>
          </w:p>
        </w:tc>
        <w:tc>
          <w:tcPr>
            <w:tcW w:w="4968" w:type="dxa"/>
          </w:tcPr>
          <w:p w14:paraId="06E84853" w14:textId="77777777" w:rsidR="00040453" w:rsidRPr="00C82589" w:rsidRDefault="00040453" w:rsidP="006869BD">
            <w:pPr>
              <w:rPr>
                <w:rFonts w:eastAsia="Arial" w:cs="Arial"/>
                <w:i/>
                <w:highlight w:val="yellow"/>
              </w:rPr>
            </w:pPr>
            <w:r w:rsidRPr="00C82589">
              <w:rPr>
                <w:rFonts w:eastAsia="Arial" w:cs="Arial"/>
                <w:i/>
                <w:highlight w:val="yellow"/>
              </w:rPr>
              <w:t>[insert relevant details]</w:t>
            </w:r>
          </w:p>
        </w:tc>
      </w:tr>
      <w:tr w:rsidR="00040453" w14:paraId="16E9F0CE" w14:textId="77777777" w:rsidTr="006869BD">
        <w:tc>
          <w:tcPr>
            <w:tcW w:w="3071" w:type="dxa"/>
          </w:tcPr>
          <w:p w14:paraId="50A229EB" w14:textId="77777777" w:rsidR="00040453" w:rsidRDefault="00040453" w:rsidP="006869BD">
            <w:pPr>
              <w:spacing w:after="0"/>
              <w:rPr>
                <w:rFonts w:eastAsia="Arial" w:cs="Arial"/>
              </w:rPr>
            </w:pPr>
            <w:r>
              <w:rPr>
                <w:rFonts w:eastAsia="Arial" w:cs="Arial"/>
              </w:rPr>
              <w:t>Email for remittance:</w:t>
            </w:r>
          </w:p>
          <w:p w14:paraId="782EF528" w14:textId="77777777" w:rsidR="00040453" w:rsidRDefault="00040453" w:rsidP="006869BD">
            <w:pPr>
              <w:spacing w:after="0"/>
              <w:rPr>
                <w:rFonts w:eastAsia="Arial" w:cs="Arial"/>
              </w:rPr>
            </w:pPr>
            <w:r w:rsidRPr="009C794C">
              <w:rPr>
                <w:rFonts w:eastAsia="Arial" w:cs="Arial"/>
                <w:highlight w:val="yellow"/>
              </w:rPr>
              <w:t>(Delete</w:t>
            </w:r>
            <w:r>
              <w:rPr>
                <w:rFonts w:eastAsia="Arial" w:cs="Arial"/>
                <w:highlight w:val="yellow"/>
              </w:rPr>
              <w:t xml:space="preserve"> row</w:t>
            </w:r>
            <w:r w:rsidRPr="009C794C">
              <w:rPr>
                <w:rFonts w:eastAsia="Arial" w:cs="Arial"/>
                <w:highlight w:val="yellow"/>
              </w:rPr>
              <w:t xml:space="preserve"> if this is the same email address provided in Clause </w:t>
            </w:r>
            <w:r w:rsidRPr="00C007F3">
              <w:rPr>
                <w:rFonts w:eastAsia="Arial" w:cs="Arial"/>
                <w:highlight w:val="yellow"/>
              </w:rPr>
              <w:t>1</w:t>
            </w:r>
            <w:r w:rsidRPr="00CE7012">
              <w:rPr>
                <w:rFonts w:eastAsia="Arial" w:cs="Arial"/>
                <w:highlight w:val="yellow"/>
              </w:rPr>
              <w:t>2</w:t>
            </w:r>
            <w:r w:rsidRPr="00C007F3">
              <w:rPr>
                <w:rFonts w:eastAsia="Arial" w:cs="Arial"/>
                <w:highlight w:val="yellow"/>
              </w:rPr>
              <w:t>.2</w:t>
            </w:r>
            <w:r w:rsidRPr="009C794C">
              <w:rPr>
                <w:rFonts w:eastAsia="Arial" w:cs="Arial"/>
                <w:highlight w:val="yellow"/>
              </w:rPr>
              <w:t>)</w:t>
            </w:r>
          </w:p>
        </w:tc>
        <w:tc>
          <w:tcPr>
            <w:tcW w:w="4968" w:type="dxa"/>
          </w:tcPr>
          <w:p w14:paraId="3C80091A" w14:textId="77777777" w:rsidR="00040453" w:rsidRDefault="00040453" w:rsidP="006869BD">
            <w:pPr>
              <w:rPr>
                <w:rFonts w:eastAsia="Arial" w:cs="Arial"/>
                <w:i/>
              </w:rPr>
            </w:pPr>
            <w:r w:rsidRPr="00C82589">
              <w:rPr>
                <w:rFonts w:eastAsia="Arial" w:cs="Arial"/>
                <w:i/>
                <w:highlight w:val="yellow"/>
              </w:rPr>
              <w:t>[insert relevant details]</w:t>
            </w:r>
          </w:p>
        </w:tc>
      </w:tr>
    </w:tbl>
    <w:p w14:paraId="27C7D7D1" w14:textId="77777777" w:rsidR="00040453" w:rsidRDefault="00040453" w:rsidP="00040453">
      <w:pPr>
        <w:spacing w:after="0"/>
        <w:jc w:val="both"/>
        <w:rPr>
          <w:rFonts w:eastAsia="Arial" w:cs="Arial"/>
          <w:szCs w:val="24"/>
        </w:rPr>
      </w:pPr>
    </w:p>
    <w:p w14:paraId="38AF439E" w14:textId="77777777" w:rsidR="00040453" w:rsidRPr="00FA5CD2" w:rsidRDefault="00040453" w:rsidP="00040453">
      <w:pPr>
        <w:pStyle w:val="Heading2"/>
        <w:rPr>
          <w:rFonts w:eastAsia="Calibri" w:cs="Arial"/>
          <w:szCs w:val="24"/>
        </w:rPr>
      </w:pPr>
      <w:r w:rsidRPr="00785C50">
        <w:t>Finance Schedule</w:t>
      </w:r>
    </w:p>
    <w:p w14:paraId="36C1E44F" w14:textId="47490903" w:rsidR="00040453" w:rsidRPr="00E5417A" w:rsidRDefault="00040453" w:rsidP="00040453">
      <w:pPr>
        <w:pBdr>
          <w:top w:val="nil"/>
          <w:left w:val="nil"/>
          <w:bottom w:val="nil"/>
          <w:right w:val="nil"/>
          <w:between w:val="nil"/>
        </w:pBdr>
        <w:tabs>
          <w:tab w:val="clear" w:pos="567"/>
          <w:tab w:val="clear" w:pos="1418"/>
          <w:tab w:val="clear" w:pos="1843"/>
        </w:tabs>
      </w:pPr>
      <w:r w:rsidRPr="00DE4AB5">
        <w:rPr>
          <w:highlight w:val="yellow"/>
        </w:rPr>
        <w:t xml:space="preserve">[The </w:t>
      </w:r>
      <w:r w:rsidR="00B2770A" w:rsidRPr="006869BD">
        <w:rPr>
          <w:highlight w:val="yellow"/>
        </w:rPr>
        <w:t>Sponsor</w:t>
      </w:r>
      <w:r w:rsidR="005251DB">
        <w:rPr>
          <w:highlight w:val="yellow"/>
        </w:rPr>
        <w:t xml:space="preserve"> or CRO should</w:t>
      </w:r>
      <w:r w:rsidRPr="00DE4AB5">
        <w:rPr>
          <w:highlight w:val="yellow"/>
        </w:rPr>
        <w:t xml:space="preserve"> insert here the Finance Schedule generated from the </w:t>
      </w:r>
      <w:r w:rsidR="00FB0202">
        <w:rPr>
          <w:highlight w:val="yellow"/>
        </w:rPr>
        <w:t>Localised Online</w:t>
      </w:r>
      <w:r w:rsidR="00FB0202" w:rsidRPr="00DE4AB5">
        <w:rPr>
          <w:highlight w:val="yellow"/>
        </w:rPr>
        <w:t xml:space="preserve"> </w:t>
      </w:r>
      <w:proofErr w:type="spellStart"/>
      <w:r w:rsidRPr="00DE4AB5">
        <w:rPr>
          <w:highlight w:val="yellow"/>
        </w:rPr>
        <w:t>iCT</w:t>
      </w:r>
      <w:proofErr w:type="spellEnd"/>
      <w:r w:rsidRPr="00DE4AB5">
        <w:rPr>
          <w:highlight w:val="yellow"/>
        </w:rPr>
        <w:t xml:space="preserve"> relevant to this Trial Site, following completion of </w:t>
      </w:r>
      <w:proofErr w:type="spellStart"/>
      <w:r w:rsidRPr="00DE4AB5">
        <w:rPr>
          <w:highlight w:val="yellow"/>
        </w:rPr>
        <w:t>iCT</w:t>
      </w:r>
      <w:proofErr w:type="spellEnd"/>
      <w:r w:rsidRPr="00DE4AB5">
        <w:rPr>
          <w:highlight w:val="yellow"/>
        </w:rPr>
        <w:t xml:space="preserve"> study resource review and prior to sharing this </w:t>
      </w:r>
      <w:r>
        <w:rPr>
          <w:highlight w:val="yellow"/>
        </w:rPr>
        <w:t>Agreement</w:t>
      </w:r>
      <w:r w:rsidRPr="00DE4AB5">
        <w:rPr>
          <w:highlight w:val="yellow"/>
        </w:rPr>
        <w:t xml:space="preserve"> with the Trial Site for contract execution. </w:t>
      </w:r>
      <w:r w:rsidR="00961446">
        <w:rPr>
          <w:highlight w:val="yellow"/>
        </w:rPr>
        <w:t>Alterations</w:t>
      </w:r>
      <w:r w:rsidR="00961446" w:rsidRPr="00DE4AB5">
        <w:rPr>
          <w:highlight w:val="yellow"/>
        </w:rPr>
        <w:t xml:space="preserve"> </w:t>
      </w:r>
      <w:r w:rsidRPr="00DE4AB5">
        <w:rPr>
          <w:highlight w:val="yellow"/>
        </w:rPr>
        <w:t>to the Finance Schedule generated by</w:t>
      </w:r>
      <w:r>
        <w:rPr>
          <w:highlight w:val="yellow"/>
        </w:rPr>
        <w:t xml:space="preserve"> the</w:t>
      </w:r>
      <w:r w:rsidRPr="00DE4AB5">
        <w:rPr>
          <w:highlight w:val="yellow"/>
        </w:rPr>
        <w:t xml:space="preserve"> </w:t>
      </w:r>
      <w:r w:rsidR="00FB0202">
        <w:rPr>
          <w:highlight w:val="yellow"/>
        </w:rPr>
        <w:t>Localised Online</w:t>
      </w:r>
      <w:r w:rsidR="00FB0202" w:rsidRPr="00DE4AB5">
        <w:rPr>
          <w:highlight w:val="yellow"/>
        </w:rPr>
        <w:t xml:space="preserve"> </w:t>
      </w:r>
      <w:proofErr w:type="spellStart"/>
      <w:r w:rsidRPr="00DE4AB5">
        <w:rPr>
          <w:highlight w:val="yellow"/>
        </w:rPr>
        <w:t>iCT</w:t>
      </w:r>
      <w:proofErr w:type="spellEnd"/>
      <w:r w:rsidRPr="00DE4AB5">
        <w:rPr>
          <w:highlight w:val="yellow"/>
        </w:rPr>
        <w:t xml:space="preserve"> are not permitted</w:t>
      </w:r>
      <w:r>
        <w:rPr>
          <w:highlight w:val="yellow"/>
        </w:rPr>
        <w:t xml:space="preserve"> for studies within the scope of National Contract Value Review</w:t>
      </w:r>
      <w:r w:rsidRPr="00DE4AB5">
        <w:rPr>
          <w:highlight w:val="yellow"/>
        </w:rPr>
        <w:t xml:space="preserve">. </w:t>
      </w:r>
      <w:r w:rsidRPr="000E527D">
        <w:rPr>
          <w:b/>
          <w:bCs/>
          <w:highlight w:val="yellow"/>
          <w:u w:val="single"/>
        </w:rPr>
        <w:t>DELETE THIS GUIDANCE FOLLOWING INSERTION OF FINANCE SCHEDULE</w:t>
      </w:r>
      <w:r w:rsidRPr="00DE4AB5">
        <w:rPr>
          <w:highlight w:val="yellow"/>
        </w:rPr>
        <w:t>]</w:t>
      </w:r>
      <w:r>
        <w:t xml:space="preserve"> </w:t>
      </w:r>
    </w:p>
    <w:p w14:paraId="4760715B" w14:textId="77777777" w:rsidR="00040453" w:rsidRDefault="00040453" w:rsidP="00040453">
      <w:pPr>
        <w:pStyle w:val="Clauselevel1"/>
        <w:rPr>
          <w:b/>
          <w:bCs/>
        </w:rPr>
      </w:pPr>
      <w:r w:rsidRPr="00785C50">
        <w:rPr>
          <w:b/>
          <w:bCs/>
        </w:rPr>
        <w:t xml:space="preserve">Set-up, Management and Close-Down Fees </w:t>
      </w:r>
    </w:p>
    <w:p w14:paraId="59E994E9" w14:textId="2DF48434" w:rsidR="00040453" w:rsidRPr="00785C50" w:rsidRDefault="00040453" w:rsidP="00040453">
      <w:pPr>
        <w:pStyle w:val="Clauselevel1"/>
        <w:numPr>
          <w:ilvl w:val="0"/>
          <w:numId w:val="0"/>
        </w:numPr>
      </w:pPr>
      <w:r w:rsidRPr="00785C50">
        <w:rPr>
          <w:highlight w:val="yellow"/>
        </w:rPr>
        <w:t xml:space="preserve">[Insert content in the </w:t>
      </w:r>
      <w:r w:rsidR="001175F2">
        <w:rPr>
          <w:highlight w:val="yellow"/>
        </w:rPr>
        <w:t>“</w:t>
      </w:r>
      <w:r w:rsidRPr="00785C50">
        <w:rPr>
          <w:highlight w:val="yellow"/>
        </w:rPr>
        <w:t>Set-up, Management and Close-Down Fees</w:t>
      </w:r>
      <w:r w:rsidR="001175F2">
        <w:rPr>
          <w:highlight w:val="yellow"/>
        </w:rPr>
        <w:t>”</w:t>
      </w:r>
      <w:r w:rsidRPr="00785C50">
        <w:rPr>
          <w:highlight w:val="yellow"/>
        </w:rPr>
        <w:t xml:space="preserve"> section of the </w:t>
      </w:r>
      <w:r w:rsidR="00FB0202">
        <w:rPr>
          <w:highlight w:val="yellow"/>
        </w:rPr>
        <w:t>Localised Online</w:t>
      </w:r>
      <w:r w:rsidR="00FB0202" w:rsidRPr="00DE4AB5">
        <w:rPr>
          <w:highlight w:val="yellow"/>
        </w:rPr>
        <w:t xml:space="preserve"> </w:t>
      </w:r>
      <w:proofErr w:type="spellStart"/>
      <w:r w:rsidRPr="00785C50">
        <w:rPr>
          <w:highlight w:val="yellow"/>
        </w:rPr>
        <w:t>iCT</w:t>
      </w:r>
      <w:proofErr w:type="spellEnd"/>
      <w:r w:rsidRPr="00785C50">
        <w:rPr>
          <w:highlight w:val="yellow"/>
        </w:rPr>
        <w:t xml:space="preserve"> export here.]</w:t>
      </w:r>
    </w:p>
    <w:p w14:paraId="71029B37" w14:textId="77777777" w:rsidR="00040453" w:rsidRDefault="00040453" w:rsidP="00040453">
      <w:pPr>
        <w:pStyle w:val="Clauselevel1"/>
        <w:rPr>
          <w:b/>
          <w:bCs/>
        </w:rPr>
      </w:pPr>
      <w:r>
        <w:rPr>
          <w:b/>
          <w:bCs/>
        </w:rPr>
        <w:t>Participant Visit Fees</w:t>
      </w:r>
    </w:p>
    <w:p w14:paraId="0C096E64" w14:textId="753D818C" w:rsidR="00040453" w:rsidRPr="00785C50" w:rsidRDefault="00040453" w:rsidP="00040453">
      <w:pPr>
        <w:pStyle w:val="Clauselevel1"/>
        <w:numPr>
          <w:ilvl w:val="0"/>
          <w:numId w:val="0"/>
        </w:numPr>
      </w:pPr>
      <w:r w:rsidRPr="00785C50">
        <w:rPr>
          <w:highlight w:val="yellow"/>
        </w:rPr>
        <w:t xml:space="preserve">[Insert content in the </w:t>
      </w:r>
      <w:r w:rsidR="001175F2">
        <w:rPr>
          <w:highlight w:val="yellow"/>
        </w:rPr>
        <w:t>“</w:t>
      </w:r>
      <w:r w:rsidRPr="00785C50">
        <w:rPr>
          <w:highlight w:val="yellow"/>
        </w:rPr>
        <w:t>Clinical Trial Participant Visit Fees</w:t>
      </w:r>
      <w:r w:rsidR="001175F2">
        <w:rPr>
          <w:highlight w:val="yellow"/>
        </w:rPr>
        <w:t>”</w:t>
      </w:r>
      <w:r w:rsidRPr="00785C50">
        <w:rPr>
          <w:highlight w:val="yellow"/>
        </w:rPr>
        <w:t xml:space="preserve"> section of the</w:t>
      </w:r>
      <w:r w:rsidR="00FB0202" w:rsidRPr="00FB0202">
        <w:rPr>
          <w:highlight w:val="yellow"/>
        </w:rPr>
        <w:t xml:space="preserve"> </w:t>
      </w:r>
      <w:r w:rsidR="00FB0202">
        <w:rPr>
          <w:highlight w:val="yellow"/>
        </w:rPr>
        <w:t>Localised Online</w:t>
      </w:r>
      <w:r w:rsidRPr="00785C50">
        <w:rPr>
          <w:highlight w:val="yellow"/>
        </w:rPr>
        <w:t xml:space="preserve"> </w:t>
      </w:r>
      <w:proofErr w:type="spellStart"/>
      <w:r w:rsidRPr="00785C50">
        <w:rPr>
          <w:highlight w:val="yellow"/>
        </w:rPr>
        <w:t>iCT</w:t>
      </w:r>
      <w:proofErr w:type="spellEnd"/>
      <w:r w:rsidRPr="00785C50">
        <w:rPr>
          <w:highlight w:val="yellow"/>
        </w:rPr>
        <w:t xml:space="preserve"> export here.]</w:t>
      </w:r>
    </w:p>
    <w:p w14:paraId="60DCAAE6" w14:textId="77777777" w:rsidR="00040453" w:rsidRDefault="00040453" w:rsidP="00040453">
      <w:pPr>
        <w:pStyle w:val="Clauselevel1"/>
        <w:rPr>
          <w:b/>
          <w:bCs/>
        </w:rPr>
      </w:pPr>
      <w:r>
        <w:rPr>
          <w:b/>
          <w:bCs/>
        </w:rPr>
        <w:t>All Other Fees</w:t>
      </w:r>
    </w:p>
    <w:p w14:paraId="0C9518B8" w14:textId="27FA22E7" w:rsidR="00040453" w:rsidRPr="0034455E" w:rsidRDefault="00040453" w:rsidP="00040453">
      <w:pPr>
        <w:pStyle w:val="Clauselevel1"/>
        <w:numPr>
          <w:ilvl w:val="0"/>
          <w:numId w:val="0"/>
        </w:numPr>
      </w:pPr>
      <w:r w:rsidRPr="00785C50">
        <w:rPr>
          <w:highlight w:val="yellow"/>
        </w:rPr>
        <w:lastRenderedPageBreak/>
        <w:t xml:space="preserve">[Insert content in the </w:t>
      </w:r>
      <w:r w:rsidR="001175F2">
        <w:rPr>
          <w:highlight w:val="yellow"/>
        </w:rPr>
        <w:t>“</w:t>
      </w:r>
      <w:r w:rsidRPr="00785C50">
        <w:rPr>
          <w:highlight w:val="yellow"/>
        </w:rPr>
        <w:t>All Other Fees</w:t>
      </w:r>
      <w:r w:rsidR="001175F2">
        <w:rPr>
          <w:highlight w:val="yellow"/>
        </w:rPr>
        <w:t>”</w:t>
      </w:r>
      <w:r w:rsidRPr="00785C50">
        <w:rPr>
          <w:highlight w:val="yellow"/>
        </w:rPr>
        <w:t xml:space="preserve"> section of the</w:t>
      </w:r>
      <w:r w:rsidR="00FB0202" w:rsidRPr="00FB0202">
        <w:rPr>
          <w:highlight w:val="yellow"/>
        </w:rPr>
        <w:t xml:space="preserve"> </w:t>
      </w:r>
      <w:r w:rsidR="00FB0202">
        <w:rPr>
          <w:highlight w:val="yellow"/>
        </w:rPr>
        <w:t>Localised Online</w:t>
      </w:r>
      <w:r w:rsidRPr="00785C50">
        <w:rPr>
          <w:highlight w:val="yellow"/>
        </w:rPr>
        <w:t xml:space="preserve"> </w:t>
      </w:r>
      <w:proofErr w:type="spellStart"/>
      <w:r w:rsidRPr="00785C50">
        <w:rPr>
          <w:highlight w:val="yellow"/>
        </w:rPr>
        <w:t>iCT</w:t>
      </w:r>
      <w:proofErr w:type="spellEnd"/>
      <w:r w:rsidRPr="00785C50">
        <w:rPr>
          <w:highlight w:val="yellow"/>
        </w:rPr>
        <w:t xml:space="preserve"> export here.]</w:t>
      </w:r>
    </w:p>
    <w:p w14:paraId="1D26A846" w14:textId="77777777" w:rsidR="001A6007" w:rsidRPr="00AE0901" w:rsidRDefault="001A6007" w:rsidP="001A6007">
      <w:pPr>
        <w:tabs>
          <w:tab w:val="clear" w:pos="567"/>
          <w:tab w:val="clear" w:pos="1418"/>
          <w:tab w:val="clear" w:pos="1843"/>
        </w:tabs>
        <w:spacing w:after="160" w:line="259" w:lineRule="auto"/>
      </w:pPr>
      <w:r w:rsidRPr="00AE0901">
        <w:br w:type="page"/>
      </w:r>
    </w:p>
    <w:p w14:paraId="6F123814" w14:textId="77777777" w:rsidR="001A6007" w:rsidRPr="00AE0901" w:rsidRDefault="001A6007" w:rsidP="00BC62B4">
      <w:pPr>
        <w:pStyle w:val="Heading1"/>
      </w:pPr>
      <w:r w:rsidRPr="00AE0901">
        <w:lastRenderedPageBreak/>
        <w:t>Appendix 5 – Conditions Applicable to the Principal Investigator</w:t>
      </w:r>
    </w:p>
    <w:p w14:paraId="28FE4F61" w14:textId="05F67DDF" w:rsidR="001A6007" w:rsidRPr="00AE0901" w:rsidRDefault="001A6007" w:rsidP="00913367">
      <w:pPr>
        <w:pStyle w:val="Normalnos"/>
        <w:numPr>
          <w:ilvl w:val="0"/>
          <w:numId w:val="32"/>
        </w:numPr>
      </w:pPr>
      <w:r w:rsidRPr="00AE0901">
        <w:t>The Principal Investigator is free to participate in the Clinical Trial and there are no rights that may be exercised by, or obligations owed to, any third party that may prevent or restrict the performance by the Principal Investigator of the obligations set out in the Agreement</w:t>
      </w:r>
      <w:r w:rsidR="00BC62B4" w:rsidRPr="00AE0901">
        <w:t>.</w:t>
      </w:r>
    </w:p>
    <w:p w14:paraId="3F37F64F" w14:textId="0D41FCAE" w:rsidR="001A6007" w:rsidRPr="00AE0901" w:rsidRDefault="001A6007" w:rsidP="00913367">
      <w:pPr>
        <w:pStyle w:val="Normalnos"/>
        <w:numPr>
          <w:ilvl w:val="0"/>
          <w:numId w:val="32"/>
        </w:numPr>
      </w:pPr>
      <w:r w:rsidRPr="00AE0901">
        <w:t xml:space="preserve">Where the </w:t>
      </w:r>
      <w:r w:rsidR="00A54437">
        <w:t>Trial Site</w:t>
      </w:r>
      <w:r w:rsidRPr="00AE0901">
        <w:t xml:space="preserve"> is not the Principal Investigator’s substantive employer, the Principal Investigator must notify </w:t>
      </w:r>
      <w:r w:rsidR="00A54437">
        <w:t>their</w:t>
      </w:r>
      <w:r w:rsidRPr="00AE0901">
        <w:t xml:space="preserve"> substantive employer of the proposed participation in the Clinical Trial and where relevant, the supervision of Personnel, and further, the Principal Investigator must have obtained consent from the substantive employer for participation in the Clinical Trial</w:t>
      </w:r>
      <w:r w:rsidR="00BC62B4" w:rsidRPr="00AE0901">
        <w:t>.</w:t>
      </w:r>
    </w:p>
    <w:p w14:paraId="60F105C5" w14:textId="7E61A081" w:rsidR="001A6007" w:rsidRPr="00AE0901" w:rsidRDefault="001A6007" w:rsidP="00913367">
      <w:pPr>
        <w:pStyle w:val="Normalnos"/>
        <w:numPr>
          <w:ilvl w:val="0"/>
          <w:numId w:val="32"/>
        </w:numPr>
      </w:pPr>
      <w:r w:rsidRPr="00AE0901">
        <w:t>The Principal Investigator is not the subject of any regulatory litigation or misconduct litigation or investigation. No data produced by the Principal Investigator in any other clinical trial has been rejected because of concerns as to its accuracy or because it was generated by fraudulent means</w:t>
      </w:r>
      <w:r w:rsidR="00BC62B4" w:rsidRPr="00AE0901">
        <w:t>.</w:t>
      </w:r>
    </w:p>
    <w:p w14:paraId="197744F0" w14:textId="1A3AEB6F" w:rsidR="001A6007" w:rsidRPr="00AE0901" w:rsidRDefault="001A6007" w:rsidP="00913367">
      <w:pPr>
        <w:pStyle w:val="Normalnos"/>
        <w:numPr>
          <w:ilvl w:val="0"/>
          <w:numId w:val="32"/>
        </w:numPr>
      </w:pPr>
      <w:r w:rsidRPr="00AE0901">
        <w:t xml:space="preserve">The Principal Investigator has considered and is satisfied that facilities appropriate to the Clinical Trial are available at the </w:t>
      </w:r>
      <w:r w:rsidR="00A54437">
        <w:t>Trial Site, and any Other Trial Site(s)</w:t>
      </w:r>
      <w:r w:rsidR="004D454C">
        <w:t>,</w:t>
      </w:r>
      <w:r w:rsidRPr="00AE0901">
        <w:t xml:space="preserve"> and that in the performance of obligations under this Agreement, is satisfied that </w:t>
      </w:r>
      <w:r w:rsidR="004D454C">
        <w:t>they</w:t>
      </w:r>
      <w:r w:rsidRPr="00AE0901">
        <w:t xml:space="preserve"> will be supported by medical and other staff of sufficient number and experience to enable the </w:t>
      </w:r>
      <w:r w:rsidR="004D454C">
        <w:t>Trial Site, and any Other Trial Site(s),</w:t>
      </w:r>
      <w:r w:rsidRPr="00AE0901">
        <w:t xml:space="preserve"> to perform the Clinical Trial efficiently and in accordance with the obligations under this Agreement</w:t>
      </w:r>
      <w:r w:rsidR="00BC62B4" w:rsidRPr="00AE0901">
        <w:t>.</w:t>
      </w:r>
    </w:p>
    <w:p w14:paraId="0F9C7405" w14:textId="3C864A65" w:rsidR="001A6007" w:rsidRPr="00AE0901" w:rsidRDefault="001A6007" w:rsidP="00913367">
      <w:pPr>
        <w:pStyle w:val="Normalnos"/>
        <w:numPr>
          <w:ilvl w:val="0"/>
          <w:numId w:val="32"/>
        </w:numPr>
      </w:pPr>
      <w:r w:rsidRPr="00AE0901">
        <w:t xml:space="preserve">Where the </w:t>
      </w:r>
      <w:r w:rsidR="004D454C">
        <w:t>Trial Site</w:t>
      </w:r>
      <w:r w:rsidRPr="00AE0901">
        <w:t xml:space="preserve"> is not the Principal Investigator’s substantive employer, the Principal Investigator holds a contract for services (commonly known as an honorary contract) with the </w:t>
      </w:r>
      <w:r w:rsidR="004D454C">
        <w:t>Trial Site</w:t>
      </w:r>
      <w:r w:rsidRPr="00AE0901">
        <w:t>.</w:t>
      </w:r>
    </w:p>
    <w:p w14:paraId="001BAC93" w14:textId="06E0D9AA" w:rsidR="001A6007" w:rsidRPr="00AE0901" w:rsidRDefault="001A6007" w:rsidP="00913367">
      <w:pPr>
        <w:pStyle w:val="Normalnos"/>
        <w:numPr>
          <w:ilvl w:val="0"/>
          <w:numId w:val="32"/>
        </w:numPr>
      </w:pPr>
      <w:r w:rsidRPr="00AE0901">
        <w:t xml:space="preserve">During the Clinical Trial, the Principal Investigator will not serve as principal investigator or sub-investigator in any clinical trial for another sponsor if such activity may adversely affect the ability of the Principal Investigator to perform </w:t>
      </w:r>
      <w:r w:rsidR="004D454C">
        <w:t>their</w:t>
      </w:r>
      <w:r w:rsidRPr="00AE0901">
        <w:t xml:space="preserve"> obligations under this Agreement</w:t>
      </w:r>
      <w:r w:rsidR="00BC62B4" w:rsidRPr="00AE0901">
        <w:t>.</w:t>
      </w:r>
    </w:p>
    <w:p w14:paraId="40B84531" w14:textId="7B0B017B" w:rsidR="001A6007" w:rsidRPr="00AE0901" w:rsidRDefault="001A6007" w:rsidP="00913367">
      <w:pPr>
        <w:pStyle w:val="Normalnos"/>
        <w:numPr>
          <w:ilvl w:val="0"/>
          <w:numId w:val="32"/>
        </w:numPr>
      </w:pPr>
      <w:r w:rsidRPr="00AE0901">
        <w:t xml:space="preserve">The </w:t>
      </w:r>
      <w:r w:rsidR="004D454C">
        <w:t>Trial Site</w:t>
      </w:r>
      <w:r w:rsidRPr="00AE0901">
        <w:t xml:space="preserve"> carries medical liability insurance covering the Principal Investigator, or is otherwise covered by an equivalent NHS scheme, and the details and evidence of the coverage will be provided to the Sponsor upon request.</w:t>
      </w:r>
    </w:p>
    <w:p w14:paraId="78432EB5" w14:textId="77777777" w:rsidR="001A6007" w:rsidRPr="00AE0901" w:rsidRDefault="001A6007" w:rsidP="001A6007">
      <w:pPr>
        <w:tabs>
          <w:tab w:val="clear" w:pos="567"/>
          <w:tab w:val="clear" w:pos="1418"/>
          <w:tab w:val="clear" w:pos="1843"/>
        </w:tabs>
        <w:spacing w:after="160" w:line="259" w:lineRule="auto"/>
      </w:pPr>
      <w:r w:rsidRPr="00AE0901">
        <w:br w:type="page"/>
      </w:r>
    </w:p>
    <w:p w14:paraId="4463D009" w14:textId="77777777" w:rsidR="001A6007" w:rsidRPr="00AE0901" w:rsidRDefault="001A6007" w:rsidP="00BC62B4">
      <w:pPr>
        <w:pStyle w:val="Heading1"/>
      </w:pPr>
      <w:r w:rsidRPr="00AE0901">
        <w:lastRenderedPageBreak/>
        <w:t>Appendix 6 – Material Transfer Provisions</w:t>
      </w:r>
    </w:p>
    <w:p w14:paraId="6A1C3BA4" w14:textId="1C06AE01" w:rsidR="007443FB" w:rsidRPr="00AE0901" w:rsidRDefault="00CB5465" w:rsidP="007443FB">
      <w:pPr>
        <w:spacing w:after="480"/>
        <w:rPr>
          <w:b/>
        </w:rPr>
      </w:pPr>
      <w:sdt>
        <w:sdtPr>
          <w:id w:val="-515703293"/>
          <w14:checkbox>
            <w14:checked w14:val="0"/>
            <w14:checkedState w14:val="2612" w14:font="MS Gothic"/>
            <w14:uncheckedState w14:val="2610" w14:font="MS Gothic"/>
          </w14:checkbox>
        </w:sdtPr>
        <w:sdtEndPr/>
        <w:sdtContent>
          <w:r w:rsidR="00F132D4">
            <w:rPr>
              <w:rFonts w:ascii="MS Gothic" w:eastAsia="MS Gothic" w:hAnsi="MS Gothic" w:hint="eastAsia"/>
            </w:rPr>
            <w:t>☐</w:t>
          </w:r>
        </w:sdtContent>
      </w:sdt>
      <w:r w:rsidR="007D603A">
        <w:tab/>
        <w:t>If this box is checked, this Appendix 6 (Material Transfer Provisions) is not used.</w:t>
      </w:r>
    </w:p>
    <w:p w14:paraId="4430D3E4" w14:textId="7044CAC2" w:rsidR="001A6007" w:rsidRPr="00AE0901" w:rsidRDefault="001A6007" w:rsidP="001A6007">
      <w:r w:rsidRPr="00AE0901">
        <w:t xml:space="preserve">Where the Protocol requires the </w:t>
      </w:r>
      <w:r w:rsidR="004D454C">
        <w:t>Trial Site</w:t>
      </w:r>
      <w:r w:rsidRPr="00AE0901">
        <w:t xml:space="preserve"> to supply Material </w:t>
      </w:r>
      <w:r w:rsidR="00824032">
        <w:t>and</w:t>
      </w:r>
      <w:r w:rsidR="00DA517E">
        <w:t xml:space="preserve"> </w:t>
      </w:r>
      <w:r w:rsidR="00824032">
        <w:t>/</w:t>
      </w:r>
      <w:r w:rsidR="00DA517E">
        <w:t xml:space="preserve"> </w:t>
      </w:r>
      <w:r w:rsidR="00824032">
        <w:t xml:space="preserve">or Starting Material </w:t>
      </w:r>
      <w:r w:rsidRPr="00AE0901">
        <w:t xml:space="preserve">to the Sponsor </w:t>
      </w:r>
      <w:r w:rsidR="007443FB" w:rsidRPr="00AE0901">
        <w:t xml:space="preserve">or CRO </w:t>
      </w:r>
      <w:r w:rsidRPr="00AE0901">
        <w:t>this Appendix 6 shall apply.</w:t>
      </w:r>
    </w:p>
    <w:p w14:paraId="7BAA115D" w14:textId="1A237714" w:rsidR="001A6007" w:rsidRPr="00AE0901" w:rsidRDefault="001A6007" w:rsidP="00913367">
      <w:pPr>
        <w:pStyle w:val="Normalnos"/>
        <w:numPr>
          <w:ilvl w:val="0"/>
          <w:numId w:val="33"/>
        </w:numPr>
      </w:pPr>
      <w:r w:rsidRPr="00AE0901">
        <w:t xml:space="preserve">In accordance with the Protocol, the </w:t>
      </w:r>
      <w:r w:rsidR="004D454C">
        <w:t>Trial Site</w:t>
      </w:r>
      <w:r w:rsidRPr="00AE0901">
        <w:t xml:space="preserve"> shall send Material </w:t>
      </w:r>
      <w:r w:rsidR="00824032">
        <w:t>and</w:t>
      </w:r>
      <w:r w:rsidR="00DA517E">
        <w:t xml:space="preserve"> </w:t>
      </w:r>
      <w:r w:rsidR="00824032">
        <w:t>/</w:t>
      </w:r>
      <w:r w:rsidR="00DA517E">
        <w:t xml:space="preserve"> </w:t>
      </w:r>
      <w:r w:rsidR="00824032">
        <w:t xml:space="preserve">or Starting Material </w:t>
      </w:r>
      <w:r w:rsidRPr="00AE0901">
        <w:t>to the Sponsor</w:t>
      </w:r>
      <w:r w:rsidR="007443FB" w:rsidRPr="00AE0901">
        <w:t>, CRO or</w:t>
      </w:r>
      <w:r w:rsidRPr="00AE0901">
        <w:t>, in accordance with Section 7 below, to a third party nominated by the Sponsor</w:t>
      </w:r>
      <w:r w:rsidR="007443FB" w:rsidRPr="00AE0901">
        <w:t xml:space="preserve"> or CRO</w:t>
      </w:r>
      <w:r w:rsidRPr="00AE0901">
        <w:t>.</w:t>
      </w:r>
    </w:p>
    <w:p w14:paraId="46691891" w14:textId="5D9C04D1" w:rsidR="001A6007" w:rsidRPr="00AE0901" w:rsidRDefault="001A6007" w:rsidP="00913367">
      <w:pPr>
        <w:pStyle w:val="Normalnos"/>
        <w:numPr>
          <w:ilvl w:val="0"/>
          <w:numId w:val="33"/>
        </w:numPr>
      </w:pPr>
      <w:r w:rsidRPr="00AE0901">
        <w:t xml:space="preserve">The </w:t>
      </w:r>
      <w:r w:rsidR="004D454C">
        <w:t>Trial Site</w:t>
      </w:r>
      <w:r w:rsidRPr="00AE0901">
        <w:t xml:space="preserve"> warrants that all Material </w:t>
      </w:r>
      <w:r w:rsidR="00824032">
        <w:t>and</w:t>
      </w:r>
      <w:r w:rsidR="00DA517E">
        <w:t xml:space="preserve"> </w:t>
      </w:r>
      <w:r w:rsidR="00824032">
        <w:t>/</w:t>
      </w:r>
      <w:r w:rsidR="00DA517E">
        <w:t xml:space="preserve"> </w:t>
      </w:r>
      <w:r w:rsidR="00824032">
        <w:t xml:space="preserve">or Starting Material </w:t>
      </w:r>
      <w:r w:rsidRPr="00AE0901">
        <w:t>has been collected with appropriate informed consent and has been collected and handled in accordance with applicable law (including, without limitation, the Human Tissue Act 2004) and as required by the Protocol.</w:t>
      </w:r>
    </w:p>
    <w:p w14:paraId="48E04F36" w14:textId="4571BBDD" w:rsidR="001A6007" w:rsidRPr="00AE0901" w:rsidRDefault="001A6007" w:rsidP="00913367">
      <w:pPr>
        <w:pStyle w:val="Normalnos"/>
        <w:numPr>
          <w:ilvl w:val="0"/>
          <w:numId w:val="33"/>
        </w:numPr>
      </w:pPr>
      <w:r w:rsidRPr="00AE0901">
        <w:t xml:space="preserve">Subject to Section 2 </w:t>
      </w:r>
      <w:r w:rsidR="00D84DD1">
        <w:t>of this Appendix</w:t>
      </w:r>
      <w:r w:rsidRPr="00AE0901">
        <w:t xml:space="preserve">, the Material </w:t>
      </w:r>
      <w:r w:rsidR="00824032">
        <w:t>and</w:t>
      </w:r>
      <w:r w:rsidR="00DA517E">
        <w:t xml:space="preserve"> </w:t>
      </w:r>
      <w:r w:rsidR="00824032">
        <w:t>/</w:t>
      </w:r>
      <w:r w:rsidR="00DA517E">
        <w:t xml:space="preserve"> </w:t>
      </w:r>
      <w:r w:rsidR="00824032">
        <w:t xml:space="preserve">or Starting Material </w:t>
      </w:r>
      <w:r w:rsidRPr="00AE0901">
        <w:t>is supplied without any warranty, expressed or implied, including as to its properties, merchantable quality, fitness for any particular purpose, or freedom from infection.</w:t>
      </w:r>
    </w:p>
    <w:p w14:paraId="55E49082" w14:textId="3740E361" w:rsidR="007443FB" w:rsidRPr="00AE0901" w:rsidRDefault="001A6007" w:rsidP="00913367">
      <w:pPr>
        <w:pStyle w:val="Normalnos"/>
        <w:numPr>
          <w:ilvl w:val="0"/>
          <w:numId w:val="33"/>
        </w:numPr>
        <w:spacing w:after="120"/>
      </w:pPr>
      <w:r w:rsidRPr="00AE0901">
        <w:t>The Sponsor</w:t>
      </w:r>
      <w:r w:rsidR="007443FB" w:rsidRPr="00AE0901">
        <w:t xml:space="preserve"> or CRO</w:t>
      </w:r>
      <w:r w:rsidRPr="00AE0901">
        <w:t xml:space="preserve"> shall ensure, or procure through an agreement with the nominee </w:t>
      </w:r>
      <w:r w:rsidR="007443FB" w:rsidRPr="00AE0901">
        <w:t xml:space="preserve">of the Sponsor or CRO </w:t>
      </w:r>
      <w:r w:rsidRPr="00AE0901">
        <w:t xml:space="preserve">as stated in </w:t>
      </w:r>
      <w:r w:rsidR="005163E3" w:rsidRPr="00AE0901">
        <w:t xml:space="preserve">Section </w:t>
      </w:r>
      <w:r w:rsidRPr="00AE0901">
        <w:t>1</w:t>
      </w:r>
      <w:r w:rsidR="00D84DD1">
        <w:t xml:space="preserve"> of this Appendix</w:t>
      </w:r>
      <w:r w:rsidRPr="00AE0901">
        <w:t>, that:</w:t>
      </w:r>
    </w:p>
    <w:p w14:paraId="36F64793" w14:textId="4F5FCEC3" w:rsidR="007443FB" w:rsidRPr="00AE0901" w:rsidRDefault="001A6007" w:rsidP="00913367">
      <w:pPr>
        <w:pStyle w:val="Normalnos"/>
        <w:numPr>
          <w:ilvl w:val="1"/>
          <w:numId w:val="25"/>
        </w:numPr>
        <w:tabs>
          <w:tab w:val="clear" w:pos="1134"/>
          <w:tab w:val="left" w:pos="1276"/>
        </w:tabs>
      </w:pPr>
      <w:r w:rsidRPr="00AE0901">
        <w:t xml:space="preserve">the Material </w:t>
      </w:r>
      <w:r w:rsidR="00B00A07">
        <w:t>and</w:t>
      </w:r>
      <w:r w:rsidR="00847F3E">
        <w:t xml:space="preserve"> </w:t>
      </w:r>
      <w:r w:rsidR="00B00A07">
        <w:t>/</w:t>
      </w:r>
      <w:r w:rsidR="00847F3E">
        <w:t xml:space="preserve"> </w:t>
      </w:r>
      <w:r w:rsidR="00B00A07">
        <w:t xml:space="preserve">or Starting Material </w:t>
      </w:r>
      <w:r w:rsidRPr="00AE0901">
        <w:t xml:space="preserve">is used in accordance with the consent of the </w:t>
      </w:r>
      <w:r w:rsidR="00847F3E">
        <w:t>Participant</w:t>
      </w:r>
      <w:r w:rsidRPr="00AE0901">
        <w:t xml:space="preserve"> and the approval of all Regulatory Authorities for the Clinical Trial and the Protocol;</w:t>
      </w:r>
    </w:p>
    <w:p w14:paraId="13A684CE" w14:textId="63F7F6A1" w:rsidR="007443FB" w:rsidRPr="00AE0901" w:rsidRDefault="001A6007" w:rsidP="00BC62B4">
      <w:pPr>
        <w:pStyle w:val="Normalnos"/>
      </w:pPr>
      <w:r w:rsidRPr="00AE0901">
        <w:t>the Material</w:t>
      </w:r>
      <w:r w:rsidR="00B00A07" w:rsidRPr="00B00A07">
        <w:t xml:space="preserve"> </w:t>
      </w:r>
      <w:r w:rsidR="00B00A07">
        <w:t>and</w:t>
      </w:r>
      <w:r w:rsidR="00847F3E">
        <w:t xml:space="preserve"> </w:t>
      </w:r>
      <w:r w:rsidR="00B00A07">
        <w:t>/</w:t>
      </w:r>
      <w:r w:rsidR="00847F3E">
        <w:t xml:space="preserve"> </w:t>
      </w:r>
      <w:r w:rsidR="00B00A07">
        <w:t>or Starting Material</w:t>
      </w:r>
      <w:r w:rsidRPr="00AE0901">
        <w:t xml:space="preserve"> is handled and stored in accordance with applicable law;</w:t>
      </w:r>
    </w:p>
    <w:p w14:paraId="3A2E163E" w14:textId="298BF678" w:rsidR="004061C7" w:rsidRPr="00AE0901" w:rsidRDefault="004061C7" w:rsidP="004061C7">
      <w:pPr>
        <w:pStyle w:val="Normalnos"/>
        <w:rPr>
          <w:color w:val="auto"/>
        </w:rPr>
      </w:pPr>
      <w:r w:rsidRPr="00AE0901">
        <w:rPr>
          <w:color w:val="auto"/>
        </w:rPr>
        <w:t xml:space="preserve">the Material </w:t>
      </w:r>
      <w:r w:rsidR="00B00A07">
        <w:t>and</w:t>
      </w:r>
      <w:r w:rsidR="00847F3E">
        <w:t xml:space="preserve"> </w:t>
      </w:r>
      <w:r w:rsidR="00B00A07">
        <w:t>/</w:t>
      </w:r>
      <w:r w:rsidR="00847F3E">
        <w:t xml:space="preserve"> </w:t>
      </w:r>
      <w:r w:rsidR="00B00A07">
        <w:t xml:space="preserve">or Starting Material </w:t>
      </w:r>
      <w:r w:rsidRPr="00AE0901">
        <w:rPr>
          <w:color w:val="auto"/>
        </w:rPr>
        <w:t xml:space="preserve">shall not be redistributed or released to any person other than in accordance with the Protocol or for the purpose of undertaking other research approved by an appropriate ethics committee, where such approval is required, </w:t>
      </w:r>
      <w:r w:rsidRPr="00AE0901">
        <w:rPr>
          <w:rFonts w:cs="Arial"/>
          <w:color w:val="auto"/>
          <w:szCs w:val="24"/>
        </w:rPr>
        <w:t>and provided it is</w:t>
      </w:r>
      <w:r w:rsidRPr="00AE0901">
        <w:rPr>
          <w:color w:val="auto"/>
        </w:rPr>
        <w:t xml:space="preserve"> in accordance with the </w:t>
      </w:r>
      <w:r w:rsidR="00847F3E">
        <w:rPr>
          <w:color w:val="auto"/>
        </w:rPr>
        <w:t>Participant’s</w:t>
      </w:r>
      <w:r w:rsidRPr="00AE0901">
        <w:rPr>
          <w:color w:val="auto"/>
        </w:rPr>
        <w:t xml:space="preserve"> consent.</w:t>
      </w:r>
    </w:p>
    <w:p w14:paraId="414D23D7" w14:textId="797B1515" w:rsidR="001A6007" w:rsidRPr="00AE0901" w:rsidRDefault="001A6007" w:rsidP="00812CBA">
      <w:pPr>
        <w:pStyle w:val="Normalnos"/>
        <w:numPr>
          <w:ilvl w:val="0"/>
          <w:numId w:val="22"/>
        </w:numPr>
      </w:pPr>
      <w:r w:rsidRPr="00AE0901">
        <w:t xml:space="preserve">The Parties shall comply with all relevant laws, regulations and codes of practice governing the Clinical Trial and the use of </w:t>
      </w:r>
      <w:r w:rsidR="006D7F12">
        <w:t>Material</w:t>
      </w:r>
      <w:r w:rsidRPr="00AE0901">
        <w:t>.</w:t>
      </w:r>
    </w:p>
    <w:p w14:paraId="4764C6D9" w14:textId="01E4CF61" w:rsidR="001A6007" w:rsidRPr="00AE0901" w:rsidRDefault="001A6007" w:rsidP="00812CBA">
      <w:pPr>
        <w:pStyle w:val="Normalnos"/>
        <w:numPr>
          <w:ilvl w:val="0"/>
          <w:numId w:val="22"/>
        </w:numPr>
      </w:pPr>
      <w:r w:rsidRPr="00AE0901">
        <w:t xml:space="preserve">The </w:t>
      </w:r>
      <w:r w:rsidR="00847F3E">
        <w:t>Trial Site</w:t>
      </w:r>
      <w:r w:rsidRPr="00AE0901">
        <w:t xml:space="preserve"> and the Sponsor </w:t>
      </w:r>
      <w:r w:rsidR="007443FB" w:rsidRPr="00AE0901">
        <w:t xml:space="preserve">or CRO </w:t>
      </w:r>
      <w:r w:rsidRPr="00AE0901">
        <w:t>shall each be responsible for keeping a record of the Material</w:t>
      </w:r>
      <w:r w:rsidR="008C7BCE" w:rsidRPr="008C7BCE">
        <w:t xml:space="preserve"> </w:t>
      </w:r>
      <w:r w:rsidR="008C7BCE">
        <w:t>and</w:t>
      </w:r>
      <w:r w:rsidR="00847F3E">
        <w:t xml:space="preserve"> </w:t>
      </w:r>
      <w:r w:rsidR="008C7BCE">
        <w:t>/</w:t>
      </w:r>
      <w:r w:rsidR="00847F3E">
        <w:t xml:space="preserve"> </w:t>
      </w:r>
      <w:r w:rsidR="008C7BCE">
        <w:t>or Starting Material</w:t>
      </w:r>
      <w:r w:rsidRPr="00AE0901">
        <w:t xml:space="preserve"> that has been transferred according to this Appendix 6.</w:t>
      </w:r>
    </w:p>
    <w:p w14:paraId="002D4136" w14:textId="7D823F8C" w:rsidR="001A6007" w:rsidRPr="00AE0901" w:rsidRDefault="001A6007" w:rsidP="00812CBA">
      <w:pPr>
        <w:pStyle w:val="Normalnos"/>
        <w:numPr>
          <w:ilvl w:val="0"/>
          <w:numId w:val="22"/>
        </w:numPr>
      </w:pPr>
      <w:r w:rsidRPr="00AE0901">
        <w:t>To the extent permitted by law</w:t>
      </w:r>
      <w:r w:rsidR="00D84DD1">
        <w:t xml:space="preserve"> and set forth in </w:t>
      </w:r>
      <w:r w:rsidR="00E46FDA">
        <w:t xml:space="preserve">accordance with </w:t>
      </w:r>
      <w:r w:rsidR="00D84DD1">
        <w:t>Section 5 of this Appendix</w:t>
      </w:r>
      <w:r w:rsidRPr="00AE0901">
        <w:t xml:space="preserve">, the </w:t>
      </w:r>
      <w:r w:rsidR="00847F3E">
        <w:t>Trial Site</w:t>
      </w:r>
      <w:r w:rsidRPr="00AE0901">
        <w:t xml:space="preserve"> and its Personnel shall not be liable for any consequences of the supply to or the use by the</w:t>
      </w:r>
      <w:r w:rsidR="00517F42">
        <w:t xml:space="preserve"> Sponsor</w:t>
      </w:r>
      <w:r w:rsidRPr="00AE0901">
        <w:t xml:space="preserve"> </w:t>
      </w:r>
      <w:r w:rsidR="007443FB" w:rsidRPr="00AE0901">
        <w:t>or CRO</w:t>
      </w:r>
      <w:r w:rsidRPr="00AE0901">
        <w:t xml:space="preserve"> of the Material</w:t>
      </w:r>
      <w:r w:rsidR="008C7BCE" w:rsidRPr="008C7BCE">
        <w:t xml:space="preserve"> </w:t>
      </w:r>
      <w:r w:rsidR="008C7BCE">
        <w:t>and</w:t>
      </w:r>
      <w:r w:rsidR="00847F3E">
        <w:t xml:space="preserve"> </w:t>
      </w:r>
      <w:r w:rsidR="008C7BCE">
        <w:t>/</w:t>
      </w:r>
      <w:r w:rsidR="00847F3E">
        <w:t xml:space="preserve"> </w:t>
      </w:r>
      <w:r w:rsidR="008C7BCE">
        <w:t>or Starting Material</w:t>
      </w:r>
      <w:r w:rsidRPr="00AE0901">
        <w:t xml:space="preserve">, or of the supply to or the use by any third party to whom the Sponsor </w:t>
      </w:r>
      <w:r w:rsidR="007443FB" w:rsidRPr="00AE0901">
        <w:t xml:space="preserve">or CRO </w:t>
      </w:r>
      <w:r w:rsidRPr="00AE0901">
        <w:t>subsequently provides the Material</w:t>
      </w:r>
      <w:r w:rsidR="008C7BCE" w:rsidRPr="008C7BCE">
        <w:t xml:space="preserve"> </w:t>
      </w:r>
      <w:r w:rsidR="008C7BCE">
        <w:t>and</w:t>
      </w:r>
      <w:r w:rsidR="00847F3E">
        <w:t xml:space="preserve"> </w:t>
      </w:r>
      <w:r w:rsidR="008C7BCE">
        <w:t>/</w:t>
      </w:r>
      <w:r w:rsidR="00847F3E">
        <w:t xml:space="preserve"> </w:t>
      </w:r>
      <w:r w:rsidR="008C7BCE">
        <w:t>or Starting Material</w:t>
      </w:r>
      <w:r w:rsidRPr="00AE0901">
        <w:t xml:space="preserve">, or the nominee </w:t>
      </w:r>
      <w:r w:rsidR="007443FB" w:rsidRPr="00AE0901">
        <w:t xml:space="preserve">of the Sponsor or CRO </w:t>
      </w:r>
      <w:r w:rsidRPr="00AE0901">
        <w:t xml:space="preserve">as stated in Section 1 </w:t>
      </w:r>
      <w:r w:rsidR="005C4393">
        <w:t>of this Appendix</w:t>
      </w:r>
      <w:r w:rsidRPr="00AE0901">
        <w:t xml:space="preserve">, save to the extent </w:t>
      </w:r>
      <w:r w:rsidRPr="00AE0901">
        <w:lastRenderedPageBreak/>
        <w:t xml:space="preserve">that any liability that arises is a result of the negligence, wrongful acts or omissions or breach of statutory duty of the </w:t>
      </w:r>
      <w:r w:rsidR="00847F3E">
        <w:t>Trial Site</w:t>
      </w:r>
      <w:r w:rsidRPr="00AE0901">
        <w:t xml:space="preserve"> or its Personnel, or their failure to comply with the terms of this Agreement.</w:t>
      </w:r>
    </w:p>
    <w:p w14:paraId="632B67F1" w14:textId="21E20C21" w:rsidR="001A6007" w:rsidRPr="00AE0901" w:rsidRDefault="001A6007" w:rsidP="00812CBA">
      <w:pPr>
        <w:pStyle w:val="Normalnos"/>
        <w:numPr>
          <w:ilvl w:val="0"/>
          <w:numId w:val="22"/>
        </w:numPr>
      </w:pPr>
      <w:r w:rsidRPr="00AE0901">
        <w:t>The Sponsor</w:t>
      </w:r>
      <w:r w:rsidR="007443FB" w:rsidRPr="00AE0901">
        <w:t xml:space="preserve"> and</w:t>
      </w:r>
      <w:r w:rsidR="00847F3E">
        <w:t xml:space="preserve"> </w:t>
      </w:r>
      <w:r w:rsidR="007443FB" w:rsidRPr="00AE0901">
        <w:t>/</w:t>
      </w:r>
      <w:r w:rsidR="00847F3E">
        <w:t xml:space="preserve"> </w:t>
      </w:r>
      <w:r w:rsidR="007443FB" w:rsidRPr="00AE0901">
        <w:t>or CRO</w:t>
      </w:r>
      <w:r w:rsidRPr="00AE0901">
        <w:t xml:space="preserve"> undertakes that, in the event that Material</w:t>
      </w:r>
      <w:r w:rsidR="008C7BCE" w:rsidRPr="008C7BCE">
        <w:t xml:space="preserve"> </w:t>
      </w:r>
      <w:r w:rsidR="008C7BCE">
        <w:t>and</w:t>
      </w:r>
      <w:r w:rsidR="00847F3E">
        <w:t xml:space="preserve"> </w:t>
      </w:r>
      <w:r w:rsidR="008C7BCE">
        <w:t>/</w:t>
      </w:r>
      <w:r w:rsidR="00847F3E">
        <w:t xml:space="preserve"> </w:t>
      </w:r>
      <w:r w:rsidR="008C7BCE">
        <w:t>or Starting Material</w:t>
      </w:r>
      <w:r w:rsidRPr="00AE0901">
        <w:t xml:space="preserve"> is provided to a third party in accordance with Section 1 above,</w:t>
      </w:r>
      <w:r w:rsidRPr="00AE0901" w:rsidDel="0085033C">
        <w:t xml:space="preserve"> </w:t>
      </w:r>
      <w:r w:rsidRPr="00AE0901">
        <w:t xml:space="preserve">it shall require that such third party shall undertake to handle any Material </w:t>
      </w:r>
      <w:r w:rsidR="008C7BCE">
        <w:t>and</w:t>
      </w:r>
      <w:r w:rsidR="00847F3E">
        <w:t xml:space="preserve"> </w:t>
      </w:r>
      <w:r w:rsidR="008C7BCE">
        <w:t>/</w:t>
      </w:r>
      <w:r w:rsidR="00847F3E">
        <w:t xml:space="preserve"> </w:t>
      </w:r>
      <w:r w:rsidR="008C7BCE">
        <w:t xml:space="preserve">or Starting Material </w:t>
      </w:r>
      <w:r w:rsidRPr="00AE0901">
        <w:t>related to the Clinical Trial in accordance with all applicable statutory requirements and codes of practice and under terms no less onerous than those set out in this Appendix 6.</w:t>
      </w:r>
    </w:p>
    <w:p w14:paraId="133F72A7" w14:textId="08CCC68A" w:rsidR="001A6007" w:rsidRPr="00AE0901" w:rsidRDefault="001A6007" w:rsidP="00812CBA">
      <w:pPr>
        <w:pStyle w:val="Normalnos"/>
        <w:numPr>
          <w:ilvl w:val="0"/>
          <w:numId w:val="22"/>
        </w:numPr>
      </w:pPr>
      <w:r w:rsidRPr="00AE0901">
        <w:t xml:space="preserve">Unless otherwise agreed, any surplus Material </w:t>
      </w:r>
      <w:r w:rsidR="008C7BCE">
        <w:t>and</w:t>
      </w:r>
      <w:r w:rsidR="00847F3E">
        <w:t xml:space="preserve"> </w:t>
      </w:r>
      <w:r w:rsidR="008C7BCE">
        <w:t>/</w:t>
      </w:r>
      <w:r w:rsidR="00847F3E">
        <w:t xml:space="preserve"> </w:t>
      </w:r>
      <w:r w:rsidR="008C7BCE">
        <w:t xml:space="preserve">or Starting Material </w:t>
      </w:r>
      <w:r w:rsidRPr="00AE0901">
        <w:t xml:space="preserve">that is not returned to the </w:t>
      </w:r>
      <w:r w:rsidR="00847F3E">
        <w:t>Trial Site</w:t>
      </w:r>
      <w:r w:rsidRPr="00AE0901">
        <w:t xml:space="preserve"> or retained for future research shall be destroyed in accordance with the Human Tissue Act 2004.</w:t>
      </w:r>
    </w:p>
    <w:p w14:paraId="041E3A54" w14:textId="77777777" w:rsidR="001A6007" w:rsidRPr="00AE0901" w:rsidRDefault="001A6007" w:rsidP="001A6007">
      <w:pPr>
        <w:tabs>
          <w:tab w:val="clear" w:pos="567"/>
          <w:tab w:val="clear" w:pos="1418"/>
          <w:tab w:val="clear" w:pos="1843"/>
        </w:tabs>
        <w:spacing w:after="160" w:line="259" w:lineRule="auto"/>
      </w:pPr>
      <w:r w:rsidRPr="00AE0901">
        <w:br w:type="page"/>
      </w:r>
    </w:p>
    <w:p w14:paraId="16B04AD6" w14:textId="3D51ED9F" w:rsidR="001A6007" w:rsidRPr="00AE0901" w:rsidRDefault="001A6007" w:rsidP="00812CBA">
      <w:pPr>
        <w:pStyle w:val="Heading1"/>
      </w:pPr>
      <w:r w:rsidRPr="00AE0901">
        <w:lastRenderedPageBreak/>
        <w:t xml:space="preserve">Appendix 7 – Equipment </w:t>
      </w:r>
      <w:r w:rsidR="00812CBA" w:rsidRPr="00AE0901">
        <w:t>and</w:t>
      </w:r>
      <w:r w:rsidRPr="00AE0901">
        <w:t xml:space="preserve"> Resources</w:t>
      </w:r>
    </w:p>
    <w:p w14:paraId="0433AE91" w14:textId="68E80953" w:rsidR="001A6007" w:rsidRPr="00AE0901" w:rsidRDefault="00CB5465" w:rsidP="001A6007">
      <w:pPr>
        <w:spacing w:after="600"/>
        <w:rPr>
          <w:b/>
        </w:rPr>
      </w:pPr>
      <w:sdt>
        <w:sdtPr>
          <w:id w:val="319096181"/>
          <w14:checkbox>
            <w14:checked w14:val="0"/>
            <w14:checkedState w14:val="2612" w14:font="MS Gothic"/>
            <w14:uncheckedState w14:val="2610" w14:font="MS Gothic"/>
          </w14:checkbox>
        </w:sdtPr>
        <w:sdtEndPr/>
        <w:sdtContent>
          <w:r w:rsidR="00F132D4">
            <w:rPr>
              <w:rFonts w:ascii="MS Gothic" w:eastAsia="MS Gothic" w:hAnsi="MS Gothic" w:hint="eastAsia"/>
            </w:rPr>
            <w:t>☐</w:t>
          </w:r>
        </w:sdtContent>
      </w:sdt>
      <w:r w:rsidR="00C900B6">
        <w:tab/>
        <w:t>If this box is checked, this Appendix 7 (Equipment and Resources) is not used.</w:t>
      </w:r>
    </w:p>
    <w:p w14:paraId="30AFE9D7" w14:textId="7DC35D95" w:rsidR="007443FB" w:rsidRPr="00215552" w:rsidRDefault="001A6007" w:rsidP="00913367">
      <w:pPr>
        <w:pStyle w:val="Normalnos"/>
        <w:numPr>
          <w:ilvl w:val="0"/>
          <w:numId w:val="34"/>
        </w:numPr>
        <w:rPr>
          <w:b/>
          <w:bCs/>
        </w:rPr>
      </w:pPr>
      <w:r w:rsidRPr="00215552">
        <w:rPr>
          <w:b/>
          <w:bCs/>
        </w:rPr>
        <w:t>Sponsor</w:t>
      </w:r>
      <w:r w:rsidR="00847F3E" w:rsidRPr="00215552">
        <w:rPr>
          <w:b/>
          <w:bCs/>
        </w:rPr>
        <w:t xml:space="preserve"> </w:t>
      </w:r>
      <w:r w:rsidR="007443FB" w:rsidRPr="00215552">
        <w:rPr>
          <w:b/>
          <w:bCs/>
        </w:rPr>
        <w:t>/</w:t>
      </w:r>
      <w:r w:rsidR="00847F3E" w:rsidRPr="00215552">
        <w:rPr>
          <w:b/>
          <w:bCs/>
        </w:rPr>
        <w:t xml:space="preserve"> </w:t>
      </w:r>
      <w:r w:rsidR="007443FB" w:rsidRPr="00215552">
        <w:rPr>
          <w:b/>
          <w:bCs/>
        </w:rPr>
        <w:t xml:space="preserve">CRO </w:t>
      </w:r>
      <w:r w:rsidRPr="00215552">
        <w:rPr>
          <w:b/>
          <w:bCs/>
        </w:rPr>
        <w:t>Provided Equipment</w:t>
      </w:r>
    </w:p>
    <w:p w14:paraId="751CC6CD" w14:textId="7821C1A6" w:rsidR="004061C7" w:rsidRPr="00AE0901" w:rsidRDefault="00CB5465" w:rsidP="003A2F98">
      <w:pPr>
        <w:pStyle w:val="Normalnos"/>
        <w:numPr>
          <w:ilvl w:val="0"/>
          <w:numId w:val="0"/>
        </w:numPr>
        <w:ind w:left="1134" w:hanging="567"/>
      </w:pPr>
      <w:sdt>
        <w:sdtPr>
          <w:id w:val="-2066328529"/>
          <w14:checkbox>
            <w14:checked w14:val="0"/>
            <w14:checkedState w14:val="2612" w14:font="MS Gothic"/>
            <w14:uncheckedState w14:val="2610" w14:font="MS Gothic"/>
          </w14:checkbox>
        </w:sdtPr>
        <w:sdtEndPr/>
        <w:sdtContent>
          <w:r w:rsidR="00F132D4">
            <w:rPr>
              <w:rFonts w:ascii="MS Gothic" w:eastAsia="MS Gothic" w:hAnsi="MS Gothic" w:hint="eastAsia"/>
            </w:rPr>
            <w:t>☐</w:t>
          </w:r>
        </w:sdtContent>
      </w:sdt>
      <w:r w:rsidR="003A2F98">
        <w:tab/>
      </w:r>
      <w:r w:rsidR="004061C7" w:rsidRPr="00AE0901">
        <w:t>Please check this box if no Equipment will be provided by the Sponsor or CRO</w:t>
      </w:r>
    </w:p>
    <w:p w14:paraId="495ED1C0" w14:textId="2E2C1091" w:rsidR="004061C7" w:rsidRPr="00AE0901" w:rsidRDefault="004061C7" w:rsidP="00913367">
      <w:pPr>
        <w:pStyle w:val="Normalnos"/>
        <w:numPr>
          <w:ilvl w:val="1"/>
          <w:numId w:val="34"/>
        </w:numPr>
        <w:ind w:left="567"/>
      </w:pPr>
      <w:r w:rsidRPr="00AE0901">
        <w:t>Sponsor or CRO will provide the CE-</w:t>
      </w:r>
      <w:r w:rsidR="000E60B4">
        <w:t xml:space="preserve"> / UKCA</w:t>
      </w:r>
      <w:r w:rsidR="00B7668B">
        <w:t>-</w:t>
      </w:r>
      <w:r w:rsidR="000E60B4">
        <w:t xml:space="preserve"> / UKNI-</w:t>
      </w:r>
      <w:r w:rsidRPr="00AE0901">
        <w:t>Marked equipment identified below (“</w:t>
      </w:r>
      <w:r w:rsidRPr="00AE0901">
        <w:rPr>
          <w:b/>
        </w:rPr>
        <w:t>Sponsor</w:t>
      </w:r>
      <w:r w:rsidR="0025590A">
        <w:rPr>
          <w:b/>
        </w:rPr>
        <w:t xml:space="preserve"> </w:t>
      </w:r>
      <w:r w:rsidRPr="00AE0901">
        <w:rPr>
          <w:b/>
        </w:rPr>
        <w:t>/</w:t>
      </w:r>
      <w:r w:rsidR="0025590A">
        <w:rPr>
          <w:b/>
        </w:rPr>
        <w:t xml:space="preserve"> </w:t>
      </w:r>
      <w:r w:rsidRPr="00AE0901">
        <w:rPr>
          <w:b/>
        </w:rPr>
        <w:t>CRO Equipment</w:t>
      </w:r>
      <w:r w:rsidRPr="00AE0901">
        <w:t xml:space="preserve">”) for use by the </w:t>
      </w:r>
      <w:r w:rsidR="0025590A">
        <w:t>Trial Site</w:t>
      </w:r>
      <w:r w:rsidRPr="00AE0901">
        <w:t xml:space="preserve"> in the conduct or reporting of the Clinical Trial:</w:t>
      </w:r>
    </w:p>
    <w:tbl>
      <w:tblPr>
        <w:tblW w:w="8513" w:type="dxa"/>
        <w:tblInd w:w="551" w:type="dxa"/>
        <w:tblLayout w:type="fixed"/>
        <w:tblCellMar>
          <w:left w:w="30" w:type="dxa"/>
          <w:right w:w="30" w:type="dxa"/>
        </w:tblCellMar>
        <w:tblLook w:val="0000" w:firstRow="0" w:lastRow="0" w:firstColumn="0" w:lastColumn="0" w:noHBand="0" w:noVBand="0"/>
      </w:tblPr>
      <w:tblGrid>
        <w:gridCol w:w="575"/>
        <w:gridCol w:w="4253"/>
        <w:gridCol w:w="1843"/>
        <w:gridCol w:w="1842"/>
      </w:tblGrid>
      <w:tr w:rsidR="001A6007" w:rsidRPr="00AE0901" w14:paraId="610DC95A" w14:textId="77777777" w:rsidTr="001A6007">
        <w:trPr>
          <w:trHeight w:val="168"/>
          <w:tblHeader/>
        </w:trPr>
        <w:tc>
          <w:tcPr>
            <w:tcW w:w="575" w:type="dxa"/>
            <w:tcBorders>
              <w:top w:val="single" w:sz="6" w:space="0" w:color="auto"/>
              <w:left w:val="single" w:sz="6" w:space="0" w:color="auto"/>
              <w:bottom w:val="single" w:sz="6" w:space="0" w:color="auto"/>
              <w:right w:val="single" w:sz="6" w:space="0" w:color="auto"/>
            </w:tcBorders>
          </w:tcPr>
          <w:p w14:paraId="7C31F390" w14:textId="77777777" w:rsidR="001A6007" w:rsidRPr="00AE0901" w:rsidRDefault="001A6007" w:rsidP="001A6007">
            <w:pPr>
              <w:spacing w:before="240"/>
              <w:rPr>
                <w:b/>
              </w:rPr>
            </w:pPr>
            <w:r w:rsidRPr="00AE0901">
              <w:rPr>
                <w:b/>
              </w:rPr>
              <w:t>No.</w:t>
            </w:r>
          </w:p>
        </w:tc>
        <w:tc>
          <w:tcPr>
            <w:tcW w:w="4253" w:type="dxa"/>
            <w:tcBorders>
              <w:top w:val="single" w:sz="6" w:space="0" w:color="auto"/>
              <w:left w:val="single" w:sz="6" w:space="0" w:color="auto"/>
              <w:bottom w:val="single" w:sz="6" w:space="0" w:color="auto"/>
              <w:right w:val="single" w:sz="6" w:space="0" w:color="auto"/>
            </w:tcBorders>
          </w:tcPr>
          <w:p w14:paraId="2359CD95" w14:textId="77777777" w:rsidR="001A6007" w:rsidRPr="00AE0901" w:rsidRDefault="001A6007" w:rsidP="001A6007">
            <w:pPr>
              <w:spacing w:before="240"/>
              <w:rPr>
                <w:b/>
              </w:rPr>
            </w:pPr>
            <w:r w:rsidRPr="00AE0901">
              <w:rPr>
                <w:b/>
              </w:rPr>
              <w:t>Equipment</w:t>
            </w:r>
          </w:p>
        </w:tc>
        <w:tc>
          <w:tcPr>
            <w:tcW w:w="1843" w:type="dxa"/>
            <w:tcBorders>
              <w:top w:val="single" w:sz="6" w:space="0" w:color="auto"/>
              <w:left w:val="single" w:sz="6" w:space="0" w:color="auto"/>
              <w:bottom w:val="single" w:sz="6" w:space="0" w:color="auto"/>
              <w:right w:val="single" w:sz="6" w:space="0" w:color="auto"/>
            </w:tcBorders>
          </w:tcPr>
          <w:p w14:paraId="473080C1" w14:textId="77777777" w:rsidR="001A6007" w:rsidRPr="00AE0901" w:rsidRDefault="001A6007" w:rsidP="001A6007">
            <w:pPr>
              <w:spacing w:before="120" w:after="120"/>
              <w:rPr>
                <w:b/>
              </w:rPr>
            </w:pPr>
            <w:r w:rsidRPr="00AE0901">
              <w:rPr>
                <w:b/>
              </w:rPr>
              <w:t>Estimated Original Value</w:t>
            </w:r>
          </w:p>
        </w:tc>
        <w:tc>
          <w:tcPr>
            <w:tcW w:w="1842" w:type="dxa"/>
            <w:tcBorders>
              <w:top w:val="single" w:sz="6" w:space="0" w:color="auto"/>
              <w:left w:val="single" w:sz="6" w:space="0" w:color="auto"/>
              <w:bottom w:val="single" w:sz="6" w:space="0" w:color="auto"/>
              <w:right w:val="single" w:sz="6" w:space="0" w:color="auto"/>
            </w:tcBorders>
          </w:tcPr>
          <w:p w14:paraId="2AC84BB9" w14:textId="77777777" w:rsidR="001A6007" w:rsidRPr="00AE0901" w:rsidRDefault="001A6007" w:rsidP="001A6007">
            <w:pPr>
              <w:spacing w:before="240"/>
              <w:rPr>
                <w:b/>
              </w:rPr>
            </w:pPr>
            <w:r w:rsidRPr="00AE0901">
              <w:rPr>
                <w:b/>
              </w:rPr>
              <w:t>Depreciation</w:t>
            </w:r>
          </w:p>
        </w:tc>
      </w:tr>
      <w:tr w:rsidR="001A6007" w:rsidRPr="00AE0901" w14:paraId="5F39E8F7" w14:textId="77777777" w:rsidTr="001A6007">
        <w:trPr>
          <w:trHeight w:val="56"/>
        </w:trPr>
        <w:tc>
          <w:tcPr>
            <w:tcW w:w="575" w:type="dxa"/>
            <w:tcBorders>
              <w:top w:val="single" w:sz="6" w:space="0" w:color="auto"/>
              <w:left w:val="single" w:sz="6" w:space="0" w:color="auto"/>
              <w:bottom w:val="single" w:sz="6" w:space="0" w:color="auto"/>
              <w:right w:val="single" w:sz="6" w:space="0" w:color="auto"/>
            </w:tcBorders>
          </w:tcPr>
          <w:p w14:paraId="68F27708" w14:textId="77777777" w:rsidR="001A6007" w:rsidRPr="00AE0901" w:rsidRDefault="001A6007" w:rsidP="00913367">
            <w:pPr>
              <w:numPr>
                <w:ilvl w:val="0"/>
                <w:numId w:val="30"/>
              </w:numPr>
              <w:spacing w:before="120" w:after="120"/>
            </w:pPr>
          </w:p>
        </w:tc>
        <w:tc>
          <w:tcPr>
            <w:tcW w:w="4253" w:type="dxa"/>
            <w:tcBorders>
              <w:top w:val="single" w:sz="6" w:space="0" w:color="auto"/>
              <w:left w:val="single" w:sz="6" w:space="0" w:color="auto"/>
              <w:bottom w:val="single" w:sz="6" w:space="0" w:color="auto"/>
              <w:right w:val="single" w:sz="6" w:space="0" w:color="auto"/>
            </w:tcBorders>
          </w:tcPr>
          <w:p w14:paraId="38CD58FB" w14:textId="77777777" w:rsidR="001A6007" w:rsidRPr="00AE0901" w:rsidRDefault="001A6007" w:rsidP="001A6007">
            <w:pPr>
              <w:spacing w:before="120" w:after="120"/>
            </w:pPr>
          </w:p>
        </w:tc>
        <w:tc>
          <w:tcPr>
            <w:tcW w:w="1843" w:type="dxa"/>
            <w:tcBorders>
              <w:top w:val="single" w:sz="6" w:space="0" w:color="auto"/>
              <w:left w:val="single" w:sz="6" w:space="0" w:color="auto"/>
              <w:bottom w:val="single" w:sz="6" w:space="0" w:color="auto"/>
              <w:right w:val="single" w:sz="6" w:space="0" w:color="auto"/>
            </w:tcBorders>
          </w:tcPr>
          <w:p w14:paraId="38DB5E50" w14:textId="77777777" w:rsidR="001A6007" w:rsidRPr="00AE0901" w:rsidRDefault="001A6007" w:rsidP="001A6007">
            <w:pPr>
              <w:spacing w:before="120" w:after="120"/>
            </w:pPr>
          </w:p>
        </w:tc>
        <w:tc>
          <w:tcPr>
            <w:tcW w:w="1842" w:type="dxa"/>
            <w:tcBorders>
              <w:top w:val="single" w:sz="6" w:space="0" w:color="auto"/>
              <w:left w:val="single" w:sz="6" w:space="0" w:color="auto"/>
              <w:bottom w:val="single" w:sz="6" w:space="0" w:color="auto"/>
              <w:right w:val="single" w:sz="6" w:space="0" w:color="auto"/>
            </w:tcBorders>
          </w:tcPr>
          <w:p w14:paraId="52BE07B1" w14:textId="77777777" w:rsidR="001A6007" w:rsidRPr="00AE0901" w:rsidRDefault="001A6007" w:rsidP="001A6007">
            <w:pPr>
              <w:spacing w:before="120" w:after="120"/>
            </w:pPr>
          </w:p>
        </w:tc>
      </w:tr>
      <w:tr w:rsidR="001A6007" w:rsidRPr="00AE0901" w14:paraId="518B980C" w14:textId="77777777" w:rsidTr="001A6007">
        <w:trPr>
          <w:trHeight w:val="56"/>
        </w:trPr>
        <w:tc>
          <w:tcPr>
            <w:tcW w:w="575" w:type="dxa"/>
            <w:tcBorders>
              <w:top w:val="single" w:sz="6" w:space="0" w:color="auto"/>
              <w:left w:val="single" w:sz="6" w:space="0" w:color="auto"/>
              <w:bottom w:val="single" w:sz="6" w:space="0" w:color="auto"/>
              <w:right w:val="single" w:sz="6" w:space="0" w:color="auto"/>
            </w:tcBorders>
          </w:tcPr>
          <w:p w14:paraId="4BAB3980" w14:textId="77777777" w:rsidR="001A6007" w:rsidRPr="00AE0901" w:rsidRDefault="001A6007" w:rsidP="00D31568">
            <w:pPr>
              <w:numPr>
                <w:ilvl w:val="0"/>
                <w:numId w:val="22"/>
              </w:numPr>
              <w:spacing w:before="120" w:after="120"/>
            </w:pPr>
          </w:p>
        </w:tc>
        <w:tc>
          <w:tcPr>
            <w:tcW w:w="4253" w:type="dxa"/>
            <w:tcBorders>
              <w:top w:val="single" w:sz="6" w:space="0" w:color="auto"/>
              <w:left w:val="single" w:sz="6" w:space="0" w:color="auto"/>
              <w:bottom w:val="single" w:sz="6" w:space="0" w:color="auto"/>
              <w:right w:val="single" w:sz="6" w:space="0" w:color="auto"/>
            </w:tcBorders>
          </w:tcPr>
          <w:p w14:paraId="02C9C150" w14:textId="77777777" w:rsidR="001A6007" w:rsidRPr="00AE0901" w:rsidRDefault="001A6007" w:rsidP="001A6007">
            <w:pPr>
              <w:spacing w:before="120" w:after="120"/>
            </w:pPr>
          </w:p>
        </w:tc>
        <w:tc>
          <w:tcPr>
            <w:tcW w:w="1843" w:type="dxa"/>
            <w:tcBorders>
              <w:top w:val="single" w:sz="6" w:space="0" w:color="auto"/>
              <w:left w:val="single" w:sz="6" w:space="0" w:color="auto"/>
              <w:bottom w:val="single" w:sz="6" w:space="0" w:color="auto"/>
              <w:right w:val="single" w:sz="6" w:space="0" w:color="auto"/>
            </w:tcBorders>
          </w:tcPr>
          <w:p w14:paraId="1109DD6D" w14:textId="77777777" w:rsidR="001A6007" w:rsidRPr="00AE0901" w:rsidRDefault="001A6007" w:rsidP="001A6007">
            <w:pPr>
              <w:spacing w:before="120" w:after="120"/>
            </w:pPr>
          </w:p>
        </w:tc>
        <w:tc>
          <w:tcPr>
            <w:tcW w:w="1842" w:type="dxa"/>
            <w:tcBorders>
              <w:top w:val="single" w:sz="6" w:space="0" w:color="auto"/>
              <w:left w:val="single" w:sz="6" w:space="0" w:color="auto"/>
              <w:bottom w:val="single" w:sz="6" w:space="0" w:color="auto"/>
              <w:right w:val="single" w:sz="6" w:space="0" w:color="auto"/>
            </w:tcBorders>
          </w:tcPr>
          <w:p w14:paraId="42805D64" w14:textId="77777777" w:rsidR="001A6007" w:rsidRPr="00AE0901" w:rsidRDefault="001A6007" w:rsidP="001A6007">
            <w:pPr>
              <w:spacing w:before="120" w:after="120"/>
            </w:pPr>
          </w:p>
        </w:tc>
      </w:tr>
      <w:tr w:rsidR="001A6007" w:rsidRPr="00AE0901" w14:paraId="7D55E3A1" w14:textId="77777777" w:rsidTr="001A6007">
        <w:trPr>
          <w:trHeight w:val="56"/>
        </w:trPr>
        <w:tc>
          <w:tcPr>
            <w:tcW w:w="575" w:type="dxa"/>
            <w:tcBorders>
              <w:top w:val="single" w:sz="6" w:space="0" w:color="auto"/>
              <w:left w:val="single" w:sz="6" w:space="0" w:color="auto"/>
              <w:bottom w:val="single" w:sz="6" w:space="0" w:color="auto"/>
              <w:right w:val="single" w:sz="6" w:space="0" w:color="auto"/>
            </w:tcBorders>
          </w:tcPr>
          <w:p w14:paraId="7354F293" w14:textId="77777777" w:rsidR="001A6007" w:rsidRPr="00AE0901" w:rsidRDefault="001A6007" w:rsidP="00D31568">
            <w:pPr>
              <w:numPr>
                <w:ilvl w:val="0"/>
                <w:numId w:val="22"/>
              </w:numPr>
              <w:spacing w:before="120" w:after="120"/>
            </w:pPr>
          </w:p>
        </w:tc>
        <w:tc>
          <w:tcPr>
            <w:tcW w:w="4253" w:type="dxa"/>
            <w:tcBorders>
              <w:top w:val="single" w:sz="6" w:space="0" w:color="auto"/>
              <w:left w:val="single" w:sz="6" w:space="0" w:color="auto"/>
              <w:bottom w:val="single" w:sz="6" w:space="0" w:color="auto"/>
              <w:right w:val="single" w:sz="6" w:space="0" w:color="auto"/>
            </w:tcBorders>
          </w:tcPr>
          <w:p w14:paraId="1CEAF906" w14:textId="77777777" w:rsidR="001A6007" w:rsidRPr="00AE0901" w:rsidRDefault="001A6007" w:rsidP="001A6007">
            <w:pPr>
              <w:spacing w:before="120" w:after="120"/>
            </w:pPr>
          </w:p>
        </w:tc>
        <w:tc>
          <w:tcPr>
            <w:tcW w:w="1843" w:type="dxa"/>
            <w:tcBorders>
              <w:top w:val="single" w:sz="6" w:space="0" w:color="auto"/>
              <w:left w:val="single" w:sz="6" w:space="0" w:color="auto"/>
              <w:bottom w:val="single" w:sz="6" w:space="0" w:color="auto"/>
              <w:right w:val="single" w:sz="6" w:space="0" w:color="auto"/>
            </w:tcBorders>
          </w:tcPr>
          <w:p w14:paraId="7D602C53" w14:textId="77777777" w:rsidR="001A6007" w:rsidRPr="00AE0901" w:rsidRDefault="001A6007" w:rsidP="001A6007">
            <w:pPr>
              <w:spacing w:before="120" w:after="120"/>
            </w:pPr>
          </w:p>
        </w:tc>
        <w:tc>
          <w:tcPr>
            <w:tcW w:w="1842" w:type="dxa"/>
            <w:tcBorders>
              <w:top w:val="single" w:sz="6" w:space="0" w:color="auto"/>
              <w:left w:val="single" w:sz="6" w:space="0" w:color="auto"/>
              <w:bottom w:val="single" w:sz="6" w:space="0" w:color="auto"/>
              <w:right w:val="single" w:sz="6" w:space="0" w:color="auto"/>
            </w:tcBorders>
          </w:tcPr>
          <w:p w14:paraId="6D91617D" w14:textId="77777777" w:rsidR="001A6007" w:rsidRPr="00AE0901" w:rsidRDefault="001A6007" w:rsidP="001A6007">
            <w:pPr>
              <w:spacing w:before="120" w:after="120"/>
            </w:pPr>
          </w:p>
        </w:tc>
      </w:tr>
      <w:tr w:rsidR="001A6007" w:rsidRPr="00AE0901" w14:paraId="3A50641F" w14:textId="77777777" w:rsidTr="001A6007">
        <w:trPr>
          <w:trHeight w:val="56"/>
        </w:trPr>
        <w:tc>
          <w:tcPr>
            <w:tcW w:w="575" w:type="dxa"/>
            <w:tcBorders>
              <w:top w:val="single" w:sz="6" w:space="0" w:color="auto"/>
              <w:left w:val="single" w:sz="6" w:space="0" w:color="auto"/>
              <w:bottom w:val="single" w:sz="6" w:space="0" w:color="auto"/>
              <w:right w:val="single" w:sz="6" w:space="0" w:color="auto"/>
            </w:tcBorders>
          </w:tcPr>
          <w:p w14:paraId="630A94FE" w14:textId="77777777" w:rsidR="001A6007" w:rsidRPr="00AE0901" w:rsidRDefault="001A6007" w:rsidP="00D31568">
            <w:pPr>
              <w:numPr>
                <w:ilvl w:val="0"/>
                <w:numId w:val="22"/>
              </w:numPr>
              <w:spacing w:before="120" w:after="120"/>
            </w:pPr>
          </w:p>
        </w:tc>
        <w:tc>
          <w:tcPr>
            <w:tcW w:w="4253" w:type="dxa"/>
            <w:tcBorders>
              <w:top w:val="single" w:sz="6" w:space="0" w:color="auto"/>
              <w:left w:val="single" w:sz="6" w:space="0" w:color="auto"/>
              <w:bottom w:val="single" w:sz="6" w:space="0" w:color="auto"/>
              <w:right w:val="single" w:sz="6" w:space="0" w:color="auto"/>
            </w:tcBorders>
          </w:tcPr>
          <w:p w14:paraId="2802B7B4" w14:textId="77777777" w:rsidR="001A6007" w:rsidRPr="00AE0901" w:rsidRDefault="001A6007" w:rsidP="001A6007">
            <w:pPr>
              <w:spacing w:before="120" w:after="120"/>
            </w:pPr>
          </w:p>
        </w:tc>
        <w:tc>
          <w:tcPr>
            <w:tcW w:w="1843" w:type="dxa"/>
            <w:tcBorders>
              <w:top w:val="single" w:sz="6" w:space="0" w:color="auto"/>
              <w:left w:val="single" w:sz="6" w:space="0" w:color="auto"/>
              <w:bottom w:val="single" w:sz="6" w:space="0" w:color="auto"/>
              <w:right w:val="single" w:sz="6" w:space="0" w:color="auto"/>
            </w:tcBorders>
          </w:tcPr>
          <w:p w14:paraId="0B4E4FA8" w14:textId="77777777" w:rsidR="001A6007" w:rsidRPr="00AE0901" w:rsidRDefault="001A6007" w:rsidP="001A6007">
            <w:pPr>
              <w:spacing w:before="120" w:after="120"/>
            </w:pPr>
          </w:p>
        </w:tc>
        <w:tc>
          <w:tcPr>
            <w:tcW w:w="1842" w:type="dxa"/>
            <w:tcBorders>
              <w:top w:val="single" w:sz="6" w:space="0" w:color="auto"/>
              <w:left w:val="single" w:sz="6" w:space="0" w:color="auto"/>
              <w:bottom w:val="single" w:sz="6" w:space="0" w:color="auto"/>
              <w:right w:val="single" w:sz="6" w:space="0" w:color="auto"/>
            </w:tcBorders>
          </w:tcPr>
          <w:p w14:paraId="56529CA6" w14:textId="77777777" w:rsidR="001A6007" w:rsidRPr="00AE0901" w:rsidRDefault="001A6007" w:rsidP="001A6007">
            <w:pPr>
              <w:spacing w:before="120" w:after="120"/>
            </w:pPr>
          </w:p>
        </w:tc>
      </w:tr>
      <w:tr w:rsidR="001A6007" w:rsidRPr="00AE0901" w14:paraId="142AA2CA" w14:textId="77777777" w:rsidTr="001A6007">
        <w:trPr>
          <w:trHeight w:val="56"/>
        </w:trPr>
        <w:tc>
          <w:tcPr>
            <w:tcW w:w="575" w:type="dxa"/>
            <w:tcBorders>
              <w:top w:val="single" w:sz="6" w:space="0" w:color="auto"/>
              <w:left w:val="single" w:sz="6" w:space="0" w:color="auto"/>
              <w:bottom w:val="single" w:sz="6" w:space="0" w:color="auto"/>
              <w:right w:val="single" w:sz="6" w:space="0" w:color="auto"/>
            </w:tcBorders>
          </w:tcPr>
          <w:p w14:paraId="391DCE9B" w14:textId="77777777" w:rsidR="001A6007" w:rsidRPr="00AE0901" w:rsidRDefault="001A6007" w:rsidP="00D31568">
            <w:pPr>
              <w:numPr>
                <w:ilvl w:val="0"/>
                <w:numId w:val="22"/>
              </w:numPr>
              <w:spacing w:before="120" w:after="120"/>
            </w:pPr>
          </w:p>
        </w:tc>
        <w:tc>
          <w:tcPr>
            <w:tcW w:w="4253" w:type="dxa"/>
            <w:tcBorders>
              <w:top w:val="single" w:sz="6" w:space="0" w:color="auto"/>
              <w:left w:val="single" w:sz="6" w:space="0" w:color="auto"/>
              <w:bottom w:val="single" w:sz="6" w:space="0" w:color="auto"/>
              <w:right w:val="single" w:sz="6" w:space="0" w:color="auto"/>
            </w:tcBorders>
          </w:tcPr>
          <w:p w14:paraId="478BE5E0" w14:textId="77777777" w:rsidR="001A6007" w:rsidRPr="00AE0901" w:rsidRDefault="001A6007" w:rsidP="001A6007">
            <w:pPr>
              <w:spacing w:before="120" w:after="120"/>
            </w:pPr>
          </w:p>
        </w:tc>
        <w:tc>
          <w:tcPr>
            <w:tcW w:w="1843" w:type="dxa"/>
            <w:tcBorders>
              <w:top w:val="single" w:sz="6" w:space="0" w:color="auto"/>
              <w:left w:val="single" w:sz="6" w:space="0" w:color="auto"/>
              <w:bottom w:val="single" w:sz="6" w:space="0" w:color="auto"/>
              <w:right w:val="single" w:sz="6" w:space="0" w:color="auto"/>
            </w:tcBorders>
          </w:tcPr>
          <w:p w14:paraId="5CFEACD9" w14:textId="77777777" w:rsidR="001A6007" w:rsidRPr="00AE0901" w:rsidRDefault="001A6007" w:rsidP="001A6007">
            <w:pPr>
              <w:spacing w:before="120" w:after="120"/>
            </w:pPr>
          </w:p>
        </w:tc>
        <w:tc>
          <w:tcPr>
            <w:tcW w:w="1842" w:type="dxa"/>
            <w:tcBorders>
              <w:top w:val="single" w:sz="6" w:space="0" w:color="auto"/>
              <w:left w:val="single" w:sz="6" w:space="0" w:color="auto"/>
              <w:bottom w:val="single" w:sz="6" w:space="0" w:color="auto"/>
              <w:right w:val="single" w:sz="6" w:space="0" w:color="auto"/>
            </w:tcBorders>
          </w:tcPr>
          <w:p w14:paraId="3139DEF1" w14:textId="77777777" w:rsidR="001A6007" w:rsidRPr="00AE0901" w:rsidRDefault="001A6007" w:rsidP="001A6007">
            <w:pPr>
              <w:spacing w:before="120" w:after="120"/>
            </w:pPr>
          </w:p>
        </w:tc>
      </w:tr>
      <w:tr w:rsidR="001A6007" w:rsidRPr="00AE0901" w14:paraId="0F1FEBDA" w14:textId="77777777" w:rsidTr="001A6007">
        <w:trPr>
          <w:trHeight w:val="56"/>
        </w:trPr>
        <w:tc>
          <w:tcPr>
            <w:tcW w:w="575" w:type="dxa"/>
            <w:tcBorders>
              <w:top w:val="single" w:sz="6" w:space="0" w:color="auto"/>
              <w:left w:val="single" w:sz="6" w:space="0" w:color="auto"/>
              <w:bottom w:val="single" w:sz="6" w:space="0" w:color="auto"/>
              <w:right w:val="single" w:sz="6" w:space="0" w:color="auto"/>
            </w:tcBorders>
          </w:tcPr>
          <w:p w14:paraId="42B3CDB0" w14:textId="77777777" w:rsidR="001A6007" w:rsidRPr="00AE0901" w:rsidRDefault="001A6007" w:rsidP="00D31568">
            <w:pPr>
              <w:numPr>
                <w:ilvl w:val="0"/>
                <w:numId w:val="22"/>
              </w:numPr>
              <w:spacing w:before="120" w:after="120"/>
            </w:pPr>
          </w:p>
        </w:tc>
        <w:tc>
          <w:tcPr>
            <w:tcW w:w="4253" w:type="dxa"/>
            <w:tcBorders>
              <w:top w:val="single" w:sz="6" w:space="0" w:color="auto"/>
              <w:left w:val="single" w:sz="6" w:space="0" w:color="auto"/>
              <w:bottom w:val="single" w:sz="6" w:space="0" w:color="auto"/>
              <w:right w:val="single" w:sz="6" w:space="0" w:color="auto"/>
            </w:tcBorders>
          </w:tcPr>
          <w:p w14:paraId="06E6BC85" w14:textId="77777777" w:rsidR="001A6007" w:rsidRPr="00AE0901" w:rsidRDefault="001A6007" w:rsidP="001A6007">
            <w:pPr>
              <w:spacing w:before="120" w:after="120"/>
            </w:pPr>
          </w:p>
        </w:tc>
        <w:tc>
          <w:tcPr>
            <w:tcW w:w="1843" w:type="dxa"/>
            <w:tcBorders>
              <w:top w:val="single" w:sz="6" w:space="0" w:color="auto"/>
              <w:left w:val="single" w:sz="6" w:space="0" w:color="auto"/>
              <w:bottom w:val="single" w:sz="6" w:space="0" w:color="auto"/>
              <w:right w:val="single" w:sz="6" w:space="0" w:color="auto"/>
            </w:tcBorders>
          </w:tcPr>
          <w:p w14:paraId="5CDAFD27" w14:textId="77777777" w:rsidR="001A6007" w:rsidRPr="00AE0901" w:rsidRDefault="001A6007" w:rsidP="001A6007">
            <w:pPr>
              <w:spacing w:before="120" w:after="120"/>
            </w:pPr>
          </w:p>
        </w:tc>
        <w:tc>
          <w:tcPr>
            <w:tcW w:w="1842" w:type="dxa"/>
            <w:tcBorders>
              <w:top w:val="single" w:sz="6" w:space="0" w:color="auto"/>
              <w:left w:val="single" w:sz="6" w:space="0" w:color="auto"/>
              <w:bottom w:val="single" w:sz="6" w:space="0" w:color="auto"/>
              <w:right w:val="single" w:sz="6" w:space="0" w:color="auto"/>
            </w:tcBorders>
          </w:tcPr>
          <w:p w14:paraId="582E9BE8" w14:textId="77777777" w:rsidR="001A6007" w:rsidRPr="00AE0901" w:rsidRDefault="001A6007" w:rsidP="001A6007">
            <w:pPr>
              <w:spacing w:before="120" w:after="120"/>
            </w:pPr>
          </w:p>
        </w:tc>
      </w:tr>
    </w:tbl>
    <w:p w14:paraId="56A7B222" w14:textId="76B67DBE" w:rsidR="001A6007" w:rsidRPr="00AE0901" w:rsidRDefault="001A6007" w:rsidP="001A6007">
      <w:pPr>
        <w:spacing w:before="240"/>
        <w:ind w:left="567"/>
      </w:pPr>
      <w:r w:rsidRPr="00AE0901">
        <w:t>Where applicable, the Sponsor</w:t>
      </w:r>
      <w:r w:rsidR="0025590A">
        <w:t xml:space="preserve"> </w:t>
      </w:r>
      <w:r w:rsidR="007443FB" w:rsidRPr="00AE0901">
        <w:t>/</w:t>
      </w:r>
      <w:r w:rsidR="0025590A">
        <w:t xml:space="preserve"> </w:t>
      </w:r>
      <w:r w:rsidR="007443FB" w:rsidRPr="00AE0901">
        <w:t>CRO</w:t>
      </w:r>
      <w:r w:rsidRPr="00AE0901">
        <w:t xml:space="preserve"> Equipment will be provided with current records of calibration and electrical safety testing.</w:t>
      </w:r>
    </w:p>
    <w:p w14:paraId="7B5AEC31" w14:textId="2EEB370F" w:rsidR="007443FB" w:rsidRPr="00215552" w:rsidRDefault="001A6007" w:rsidP="00913367">
      <w:pPr>
        <w:numPr>
          <w:ilvl w:val="0"/>
          <w:numId w:val="26"/>
        </w:numPr>
        <w:tabs>
          <w:tab w:val="left" w:pos="1134"/>
        </w:tabs>
        <w:rPr>
          <w:b/>
          <w:bCs/>
        </w:rPr>
      </w:pPr>
      <w:r w:rsidRPr="00215552">
        <w:rPr>
          <w:b/>
          <w:bCs/>
        </w:rPr>
        <w:t>Sponsor</w:t>
      </w:r>
      <w:r w:rsidR="0025590A" w:rsidRPr="00215552">
        <w:rPr>
          <w:b/>
          <w:bCs/>
        </w:rPr>
        <w:t xml:space="preserve"> </w:t>
      </w:r>
      <w:r w:rsidR="007443FB" w:rsidRPr="00215552">
        <w:rPr>
          <w:b/>
          <w:bCs/>
        </w:rPr>
        <w:t>/</w:t>
      </w:r>
      <w:r w:rsidR="0025590A" w:rsidRPr="00215552">
        <w:rPr>
          <w:b/>
          <w:bCs/>
        </w:rPr>
        <w:t xml:space="preserve"> </w:t>
      </w:r>
      <w:r w:rsidR="007443FB" w:rsidRPr="00215552">
        <w:rPr>
          <w:b/>
          <w:bCs/>
        </w:rPr>
        <w:t xml:space="preserve">CRO </w:t>
      </w:r>
      <w:r w:rsidRPr="00215552">
        <w:rPr>
          <w:b/>
          <w:bCs/>
        </w:rPr>
        <w:t>Provided Resources</w:t>
      </w:r>
    </w:p>
    <w:p w14:paraId="6E31440A" w14:textId="1AB036E7" w:rsidR="004061C7" w:rsidRPr="00AE0901" w:rsidRDefault="00CB5465" w:rsidP="003A2F98">
      <w:pPr>
        <w:pStyle w:val="Normalnos"/>
        <w:numPr>
          <w:ilvl w:val="0"/>
          <w:numId w:val="0"/>
        </w:numPr>
        <w:ind w:left="1134" w:hanging="567"/>
      </w:pPr>
      <w:sdt>
        <w:sdtPr>
          <w:id w:val="-781252284"/>
          <w14:checkbox>
            <w14:checked w14:val="0"/>
            <w14:checkedState w14:val="2612" w14:font="MS Gothic"/>
            <w14:uncheckedState w14:val="2610" w14:font="MS Gothic"/>
          </w14:checkbox>
        </w:sdtPr>
        <w:sdtEndPr/>
        <w:sdtContent>
          <w:r w:rsidR="00F132D4">
            <w:rPr>
              <w:rFonts w:ascii="MS Gothic" w:eastAsia="MS Gothic" w:hAnsi="MS Gothic" w:hint="eastAsia"/>
            </w:rPr>
            <w:t>☐</w:t>
          </w:r>
        </w:sdtContent>
      </w:sdt>
      <w:r w:rsidR="003A2F98">
        <w:tab/>
      </w:r>
      <w:r w:rsidR="004061C7" w:rsidRPr="00AE0901">
        <w:t>Please check this box if no Resources will be provided by the Sponsor or CRO</w:t>
      </w:r>
    </w:p>
    <w:p w14:paraId="31794514" w14:textId="361A99D6" w:rsidR="004061C7" w:rsidRPr="00AE0901" w:rsidRDefault="004061C7" w:rsidP="00913367">
      <w:pPr>
        <w:pStyle w:val="Normalnos"/>
        <w:numPr>
          <w:ilvl w:val="1"/>
          <w:numId w:val="26"/>
        </w:numPr>
        <w:ind w:left="567"/>
      </w:pPr>
      <w:r w:rsidRPr="00AE0901">
        <w:t>Sponsor or CRO will provide the Sponsor or CRO owned or licensed proprietary resources identified below (“</w:t>
      </w:r>
      <w:r w:rsidRPr="00AE0901">
        <w:rPr>
          <w:b/>
        </w:rPr>
        <w:t>Sponsor</w:t>
      </w:r>
      <w:r w:rsidR="0025590A">
        <w:rPr>
          <w:b/>
        </w:rPr>
        <w:t xml:space="preserve"> </w:t>
      </w:r>
      <w:r w:rsidRPr="00AE0901">
        <w:rPr>
          <w:b/>
        </w:rPr>
        <w:t>/</w:t>
      </w:r>
      <w:r w:rsidR="0025590A">
        <w:rPr>
          <w:b/>
        </w:rPr>
        <w:t xml:space="preserve"> </w:t>
      </w:r>
      <w:r w:rsidRPr="00AE0901">
        <w:rPr>
          <w:b/>
        </w:rPr>
        <w:t>CRO Resources</w:t>
      </w:r>
      <w:r w:rsidRPr="00AE0901">
        <w:t xml:space="preserve">”) for use by the </w:t>
      </w:r>
      <w:r w:rsidR="0025590A">
        <w:t>Trial Site</w:t>
      </w:r>
      <w:r w:rsidRPr="00AE0901">
        <w:t xml:space="preserve"> in the conduct or reporting of the Clinical Trial.</w:t>
      </w:r>
    </w:p>
    <w:p w14:paraId="7C7E10CE" w14:textId="510A9B9C" w:rsidR="001A6007" w:rsidRPr="00AE0901" w:rsidRDefault="001A6007" w:rsidP="00913367">
      <w:pPr>
        <w:pStyle w:val="Normalnos"/>
        <w:numPr>
          <w:ilvl w:val="1"/>
          <w:numId w:val="26"/>
        </w:numPr>
        <w:ind w:left="567"/>
      </w:pPr>
      <w:r w:rsidRPr="00AE0901">
        <w:t>Sponsor</w:t>
      </w:r>
      <w:r w:rsidR="0025590A">
        <w:t xml:space="preserve"> </w:t>
      </w:r>
      <w:r w:rsidR="007443FB" w:rsidRPr="00AE0901">
        <w:t>/</w:t>
      </w:r>
      <w:r w:rsidR="0025590A">
        <w:t xml:space="preserve"> </w:t>
      </w:r>
      <w:r w:rsidR="007443FB" w:rsidRPr="00AE0901">
        <w:t>CRO</w:t>
      </w:r>
      <w:r w:rsidRPr="00AE0901">
        <w:t xml:space="preserve"> Resources Supplied: _____________________________________</w:t>
      </w:r>
    </w:p>
    <w:p w14:paraId="7CDC7A89" w14:textId="792E6F6D" w:rsidR="007443FB" w:rsidRDefault="001A6007" w:rsidP="00812CBA">
      <w:pPr>
        <w:pStyle w:val="Normalnos"/>
        <w:numPr>
          <w:ilvl w:val="0"/>
          <w:numId w:val="22"/>
        </w:numPr>
        <w:rPr>
          <w:b/>
          <w:bCs/>
        </w:rPr>
      </w:pPr>
      <w:r w:rsidRPr="00215552">
        <w:rPr>
          <w:b/>
          <w:bCs/>
        </w:rPr>
        <w:t>Permitted Uses of Sponsor</w:t>
      </w:r>
      <w:r w:rsidR="0025590A" w:rsidRPr="00215552">
        <w:rPr>
          <w:b/>
          <w:bCs/>
        </w:rPr>
        <w:t xml:space="preserve"> </w:t>
      </w:r>
      <w:r w:rsidR="007443FB" w:rsidRPr="00215552">
        <w:rPr>
          <w:b/>
          <w:bCs/>
        </w:rPr>
        <w:t>/</w:t>
      </w:r>
      <w:r w:rsidR="0025590A" w:rsidRPr="00215552">
        <w:rPr>
          <w:b/>
          <w:bCs/>
        </w:rPr>
        <w:t xml:space="preserve"> </w:t>
      </w:r>
      <w:r w:rsidR="007443FB" w:rsidRPr="00215552">
        <w:rPr>
          <w:b/>
          <w:bCs/>
        </w:rPr>
        <w:t>CRO</w:t>
      </w:r>
      <w:r w:rsidRPr="00215552">
        <w:rPr>
          <w:b/>
          <w:bCs/>
        </w:rPr>
        <w:t xml:space="preserve"> Equipment and Sponsor</w:t>
      </w:r>
      <w:r w:rsidR="0025590A" w:rsidRPr="00215552">
        <w:rPr>
          <w:b/>
          <w:bCs/>
        </w:rPr>
        <w:t xml:space="preserve"> </w:t>
      </w:r>
      <w:r w:rsidR="007443FB" w:rsidRPr="00215552">
        <w:rPr>
          <w:b/>
          <w:bCs/>
        </w:rPr>
        <w:t>/</w:t>
      </w:r>
      <w:r w:rsidR="0025590A" w:rsidRPr="00215552">
        <w:rPr>
          <w:b/>
          <w:bCs/>
        </w:rPr>
        <w:t xml:space="preserve"> </w:t>
      </w:r>
      <w:r w:rsidR="007443FB" w:rsidRPr="00215552">
        <w:rPr>
          <w:b/>
          <w:bCs/>
        </w:rPr>
        <w:t>CRO</w:t>
      </w:r>
      <w:r w:rsidRPr="00215552">
        <w:rPr>
          <w:b/>
          <w:bCs/>
        </w:rPr>
        <w:t xml:space="preserve"> Resources</w:t>
      </w:r>
    </w:p>
    <w:p w14:paraId="4D5A2EDA" w14:textId="5F5BEF2B" w:rsidR="00187C24" w:rsidRPr="00EC5FF7" w:rsidRDefault="00CB5465" w:rsidP="00EC5FF7">
      <w:pPr>
        <w:pStyle w:val="Normalnos"/>
        <w:numPr>
          <w:ilvl w:val="0"/>
          <w:numId w:val="0"/>
        </w:numPr>
        <w:tabs>
          <w:tab w:val="clear" w:pos="567"/>
        </w:tabs>
        <w:ind w:left="1134" w:hanging="567"/>
        <w:rPr>
          <w:b/>
          <w:bCs/>
          <w:color w:val="auto"/>
        </w:rPr>
      </w:pPr>
      <w:sdt>
        <w:sdtPr>
          <w:id w:val="-1877303540"/>
          <w14:checkbox>
            <w14:checked w14:val="0"/>
            <w14:checkedState w14:val="2612" w14:font="MS Gothic"/>
            <w14:uncheckedState w14:val="2610" w14:font="MS Gothic"/>
          </w14:checkbox>
        </w:sdtPr>
        <w:sdtEndPr/>
        <w:sdtContent>
          <w:r w:rsidR="00F132D4">
            <w:rPr>
              <w:rFonts w:ascii="MS Gothic" w:eastAsia="MS Gothic" w:hAnsi="MS Gothic" w:hint="eastAsia"/>
            </w:rPr>
            <w:t>☐</w:t>
          </w:r>
        </w:sdtContent>
      </w:sdt>
      <w:r w:rsidR="00F132D4">
        <w:tab/>
      </w:r>
      <w:r w:rsidR="00F132D4" w:rsidRPr="00EC5FF7" w:rsidDel="00F132D4">
        <w:rPr>
          <w:rFonts w:ascii="Segoe UI Symbol" w:eastAsia="Segoe UI Symbol" w:hAnsi="Segoe UI Symbol" w:cs="Segoe UI Symbol"/>
          <w:color w:val="auto"/>
          <w:szCs w:val="24"/>
        </w:rPr>
        <w:t xml:space="preserve"> </w:t>
      </w:r>
      <w:r w:rsidR="00187C24" w:rsidRPr="00EC5FF7">
        <w:rPr>
          <w:rFonts w:eastAsia="Arial" w:cs="Arial"/>
          <w:color w:val="auto"/>
          <w:szCs w:val="24"/>
        </w:rPr>
        <w:t>Please check this box if no Equipment or Resources will be provided by the Sponsor or CRO</w:t>
      </w:r>
    </w:p>
    <w:p w14:paraId="74457E21" w14:textId="358C8740" w:rsidR="007443FB" w:rsidRPr="00AE0901" w:rsidRDefault="001A6007" w:rsidP="003A2F98">
      <w:pPr>
        <w:pStyle w:val="Normalnos"/>
        <w:ind w:left="567"/>
      </w:pPr>
      <w:r w:rsidRPr="00AE0901">
        <w:lastRenderedPageBreak/>
        <w:t xml:space="preserve">The </w:t>
      </w:r>
      <w:r w:rsidR="0025590A">
        <w:t>Trial Site</w:t>
      </w:r>
      <w:r w:rsidRPr="00AE0901">
        <w:t xml:space="preserve"> may use Sponsor</w:t>
      </w:r>
      <w:r w:rsidR="0025590A">
        <w:t xml:space="preserve"> </w:t>
      </w:r>
      <w:r w:rsidR="007443FB" w:rsidRPr="00AE0901">
        <w:t>/</w:t>
      </w:r>
      <w:r w:rsidR="0025590A">
        <w:t xml:space="preserve"> </w:t>
      </w:r>
      <w:r w:rsidR="007443FB" w:rsidRPr="00AE0901">
        <w:t>CRO</w:t>
      </w:r>
      <w:r w:rsidRPr="00AE0901">
        <w:t xml:space="preserve"> Equipment and Sponsor</w:t>
      </w:r>
      <w:r w:rsidR="0025590A">
        <w:t xml:space="preserve"> </w:t>
      </w:r>
      <w:r w:rsidR="007443FB" w:rsidRPr="00AE0901">
        <w:t>/</w:t>
      </w:r>
      <w:r w:rsidR="0025590A">
        <w:t xml:space="preserve"> </w:t>
      </w:r>
      <w:r w:rsidR="007443FB" w:rsidRPr="00AE0901">
        <w:t>CRO</w:t>
      </w:r>
      <w:r w:rsidRPr="00AE0901">
        <w:t xml:space="preserve"> Resources only for the purpose of this Clinical Trial.</w:t>
      </w:r>
    </w:p>
    <w:p w14:paraId="7F82C632" w14:textId="02D5DAEE" w:rsidR="001A6007" w:rsidRPr="00AE0901" w:rsidRDefault="001A6007" w:rsidP="003A2F98">
      <w:pPr>
        <w:pStyle w:val="Normalnos"/>
        <w:numPr>
          <w:ilvl w:val="0"/>
          <w:numId w:val="0"/>
        </w:numPr>
        <w:ind w:left="567"/>
      </w:pPr>
      <w:r w:rsidRPr="00AE0901">
        <w:rPr>
          <w:highlight w:val="yellow"/>
        </w:rPr>
        <w:t>[</w:t>
      </w:r>
      <w:r w:rsidRPr="00215552">
        <w:rPr>
          <w:b/>
          <w:bCs/>
          <w:highlight w:val="yellow"/>
        </w:rPr>
        <w:t xml:space="preserve">Alternatively, specify permitted uses. </w:t>
      </w:r>
      <w:r w:rsidRPr="00AE0901">
        <w:rPr>
          <w:highlight w:val="yellow"/>
        </w:rPr>
        <w:t xml:space="preserve">If use for non-Clinical Trial </w:t>
      </w:r>
      <w:r w:rsidR="0025590A">
        <w:rPr>
          <w:highlight w:val="yellow"/>
        </w:rPr>
        <w:t>Participants</w:t>
      </w:r>
      <w:r w:rsidR="0025590A" w:rsidRPr="00AE0901">
        <w:rPr>
          <w:highlight w:val="yellow"/>
        </w:rPr>
        <w:t xml:space="preserve"> </w:t>
      </w:r>
      <w:r w:rsidRPr="00AE0901">
        <w:rPr>
          <w:highlight w:val="yellow"/>
        </w:rPr>
        <w:t xml:space="preserve">is permitted for Equipment, specify that (1) a charge will be assessed (deducted from Clinical Trial funding) based on estimated or actual usage or (2) </w:t>
      </w:r>
      <w:r w:rsidR="00C60332">
        <w:rPr>
          <w:highlight w:val="yellow"/>
        </w:rPr>
        <w:t>t</w:t>
      </w:r>
      <w:r w:rsidRPr="00AE0901">
        <w:rPr>
          <w:highlight w:val="yellow"/>
        </w:rPr>
        <w:t xml:space="preserve">he </w:t>
      </w:r>
      <w:r w:rsidR="0025590A">
        <w:rPr>
          <w:highlight w:val="yellow"/>
        </w:rPr>
        <w:t>Trial Site</w:t>
      </w:r>
      <w:r w:rsidRPr="00AE0901">
        <w:rPr>
          <w:highlight w:val="yellow"/>
        </w:rPr>
        <w:t xml:space="preserve"> agrees that use of the Equipment for non-Clinical Trial </w:t>
      </w:r>
      <w:r w:rsidR="0025590A">
        <w:rPr>
          <w:highlight w:val="yellow"/>
        </w:rPr>
        <w:t>Participants</w:t>
      </w:r>
      <w:r w:rsidR="0025590A" w:rsidRPr="00AE0901">
        <w:rPr>
          <w:highlight w:val="yellow"/>
        </w:rPr>
        <w:t xml:space="preserve"> </w:t>
      </w:r>
      <w:r w:rsidRPr="00AE0901">
        <w:rPr>
          <w:highlight w:val="yellow"/>
        </w:rPr>
        <w:t>will not be charged to the patient or third-party payer. Non-Clinical Trial use of Sponsor Resources is generally not permitted.]</w:t>
      </w:r>
    </w:p>
    <w:p w14:paraId="56FA7582" w14:textId="0729192B" w:rsidR="001A6007" w:rsidRDefault="001A6007" w:rsidP="00812CBA">
      <w:pPr>
        <w:pStyle w:val="Normalnos"/>
        <w:numPr>
          <w:ilvl w:val="0"/>
          <w:numId w:val="22"/>
        </w:numPr>
        <w:rPr>
          <w:b/>
          <w:bCs/>
        </w:rPr>
      </w:pPr>
      <w:r w:rsidRPr="00215552">
        <w:rPr>
          <w:b/>
          <w:bCs/>
        </w:rPr>
        <w:t>Disposition of Sponsor</w:t>
      </w:r>
      <w:r w:rsidR="00371F40" w:rsidRPr="00215552">
        <w:rPr>
          <w:b/>
          <w:bCs/>
        </w:rPr>
        <w:t xml:space="preserve"> </w:t>
      </w:r>
      <w:r w:rsidR="007443FB" w:rsidRPr="00215552">
        <w:rPr>
          <w:b/>
          <w:bCs/>
        </w:rPr>
        <w:t>/</w:t>
      </w:r>
      <w:r w:rsidR="00371F40" w:rsidRPr="00215552">
        <w:rPr>
          <w:b/>
          <w:bCs/>
        </w:rPr>
        <w:t xml:space="preserve"> </w:t>
      </w:r>
      <w:r w:rsidR="007443FB" w:rsidRPr="00215552">
        <w:rPr>
          <w:b/>
          <w:bCs/>
        </w:rPr>
        <w:t>CRO</w:t>
      </w:r>
      <w:r w:rsidRPr="00215552">
        <w:rPr>
          <w:b/>
          <w:bCs/>
        </w:rPr>
        <w:t xml:space="preserve"> Equipment and Sponsor</w:t>
      </w:r>
      <w:r w:rsidR="00371F40" w:rsidRPr="00215552">
        <w:rPr>
          <w:b/>
          <w:bCs/>
        </w:rPr>
        <w:t xml:space="preserve"> </w:t>
      </w:r>
      <w:r w:rsidR="007443FB" w:rsidRPr="00215552">
        <w:rPr>
          <w:b/>
          <w:bCs/>
        </w:rPr>
        <w:t>/</w:t>
      </w:r>
      <w:r w:rsidR="00371F40" w:rsidRPr="00215552">
        <w:rPr>
          <w:b/>
          <w:bCs/>
        </w:rPr>
        <w:t xml:space="preserve"> </w:t>
      </w:r>
      <w:r w:rsidR="007443FB" w:rsidRPr="00215552">
        <w:rPr>
          <w:b/>
          <w:bCs/>
        </w:rPr>
        <w:t>CRO</w:t>
      </w:r>
      <w:r w:rsidRPr="00215552">
        <w:rPr>
          <w:b/>
          <w:bCs/>
        </w:rPr>
        <w:t xml:space="preserve"> Resources</w:t>
      </w:r>
    </w:p>
    <w:p w14:paraId="1F5D5B16" w14:textId="622015C8" w:rsidR="00EB18A3" w:rsidRPr="00EC5FF7" w:rsidRDefault="00CB5465" w:rsidP="00EC5FF7">
      <w:pPr>
        <w:pStyle w:val="Normalnos"/>
        <w:numPr>
          <w:ilvl w:val="0"/>
          <w:numId w:val="0"/>
        </w:numPr>
        <w:tabs>
          <w:tab w:val="clear" w:pos="567"/>
        </w:tabs>
        <w:ind w:left="1134" w:hanging="567"/>
        <w:rPr>
          <w:b/>
          <w:bCs/>
          <w:color w:val="auto"/>
        </w:rPr>
      </w:pPr>
      <w:sdt>
        <w:sdtPr>
          <w:id w:val="1136608408"/>
          <w14:checkbox>
            <w14:checked w14:val="0"/>
            <w14:checkedState w14:val="2612" w14:font="MS Gothic"/>
            <w14:uncheckedState w14:val="2610" w14:font="MS Gothic"/>
          </w14:checkbox>
        </w:sdtPr>
        <w:sdtEndPr/>
        <w:sdtContent>
          <w:r w:rsidR="00F132D4">
            <w:rPr>
              <w:rFonts w:ascii="MS Gothic" w:eastAsia="MS Gothic" w:hAnsi="MS Gothic" w:hint="eastAsia"/>
            </w:rPr>
            <w:t>☐</w:t>
          </w:r>
        </w:sdtContent>
      </w:sdt>
      <w:r w:rsidR="00F132D4">
        <w:tab/>
      </w:r>
      <w:r w:rsidR="00F132D4" w:rsidRPr="00EC5FF7" w:rsidDel="00F132D4">
        <w:rPr>
          <w:rFonts w:ascii="Segoe UI Symbol" w:eastAsia="Segoe UI Symbol" w:hAnsi="Segoe UI Symbol" w:cs="Segoe UI Symbol"/>
          <w:color w:val="auto"/>
          <w:szCs w:val="24"/>
        </w:rPr>
        <w:t xml:space="preserve"> </w:t>
      </w:r>
      <w:r w:rsidR="00EB18A3" w:rsidRPr="00EC5FF7">
        <w:rPr>
          <w:rFonts w:eastAsia="Arial" w:cs="Arial"/>
          <w:color w:val="auto"/>
          <w:szCs w:val="24"/>
        </w:rPr>
        <w:t>Please check this box if no Equipment or Resources will be provided by the Sponsor or CRO</w:t>
      </w:r>
    </w:p>
    <w:p w14:paraId="617AD41E" w14:textId="0189B4AE" w:rsidR="001A6007" w:rsidRPr="00AE0901" w:rsidRDefault="001A6007" w:rsidP="00215552">
      <w:pPr>
        <w:numPr>
          <w:ilvl w:val="1"/>
          <w:numId w:val="0"/>
        </w:numPr>
        <w:tabs>
          <w:tab w:val="left" w:pos="1134"/>
        </w:tabs>
        <w:ind w:left="567"/>
      </w:pPr>
      <w:r w:rsidRPr="00215552">
        <w:rPr>
          <w:b/>
          <w:highlight w:val="yellow"/>
        </w:rPr>
        <w:t>Alternative #1 – Return to Sponsor</w:t>
      </w:r>
      <w:r w:rsidR="00371F40" w:rsidRPr="00215552">
        <w:rPr>
          <w:b/>
          <w:highlight w:val="yellow"/>
        </w:rPr>
        <w:t xml:space="preserve"> </w:t>
      </w:r>
      <w:r w:rsidR="007443FB" w:rsidRPr="00215552">
        <w:rPr>
          <w:b/>
          <w:highlight w:val="yellow"/>
        </w:rPr>
        <w:t>/</w:t>
      </w:r>
      <w:r w:rsidR="00371F40" w:rsidRPr="00215552">
        <w:rPr>
          <w:b/>
          <w:highlight w:val="yellow"/>
        </w:rPr>
        <w:t xml:space="preserve"> </w:t>
      </w:r>
      <w:r w:rsidR="007443FB" w:rsidRPr="00215552">
        <w:rPr>
          <w:b/>
          <w:highlight w:val="yellow"/>
        </w:rPr>
        <w:t>CRO</w:t>
      </w:r>
      <w:r w:rsidR="009768F2" w:rsidRPr="00215552">
        <w:rPr>
          <w:b/>
          <w:highlight w:val="yellow"/>
        </w:rPr>
        <w:t xml:space="preserve"> </w:t>
      </w:r>
      <w:r w:rsidR="00022125" w:rsidRPr="00215552">
        <w:rPr>
          <w:b/>
          <w:highlight w:val="yellow"/>
        </w:rPr>
        <w:t>(DELETE ENTIRE ALTERNATIVE IF NOT APPLICABLE)</w:t>
      </w:r>
    </w:p>
    <w:p w14:paraId="40285F36" w14:textId="67599886" w:rsidR="001A6007" w:rsidRPr="00AE0901" w:rsidRDefault="001A6007" w:rsidP="00812CBA">
      <w:pPr>
        <w:ind w:left="567"/>
      </w:pPr>
      <w:r w:rsidRPr="00AE0901">
        <w:t xml:space="preserve">After completion of the </w:t>
      </w:r>
      <w:r w:rsidR="00A14E47" w:rsidRPr="00AE0901">
        <w:t xml:space="preserve">Clinical </w:t>
      </w:r>
      <w:r w:rsidRPr="00AE0901">
        <w:t xml:space="preserve">Trial at the </w:t>
      </w:r>
      <w:r w:rsidR="00371F40">
        <w:t xml:space="preserve">Investigator </w:t>
      </w:r>
      <w:r w:rsidRPr="00AE0901">
        <w:t xml:space="preserve">Site, or at an earlier time specified by Sponsor </w:t>
      </w:r>
      <w:r w:rsidR="007443FB" w:rsidRPr="00AE0901">
        <w:t>or CRO</w:t>
      </w:r>
      <w:r w:rsidR="00A14E47" w:rsidRPr="00AE0901">
        <w:t>,</w:t>
      </w:r>
      <w:r w:rsidR="007443FB" w:rsidRPr="00AE0901">
        <w:t xml:space="preserve"> </w:t>
      </w:r>
      <w:r w:rsidRPr="00AE0901">
        <w:t xml:space="preserve">the Sponsor </w:t>
      </w:r>
      <w:r w:rsidR="007443FB" w:rsidRPr="00AE0901">
        <w:t xml:space="preserve">or CRO </w:t>
      </w:r>
      <w:r w:rsidRPr="00AE0901">
        <w:t xml:space="preserve">will contact the </w:t>
      </w:r>
      <w:r w:rsidR="00371F40">
        <w:t>Trial Site</w:t>
      </w:r>
      <w:r w:rsidRPr="00AE0901">
        <w:t xml:space="preserve"> to make arrangements for return of any </w:t>
      </w:r>
      <w:r w:rsidRPr="00AE0901">
        <w:rPr>
          <w:highlight w:val="yellow"/>
        </w:rPr>
        <w:t>[</w:t>
      </w:r>
      <w:r w:rsidRPr="00AE0901">
        <w:rPr>
          <w:b/>
          <w:highlight w:val="yellow"/>
        </w:rPr>
        <w:t>Sponsor</w:t>
      </w:r>
      <w:r w:rsidR="00371F40">
        <w:rPr>
          <w:b/>
          <w:highlight w:val="yellow"/>
        </w:rPr>
        <w:t xml:space="preserve"> </w:t>
      </w:r>
      <w:r w:rsidR="007443FB" w:rsidRPr="00AE0901">
        <w:rPr>
          <w:b/>
          <w:highlight w:val="yellow"/>
        </w:rPr>
        <w:t>/</w:t>
      </w:r>
      <w:r w:rsidR="00371F40">
        <w:rPr>
          <w:b/>
          <w:highlight w:val="yellow"/>
        </w:rPr>
        <w:t xml:space="preserve"> </w:t>
      </w:r>
      <w:r w:rsidR="007443FB" w:rsidRPr="00AE0901">
        <w:rPr>
          <w:b/>
          <w:highlight w:val="yellow"/>
        </w:rPr>
        <w:t>CRO</w:t>
      </w:r>
      <w:r w:rsidRPr="00AE0901">
        <w:rPr>
          <w:b/>
          <w:highlight w:val="yellow"/>
        </w:rPr>
        <w:t xml:space="preserve"> Equipment</w:t>
      </w:r>
      <w:r w:rsidRPr="00AE0901">
        <w:rPr>
          <w:highlight w:val="yellow"/>
        </w:rPr>
        <w:t>] [and] [</w:t>
      </w:r>
      <w:r w:rsidRPr="00AE0901">
        <w:rPr>
          <w:b/>
          <w:highlight w:val="yellow"/>
        </w:rPr>
        <w:t>Sponsor</w:t>
      </w:r>
      <w:r w:rsidR="00371F40">
        <w:rPr>
          <w:b/>
          <w:highlight w:val="yellow"/>
        </w:rPr>
        <w:t xml:space="preserve"> </w:t>
      </w:r>
      <w:r w:rsidR="007443FB" w:rsidRPr="00AE0901">
        <w:rPr>
          <w:b/>
          <w:highlight w:val="yellow"/>
        </w:rPr>
        <w:t>/</w:t>
      </w:r>
      <w:r w:rsidR="00371F40">
        <w:rPr>
          <w:b/>
          <w:highlight w:val="yellow"/>
        </w:rPr>
        <w:t xml:space="preserve"> </w:t>
      </w:r>
      <w:r w:rsidR="007443FB" w:rsidRPr="00AE0901">
        <w:rPr>
          <w:b/>
          <w:highlight w:val="yellow"/>
        </w:rPr>
        <w:t>CRO</w:t>
      </w:r>
      <w:r w:rsidRPr="00AE0901">
        <w:rPr>
          <w:b/>
          <w:highlight w:val="yellow"/>
        </w:rPr>
        <w:t xml:space="preserve"> Resources</w:t>
      </w:r>
      <w:r w:rsidRPr="00AE0901">
        <w:rPr>
          <w:highlight w:val="yellow"/>
        </w:rPr>
        <w:t>]</w:t>
      </w:r>
      <w:r w:rsidRPr="00AE0901">
        <w:t xml:space="preserve">, at </w:t>
      </w:r>
      <w:r w:rsidR="007443FB" w:rsidRPr="00AE0901">
        <w:t>the</w:t>
      </w:r>
      <w:r w:rsidRPr="00AE0901">
        <w:t xml:space="preserve"> expense</w:t>
      </w:r>
      <w:r w:rsidR="007443FB" w:rsidRPr="00AE0901">
        <w:t xml:space="preserve"> of the Sponsor or CRO</w:t>
      </w:r>
      <w:r w:rsidRPr="00AE0901">
        <w:t xml:space="preserve">, to the Sponsor </w:t>
      </w:r>
      <w:r w:rsidR="007443FB" w:rsidRPr="00AE0901">
        <w:t xml:space="preserve">or CRO </w:t>
      </w:r>
      <w:r w:rsidRPr="00AE0901">
        <w:t>or a location designated by Sponsor</w:t>
      </w:r>
      <w:r w:rsidR="007443FB" w:rsidRPr="00AE0901">
        <w:t xml:space="preserve"> or CRO</w:t>
      </w:r>
      <w:r w:rsidRPr="00AE0901">
        <w:t xml:space="preserve">. The </w:t>
      </w:r>
      <w:r w:rsidR="00371F40">
        <w:t>Trial Site</w:t>
      </w:r>
      <w:r w:rsidRPr="00AE0901">
        <w:t xml:space="preserve">’s responsibilities under this Agreement for the </w:t>
      </w:r>
      <w:r w:rsidRPr="00AE0901">
        <w:rPr>
          <w:highlight w:val="yellow"/>
        </w:rPr>
        <w:t>[</w:t>
      </w:r>
      <w:r w:rsidRPr="00AE0901">
        <w:rPr>
          <w:b/>
          <w:highlight w:val="yellow"/>
        </w:rPr>
        <w:t>Sponsor</w:t>
      </w:r>
      <w:r w:rsidR="00371F40">
        <w:rPr>
          <w:b/>
          <w:highlight w:val="yellow"/>
        </w:rPr>
        <w:t xml:space="preserve"> </w:t>
      </w:r>
      <w:r w:rsidR="007443FB" w:rsidRPr="00AE0901">
        <w:rPr>
          <w:b/>
          <w:highlight w:val="yellow"/>
        </w:rPr>
        <w:t>/</w:t>
      </w:r>
      <w:r w:rsidR="00371F40">
        <w:rPr>
          <w:b/>
          <w:highlight w:val="yellow"/>
        </w:rPr>
        <w:t xml:space="preserve"> </w:t>
      </w:r>
      <w:r w:rsidR="007443FB" w:rsidRPr="00AE0901">
        <w:rPr>
          <w:b/>
          <w:highlight w:val="yellow"/>
        </w:rPr>
        <w:t>CRO</w:t>
      </w:r>
      <w:r w:rsidRPr="00AE0901">
        <w:rPr>
          <w:b/>
          <w:highlight w:val="yellow"/>
        </w:rPr>
        <w:t xml:space="preserve"> Equipment</w:t>
      </w:r>
      <w:r w:rsidRPr="00AE0901">
        <w:rPr>
          <w:highlight w:val="yellow"/>
        </w:rPr>
        <w:t>] [and] [</w:t>
      </w:r>
      <w:r w:rsidRPr="00AE0901">
        <w:rPr>
          <w:b/>
          <w:highlight w:val="yellow"/>
        </w:rPr>
        <w:t>Sponsor</w:t>
      </w:r>
      <w:r w:rsidR="00371F40">
        <w:rPr>
          <w:b/>
          <w:highlight w:val="yellow"/>
        </w:rPr>
        <w:t xml:space="preserve"> </w:t>
      </w:r>
      <w:r w:rsidR="007443FB" w:rsidRPr="00AE0901">
        <w:rPr>
          <w:b/>
          <w:highlight w:val="yellow"/>
        </w:rPr>
        <w:t>/</w:t>
      </w:r>
      <w:r w:rsidR="00371F40">
        <w:rPr>
          <w:b/>
          <w:highlight w:val="yellow"/>
        </w:rPr>
        <w:t xml:space="preserve"> </w:t>
      </w:r>
      <w:r w:rsidR="007443FB" w:rsidRPr="00AE0901">
        <w:rPr>
          <w:b/>
          <w:highlight w:val="yellow"/>
        </w:rPr>
        <w:t>CRO</w:t>
      </w:r>
      <w:r w:rsidRPr="00AE0901">
        <w:rPr>
          <w:b/>
          <w:highlight w:val="yellow"/>
        </w:rPr>
        <w:t xml:space="preserve"> Resources</w:t>
      </w:r>
      <w:r w:rsidRPr="00AE0901">
        <w:rPr>
          <w:highlight w:val="yellow"/>
        </w:rPr>
        <w:t>]</w:t>
      </w:r>
      <w:r w:rsidRPr="00AE0901">
        <w:t xml:space="preserve"> will cease or transfer to the Sponsor</w:t>
      </w:r>
      <w:r w:rsidR="007443FB" w:rsidRPr="00AE0901">
        <w:t xml:space="preserve"> or CRO</w:t>
      </w:r>
      <w:r w:rsidRPr="00AE0901">
        <w:t xml:space="preserve"> at the time of removal from the </w:t>
      </w:r>
      <w:r w:rsidR="00371F40">
        <w:t>Trial Site</w:t>
      </w:r>
      <w:r w:rsidRPr="00AE0901">
        <w:t>.</w:t>
      </w:r>
    </w:p>
    <w:p w14:paraId="67D96C10" w14:textId="733D3C3F" w:rsidR="001A6007" w:rsidRPr="00AE0901" w:rsidRDefault="001A6007" w:rsidP="00812CBA">
      <w:pPr>
        <w:ind w:left="567"/>
        <w:rPr>
          <w:b/>
        </w:rPr>
      </w:pPr>
      <w:r w:rsidRPr="00215552">
        <w:rPr>
          <w:b/>
          <w:highlight w:val="yellow"/>
        </w:rPr>
        <w:t xml:space="preserve">Alternative #2 – Return of Sponsor Resources to Sponsor and transfer of Sponsor Equipment to the </w:t>
      </w:r>
      <w:r w:rsidR="00371F40" w:rsidRPr="00215552">
        <w:rPr>
          <w:b/>
          <w:highlight w:val="yellow"/>
        </w:rPr>
        <w:t>Trial Site</w:t>
      </w:r>
      <w:r w:rsidRPr="00215552">
        <w:rPr>
          <w:b/>
          <w:highlight w:val="yellow"/>
        </w:rPr>
        <w:t xml:space="preserve"> with value included in funding.</w:t>
      </w:r>
      <w:r w:rsidR="00022125" w:rsidRPr="00215552">
        <w:rPr>
          <w:b/>
          <w:highlight w:val="yellow"/>
        </w:rPr>
        <w:t xml:space="preserve"> (DELETE ENTIRE ALTERNATIVE IF NOT APPLICABLE)</w:t>
      </w:r>
    </w:p>
    <w:p w14:paraId="1B138CAA" w14:textId="1488BF01" w:rsidR="001A6007" w:rsidRPr="00AE0901" w:rsidRDefault="001A6007" w:rsidP="00812CBA">
      <w:pPr>
        <w:ind w:left="567"/>
        <w:rPr>
          <w:b/>
        </w:rPr>
      </w:pPr>
      <w:r w:rsidRPr="00AE0901">
        <w:t>After completion of the</w:t>
      </w:r>
      <w:r w:rsidR="00371F40">
        <w:t xml:space="preserve"> Clinical</w:t>
      </w:r>
      <w:r w:rsidRPr="00AE0901">
        <w:t xml:space="preserve"> Trial at the </w:t>
      </w:r>
      <w:r w:rsidR="00371F40">
        <w:t xml:space="preserve">Investigator </w:t>
      </w:r>
      <w:r w:rsidRPr="00AE0901">
        <w:t>Site</w:t>
      </w:r>
      <w:r w:rsidR="00371F40">
        <w:t>,</w:t>
      </w:r>
      <w:r w:rsidRPr="00AE0901">
        <w:t xml:space="preserve"> or at an earlier time specified by Sponsor</w:t>
      </w:r>
      <w:r w:rsidR="00834150" w:rsidRPr="00AE0901">
        <w:t xml:space="preserve"> or CRO,</w:t>
      </w:r>
      <w:r w:rsidRPr="00AE0901">
        <w:t xml:space="preserve"> the Sponsor</w:t>
      </w:r>
      <w:r w:rsidR="00834150" w:rsidRPr="00AE0901">
        <w:t xml:space="preserve"> or CRO </w:t>
      </w:r>
      <w:r w:rsidRPr="00AE0901">
        <w:t xml:space="preserve">will contact the </w:t>
      </w:r>
      <w:r w:rsidR="00371F40">
        <w:t>Trial Site</w:t>
      </w:r>
      <w:r w:rsidRPr="00AE0901">
        <w:t xml:space="preserve"> to make arrangements for return of any </w:t>
      </w:r>
      <w:r w:rsidRPr="00AE0901">
        <w:rPr>
          <w:highlight w:val="yellow"/>
        </w:rPr>
        <w:t>[</w:t>
      </w:r>
      <w:r w:rsidRPr="00AE0901">
        <w:rPr>
          <w:b/>
          <w:highlight w:val="yellow"/>
        </w:rPr>
        <w:t>Sponsor</w:t>
      </w:r>
      <w:r w:rsidR="00E17AA3">
        <w:rPr>
          <w:b/>
          <w:highlight w:val="yellow"/>
        </w:rPr>
        <w:t xml:space="preserve"> </w:t>
      </w:r>
      <w:r w:rsidR="00834150" w:rsidRPr="00AE0901">
        <w:rPr>
          <w:b/>
          <w:highlight w:val="yellow"/>
        </w:rPr>
        <w:t>/</w:t>
      </w:r>
      <w:r w:rsidR="00E17AA3">
        <w:rPr>
          <w:b/>
          <w:highlight w:val="yellow"/>
        </w:rPr>
        <w:t xml:space="preserve"> </w:t>
      </w:r>
      <w:r w:rsidR="00834150" w:rsidRPr="00AE0901">
        <w:rPr>
          <w:b/>
          <w:highlight w:val="yellow"/>
        </w:rPr>
        <w:t>CRO</w:t>
      </w:r>
      <w:r w:rsidRPr="00AE0901">
        <w:rPr>
          <w:b/>
          <w:highlight w:val="yellow"/>
        </w:rPr>
        <w:t xml:space="preserve"> Equipment</w:t>
      </w:r>
      <w:r w:rsidRPr="00AE0901">
        <w:rPr>
          <w:highlight w:val="yellow"/>
        </w:rPr>
        <w:t>] [and] [</w:t>
      </w:r>
      <w:r w:rsidRPr="00AE0901">
        <w:rPr>
          <w:b/>
          <w:highlight w:val="yellow"/>
        </w:rPr>
        <w:t>Sponsor</w:t>
      </w:r>
      <w:r w:rsidR="00E17AA3">
        <w:rPr>
          <w:b/>
          <w:highlight w:val="yellow"/>
        </w:rPr>
        <w:t xml:space="preserve"> </w:t>
      </w:r>
      <w:r w:rsidR="00834150" w:rsidRPr="00AE0901">
        <w:rPr>
          <w:b/>
          <w:highlight w:val="yellow"/>
        </w:rPr>
        <w:t>/</w:t>
      </w:r>
      <w:r w:rsidR="00E17AA3">
        <w:rPr>
          <w:b/>
          <w:highlight w:val="yellow"/>
        </w:rPr>
        <w:t xml:space="preserve"> </w:t>
      </w:r>
      <w:r w:rsidR="00834150" w:rsidRPr="00AE0901">
        <w:rPr>
          <w:b/>
          <w:highlight w:val="yellow"/>
        </w:rPr>
        <w:t>CRO</w:t>
      </w:r>
      <w:r w:rsidRPr="00AE0901">
        <w:rPr>
          <w:b/>
          <w:highlight w:val="yellow"/>
        </w:rPr>
        <w:t xml:space="preserve"> Resources</w:t>
      </w:r>
      <w:r w:rsidRPr="00AE0901">
        <w:rPr>
          <w:highlight w:val="yellow"/>
        </w:rPr>
        <w:t>]</w:t>
      </w:r>
      <w:r w:rsidRPr="00AE0901">
        <w:t xml:space="preserve">, at </w:t>
      </w:r>
      <w:r w:rsidR="00834150" w:rsidRPr="00AE0901">
        <w:t>the</w:t>
      </w:r>
      <w:r w:rsidRPr="00AE0901">
        <w:t xml:space="preserve"> expense</w:t>
      </w:r>
      <w:r w:rsidR="00834150" w:rsidRPr="00AE0901">
        <w:t xml:space="preserve"> of the Sponsor or CRO</w:t>
      </w:r>
      <w:r w:rsidRPr="00AE0901">
        <w:t>, to the Sponsor</w:t>
      </w:r>
      <w:r w:rsidR="00834150" w:rsidRPr="00AE0901">
        <w:t xml:space="preserve"> or CRO</w:t>
      </w:r>
      <w:r w:rsidRPr="00AE0901">
        <w:t xml:space="preserve"> or a location designated by Sponsor</w:t>
      </w:r>
      <w:r w:rsidR="00834150" w:rsidRPr="00AE0901">
        <w:t xml:space="preserve"> or CRO</w:t>
      </w:r>
      <w:r w:rsidRPr="00AE0901">
        <w:t xml:space="preserve">. The </w:t>
      </w:r>
      <w:r w:rsidR="00E17AA3">
        <w:t>Trial Site</w:t>
      </w:r>
      <w:r w:rsidRPr="00AE0901">
        <w:t xml:space="preserve">’s responsibilities under this Agreement for the </w:t>
      </w:r>
      <w:r w:rsidRPr="00AE0901">
        <w:rPr>
          <w:highlight w:val="yellow"/>
        </w:rPr>
        <w:t>[</w:t>
      </w:r>
      <w:r w:rsidRPr="00AE0901">
        <w:rPr>
          <w:b/>
          <w:highlight w:val="yellow"/>
        </w:rPr>
        <w:t>Sponsor</w:t>
      </w:r>
      <w:r w:rsidR="00E17AA3">
        <w:rPr>
          <w:b/>
          <w:highlight w:val="yellow"/>
        </w:rPr>
        <w:t xml:space="preserve"> </w:t>
      </w:r>
      <w:r w:rsidR="00834150" w:rsidRPr="00AE0901">
        <w:rPr>
          <w:b/>
          <w:highlight w:val="yellow"/>
        </w:rPr>
        <w:t>/</w:t>
      </w:r>
      <w:r w:rsidR="00E17AA3">
        <w:rPr>
          <w:b/>
          <w:highlight w:val="yellow"/>
        </w:rPr>
        <w:t xml:space="preserve"> </w:t>
      </w:r>
      <w:r w:rsidR="00834150" w:rsidRPr="00AE0901">
        <w:rPr>
          <w:b/>
          <w:highlight w:val="yellow"/>
        </w:rPr>
        <w:t>CRO</w:t>
      </w:r>
      <w:r w:rsidRPr="00AE0901">
        <w:rPr>
          <w:b/>
          <w:highlight w:val="yellow"/>
        </w:rPr>
        <w:t xml:space="preserve"> Equipment</w:t>
      </w:r>
      <w:r w:rsidRPr="00AE0901">
        <w:rPr>
          <w:highlight w:val="yellow"/>
        </w:rPr>
        <w:t>] [and] [</w:t>
      </w:r>
      <w:r w:rsidRPr="00AE0901">
        <w:rPr>
          <w:b/>
          <w:highlight w:val="yellow"/>
        </w:rPr>
        <w:t>Sponsor</w:t>
      </w:r>
      <w:r w:rsidR="00E17AA3">
        <w:rPr>
          <w:b/>
          <w:highlight w:val="yellow"/>
        </w:rPr>
        <w:t xml:space="preserve"> </w:t>
      </w:r>
      <w:r w:rsidR="00834150" w:rsidRPr="00AE0901">
        <w:rPr>
          <w:b/>
          <w:highlight w:val="yellow"/>
        </w:rPr>
        <w:t>/</w:t>
      </w:r>
      <w:r w:rsidR="00E17AA3">
        <w:rPr>
          <w:b/>
          <w:highlight w:val="yellow"/>
        </w:rPr>
        <w:t xml:space="preserve"> </w:t>
      </w:r>
      <w:r w:rsidR="00834150" w:rsidRPr="00AE0901">
        <w:rPr>
          <w:b/>
          <w:highlight w:val="yellow"/>
        </w:rPr>
        <w:t>CRO</w:t>
      </w:r>
      <w:r w:rsidRPr="00AE0901">
        <w:rPr>
          <w:b/>
          <w:highlight w:val="yellow"/>
        </w:rPr>
        <w:t xml:space="preserve"> Resources</w:t>
      </w:r>
      <w:r w:rsidRPr="00AE0901">
        <w:rPr>
          <w:highlight w:val="yellow"/>
        </w:rPr>
        <w:t>]</w:t>
      </w:r>
      <w:r w:rsidRPr="00AE0901">
        <w:t xml:space="preserve"> will cease or transfer to the Sponsor </w:t>
      </w:r>
      <w:r w:rsidR="00834150" w:rsidRPr="00AE0901">
        <w:t xml:space="preserve">or CRO </w:t>
      </w:r>
      <w:r w:rsidRPr="00AE0901">
        <w:t xml:space="preserve">at the time of removal from the </w:t>
      </w:r>
      <w:r w:rsidR="00E17AA3">
        <w:t>Trial Site</w:t>
      </w:r>
      <w:r w:rsidRPr="00AE0901">
        <w:t>.</w:t>
      </w:r>
    </w:p>
    <w:p w14:paraId="580809FB" w14:textId="187C6750" w:rsidR="001A6007" w:rsidRPr="00AE0901" w:rsidRDefault="001A6007" w:rsidP="00812CBA">
      <w:pPr>
        <w:ind w:left="567"/>
      </w:pPr>
      <w:r w:rsidRPr="00AE0901">
        <w:t xml:space="preserve">The total compensation for Clinical Trial conduct allocated to the </w:t>
      </w:r>
      <w:r w:rsidR="00E17AA3">
        <w:t>Trial Site</w:t>
      </w:r>
      <w:r w:rsidRPr="00AE0901">
        <w:t xml:space="preserve"> has been calculated to include the estimated depreciated value of Sponsor</w:t>
      </w:r>
      <w:r w:rsidR="00E17AA3">
        <w:t xml:space="preserve"> </w:t>
      </w:r>
      <w:r w:rsidR="00834150" w:rsidRPr="00AE0901">
        <w:t>/</w:t>
      </w:r>
      <w:r w:rsidR="00E17AA3">
        <w:t xml:space="preserve"> </w:t>
      </w:r>
      <w:r w:rsidR="00834150" w:rsidRPr="00AE0901">
        <w:t>CRO</w:t>
      </w:r>
      <w:r w:rsidRPr="00AE0901">
        <w:t xml:space="preserve"> Equipment at the termination of this Agreement. The Sponsor</w:t>
      </w:r>
      <w:r w:rsidR="00834150" w:rsidRPr="00AE0901">
        <w:t xml:space="preserve"> or CRO</w:t>
      </w:r>
      <w:r w:rsidRPr="00AE0901">
        <w:t xml:space="preserve"> will transfer title or arrange for transfer of title in Sponsor</w:t>
      </w:r>
      <w:r w:rsidR="00E17AA3">
        <w:t xml:space="preserve"> </w:t>
      </w:r>
      <w:r w:rsidR="00834150" w:rsidRPr="00AE0901">
        <w:t>/</w:t>
      </w:r>
      <w:r w:rsidR="00E17AA3">
        <w:t xml:space="preserve"> </w:t>
      </w:r>
      <w:r w:rsidR="00834150" w:rsidRPr="00AE0901">
        <w:t>CRO</w:t>
      </w:r>
      <w:r w:rsidRPr="00AE0901">
        <w:t xml:space="preserve"> Equipment to the </w:t>
      </w:r>
      <w:r w:rsidR="00E17AA3">
        <w:t>Trial Site</w:t>
      </w:r>
      <w:r w:rsidRPr="00AE0901">
        <w:t xml:space="preserve"> at the termination of this Agreement, provided that the </w:t>
      </w:r>
      <w:r w:rsidR="00E17AA3">
        <w:t>Trial Site</w:t>
      </w:r>
      <w:r w:rsidRPr="00AE0901">
        <w:t xml:space="preserve"> (through the Principal Investigator) has enrolled the targeted number of </w:t>
      </w:r>
      <w:r w:rsidR="00E17AA3">
        <w:t>Participants</w:t>
      </w:r>
      <w:r w:rsidRPr="00AE0901">
        <w:t xml:space="preserve"> (or some </w:t>
      </w:r>
      <w:r w:rsidR="006351E8" w:rsidRPr="00AE0901">
        <w:t>other</w:t>
      </w:r>
      <w:r w:rsidRPr="00AE0901">
        <w:t xml:space="preserve"> number of </w:t>
      </w:r>
      <w:r w:rsidR="00E17AA3">
        <w:t>Participants</w:t>
      </w:r>
      <w:r w:rsidRPr="00AE0901">
        <w:t xml:space="preserve"> agreeable to the Sponsor</w:t>
      </w:r>
      <w:r w:rsidR="00834150" w:rsidRPr="00AE0901">
        <w:t xml:space="preserve"> and CRO</w:t>
      </w:r>
      <w:r w:rsidRPr="00AE0901">
        <w:t xml:space="preserve">), has complied with the terms of the Agreement and has satisfactorily completed all Protocol requirements. The Sponsor </w:t>
      </w:r>
      <w:r w:rsidR="00834150" w:rsidRPr="00AE0901">
        <w:t xml:space="preserve">or CRO </w:t>
      </w:r>
      <w:r w:rsidRPr="00AE0901">
        <w:t xml:space="preserve">will ensure that this transfer is documented in </w:t>
      </w:r>
      <w:proofErr w:type="gramStart"/>
      <w:r w:rsidRPr="00AE0901">
        <w:t>writing</w:t>
      </w:r>
      <w:proofErr w:type="gramEnd"/>
      <w:r w:rsidRPr="00AE0901">
        <w:t xml:space="preserve"> and the </w:t>
      </w:r>
      <w:r w:rsidR="006351E8" w:rsidRPr="00AE0901">
        <w:t>P</w:t>
      </w:r>
      <w:r w:rsidRPr="00AE0901">
        <w:t xml:space="preserve">arties hereby acknowledge and agree that the estimated depreciated value of </w:t>
      </w:r>
      <w:r w:rsidRPr="00AE0901">
        <w:lastRenderedPageBreak/>
        <w:t>Sponsor</w:t>
      </w:r>
      <w:r w:rsidR="00E17AA3">
        <w:t xml:space="preserve"> </w:t>
      </w:r>
      <w:r w:rsidR="00834150" w:rsidRPr="00AE0901">
        <w:t>/</w:t>
      </w:r>
      <w:r w:rsidR="00E17AA3">
        <w:t xml:space="preserve"> </w:t>
      </w:r>
      <w:r w:rsidR="00834150" w:rsidRPr="00AE0901">
        <w:t>CRO</w:t>
      </w:r>
      <w:r w:rsidRPr="00AE0901">
        <w:t xml:space="preserve"> Equipment at termination of this Agreement is part of the total compensation payable for Clinical Trial conduct.</w:t>
      </w:r>
    </w:p>
    <w:p w14:paraId="4773D32D" w14:textId="2B5F18BB" w:rsidR="001A6007" w:rsidRPr="00AE0901" w:rsidRDefault="001A6007" w:rsidP="00812CBA">
      <w:pPr>
        <w:ind w:left="567"/>
      </w:pPr>
      <w:r w:rsidRPr="00AE0901">
        <w:t>If any Sponsor</w:t>
      </w:r>
      <w:r w:rsidR="00E17AA3">
        <w:t xml:space="preserve"> </w:t>
      </w:r>
      <w:r w:rsidR="00834150" w:rsidRPr="00AE0901">
        <w:t>/</w:t>
      </w:r>
      <w:r w:rsidR="00E17AA3">
        <w:t xml:space="preserve"> </w:t>
      </w:r>
      <w:r w:rsidR="00834150" w:rsidRPr="00AE0901">
        <w:t>CRO</w:t>
      </w:r>
      <w:r w:rsidRPr="00AE0901">
        <w:t xml:space="preserve"> Equipment is so transferred, it will be transferred ‘as is’ and</w:t>
      </w:r>
      <w:r w:rsidR="00834150" w:rsidRPr="00AE0901">
        <w:t xml:space="preserve"> neither the Sponsor nor the CRO</w:t>
      </w:r>
      <w:r w:rsidRPr="00AE0901">
        <w:t xml:space="preserve"> make any representation or provide any warranty of any kind concerning it.</w:t>
      </w:r>
    </w:p>
    <w:p w14:paraId="41793BE4" w14:textId="77942760" w:rsidR="001A6007" w:rsidRPr="00AE0901" w:rsidRDefault="001A6007" w:rsidP="00812CBA">
      <w:pPr>
        <w:ind w:left="567"/>
        <w:rPr>
          <w:b/>
        </w:rPr>
      </w:pPr>
      <w:r w:rsidRPr="00215552">
        <w:rPr>
          <w:b/>
          <w:highlight w:val="yellow"/>
        </w:rPr>
        <w:t>Alternative #3 – Return of Sponsor</w:t>
      </w:r>
      <w:r w:rsidR="00E17AA3" w:rsidRPr="00215552">
        <w:rPr>
          <w:b/>
          <w:highlight w:val="yellow"/>
        </w:rPr>
        <w:t xml:space="preserve"> </w:t>
      </w:r>
      <w:r w:rsidR="00834150" w:rsidRPr="00215552">
        <w:rPr>
          <w:b/>
          <w:highlight w:val="yellow"/>
        </w:rPr>
        <w:t>/</w:t>
      </w:r>
      <w:r w:rsidR="00E17AA3" w:rsidRPr="00215552">
        <w:rPr>
          <w:b/>
          <w:highlight w:val="yellow"/>
        </w:rPr>
        <w:t xml:space="preserve"> </w:t>
      </w:r>
      <w:r w:rsidR="00834150" w:rsidRPr="00215552">
        <w:rPr>
          <w:b/>
          <w:highlight w:val="yellow"/>
        </w:rPr>
        <w:t>CRO</w:t>
      </w:r>
      <w:r w:rsidRPr="00215552">
        <w:rPr>
          <w:b/>
          <w:highlight w:val="yellow"/>
        </w:rPr>
        <w:t xml:space="preserve"> Resources to Sponsor </w:t>
      </w:r>
      <w:r w:rsidR="00834150" w:rsidRPr="00215552">
        <w:rPr>
          <w:b/>
          <w:highlight w:val="yellow"/>
        </w:rPr>
        <w:t xml:space="preserve">or CRO </w:t>
      </w:r>
      <w:r w:rsidRPr="00215552">
        <w:rPr>
          <w:b/>
          <w:highlight w:val="yellow"/>
        </w:rPr>
        <w:t>and purchase of Sponsor</w:t>
      </w:r>
      <w:r w:rsidR="00E17AA3" w:rsidRPr="00215552">
        <w:rPr>
          <w:b/>
          <w:highlight w:val="yellow"/>
        </w:rPr>
        <w:t xml:space="preserve"> </w:t>
      </w:r>
      <w:r w:rsidR="00834150" w:rsidRPr="00215552">
        <w:rPr>
          <w:b/>
          <w:highlight w:val="yellow"/>
        </w:rPr>
        <w:t>/</w:t>
      </w:r>
      <w:r w:rsidR="00E17AA3" w:rsidRPr="00215552">
        <w:rPr>
          <w:b/>
          <w:highlight w:val="yellow"/>
        </w:rPr>
        <w:t xml:space="preserve"> </w:t>
      </w:r>
      <w:r w:rsidR="00834150" w:rsidRPr="00215552">
        <w:rPr>
          <w:b/>
          <w:highlight w:val="yellow"/>
        </w:rPr>
        <w:t>CRO</w:t>
      </w:r>
      <w:r w:rsidRPr="00215552">
        <w:rPr>
          <w:b/>
          <w:highlight w:val="yellow"/>
        </w:rPr>
        <w:t xml:space="preserve"> Equipment by </w:t>
      </w:r>
      <w:r w:rsidR="00E17AA3" w:rsidRPr="00215552">
        <w:rPr>
          <w:b/>
          <w:highlight w:val="yellow"/>
        </w:rPr>
        <w:t>Trial Site</w:t>
      </w:r>
      <w:r w:rsidRPr="00215552">
        <w:rPr>
          <w:b/>
          <w:highlight w:val="yellow"/>
        </w:rPr>
        <w:t xml:space="preserve">. </w:t>
      </w:r>
      <w:r w:rsidR="00022125" w:rsidRPr="00215552">
        <w:rPr>
          <w:b/>
          <w:highlight w:val="yellow"/>
        </w:rPr>
        <w:t>(DELETE ENTIRE ALTERNATIVE IF NOT APPLICABLE)</w:t>
      </w:r>
    </w:p>
    <w:p w14:paraId="62FB6BCC" w14:textId="156D1556" w:rsidR="001A6007" w:rsidRPr="00AE0901" w:rsidRDefault="001A6007" w:rsidP="00812CBA">
      <w:pPr>
        <w:ind w:left="567"/>
      </w:pPr>
      <w:r w:rsidRPr="00AE0901">
        <w:t xml:space="preserve">After completion of the </w:t>
      </w:r>
      <w:r w:rsidR="00834150" w:rsidRPr="00AE0901">
        <w:t xml:space="preserve">Clinical </w:t>
      </w:r>
      <w:r w:rsidRPr="00AE0901">
        <w:t>Trial at the</w:t>
      </w:r>
      <w:r w:rsidR="00E17AA3">
        <w:t xml:space="preserve"> Investigator</w:t>
      </w:r>
      <w:r w:rsidRPr="00AE0901">
        <w:t xml:space="preserve"> Site</w:t>
      </w:r>
      <w:r w:rsidR="008B6EA3">
        <w:t>,</w:t>
      </w:r>
      <w:r w:rsidRPr="00AE0901">
        <w:t xml:space="preserve"> or at an earlier time specified by Sponsor</w:t>
      </w:r>
      <w:r w:rsidR="00834150" w:rsidRPr="00AE0901">
        <w:t xml:space="preserve"> or CRO</w:t>
      </w:r>
      <w:r w:rsidRPr="00AE0901">
        <w:t xml:space="preserve">, the Sponsor </w:t>
      </w:r>
      <w:r w:rsidR="00834150" w:rsidRPr="00AE0901">
        <w:t xml:space="preserve">or CRO </w:t>
      </w:r>
      <w:r w:rsidRPr="00AE0901">
        <w:t xml:space="preserve">will contact the </w:t>
      </w:r>
      <w:r w:rsidR="00E91BD9">
        <w:t>Trial Site</w:t>
      </w:r>
      <w:r w:rsidRPr="00AE0901">
        <w:t xml:space="preserve"> to make arrangements for return of any </w:t>
      </w:r>
      <w:r w:rsidRPr="00AE0901">
        <w:rPr>
          <w:highlight w:val="yellow"/>
        </w:rPr>
        <w:t>[</w:t>
      </w:r>
      <w:r w:rsidRPr="00AE0901">
        <w:rPr>
          <w:b/>
          <w:highlight w:val="yellow"/>
        </w:rPr>
        <w:t>Sponsor</w:t>
      </w:r>
      <w:r w:rsidR="00E91BD9">
        <w:rPr>
          <w:b/>
          <w:highlight w:val="yellow"/>
        </w:rPr>
        <w:t xml:space="preserve"> </w:t>
      </w:r>
      <w:r w:rsidR="00834150" w:rsidRPr="00AE0901">
        <w:rPr>
          <w:b/>
          <w:highlight w:val="yellow"/>
        </w:rPr>
        <w:t>/</w:t>
      </w:r>
      <w:r w:rsidR="00E91BD9">
        <w:rPr>
          <w:b/>
          <w:highlight w:val="yellow"/>
        </w:rPr>
        <w:t xml:space="preserve"> </w:t>
      </w:r>
      <w:r w:rsidR="00834150" w:rsidRPr="00AE0901">
        <w:rPr>
          <w:b/>
          <w:highlight w:val="yellow"/>
        </w:rPr>
        <w:t>CRO</w:t>
      </w:r>
      <w:r w:rsidRPr="00AE0901">
        <w:rPr>
          <w:b/>
          <w:highlight w:val="yellow"/>
        </w:rPr>
        <w:t xml:space="preserve"> Equipment</w:t>
      </w:r>
      <w:r w:rsidRPr="00AE0901">
        <w:rPr>
          <w:highlight w:val="yellow"/>
        </w:rPr>
        <w:t>] [and] [</w:t>
      </w:r>
      <w:r w:rsidRPr="00AE0901">
        <w:rPr>
          <w:b/>
          <w:highlight w:val="yellow"/>
        </w:rPr>
        <w:t>Sponsor</w:t>
      </w:r>
      <w:r w:rsidR="00E91BD9">
        <w:rPr>
          <w:b/>
          <w:highlight w:val="yellow"/>
        </w:rPr>
        <w:t xml:space="preserve"> </w:t>
      </w:r>
      <w:r w:rsidR="00834150" w:rsidRPr="00AE0901">
        <w:rPr>
          <w:b/>
          <w:highlight w:val="yellow"/>
        </w:rPr>
        <w:t>/</w:t>
      </w:r>
      <w:r w:rsidR="00E91BD9">
        <w:rPr>
          <w:b/>
          <w:highlight w:val="yellow"/>
        </w:rPr>
        <w:t xml:space="preserve"> </w:t>
      </w:r>
      <w:r w:rsidR="00834150" w:rsidRPr="00AE0901">
        <w:rPr>
          <w:b/>
          <w:highlight w:val="yellow"/>
        </w:rPr>
        <w:t>CRO</w:t>
      </w:r>
      <w:r w:rsidRPr="00AE0901">
        <w:rPr>
          <w:b/>
          <w:highlight w:val="yellow"/>
        </w:rPr>
        <w:t xml:space="preserve"> Resources</w:t>
      </w:r>
      <w:r w:rsidRPr="00AE0901">
        <w:rPr>
          <w:highlight w:val="yellow"/>
        </w:rPr>
        <w:t>]</w:t>
      </w:r>
      <w:r w:rsidRPr="00AE0901">
        <w:t xml:space="preserve">, at </w:t>
      </w:r>
      <w:r w:rsidR="00834150" w:rsidRPr="00AE0901">
        <w:t>the</w:t>
      </w:r>
      <w:r w:rsidRPr="00AE0901">
        <w:t xml:space="preserve"> expense</w:t>
      </w:r>
      <w:r w:rsidR="00834150" w:rsidRPr="00AE0901">
        <w:t xml:space="preserve"> of the Sponsor or CRO</w:t>
      </w:r>
      <w:r w:rsidRPr="00AE0901">
        <w:t xml:space="preserve">, to the Sponsor </w:t>
      </w:r>
      <w:r w:rsidR="00D31568" w:rsidRPr="00AE0901">
        <w:t xml:space="preserve">or CRO </w:t>
      </w:r>
      <w:r w:rsidRPr="00AE0901">
        <w:t>or a location designated by Sponsor</w:t>
      </w:r>
      <w:r w:rsidR="00D31568" w:rsidRPr="00AE0901">
        <w:t xml:space="preserve"> or CRO</w:t>
      </w:r>
      <w:r w:rsidRPr="00AE0901">
        <w:t xml:space="preserve">. The </w:t>
      </w:r>
      <w:r w:rsidR="00E91BD9">
        <w:t>Trial Site</w:t>
      </w:r>
      <w:r w:rsidRPr="00AE0901">
        <w:t xml:space="preserve">’s responsibilities under this Agreement for the </w:t>
      </w:r>
      <w:r w:rsidRPr="00AE0901">
        <w:rPr>
          <w:highlight w:val="yellow"/>
        </w:rPr>
        <w:t>[</w:t>
      </w:r>
      <w:r w:rsidRPr="00AE0901">
        <w:rPr>
          <w:b/>
          <w:highlight w:val="yellow"/>
        </w:rPr>
        <w:t>Sponsor</w:t>
      </w:r>
      <w:r w:rsidR="00E91BD9">
        <w:rPr>
          <w:b/>
          <w:highlight w:val="yellow"/>
        </w:rPr>
        <w:t xml:space="preserve"> </w:t>
      </w:r>
      <w:r w:rsidR="00D31568" w:rsidRPr="00AE0901">
        <w:rPr>
          <w:b/>
          <w:highlight w:val="yellow"/>
        </w:rPr>
        <w:t>/</w:t>
      </w:r>
      <w:r w:rsidR="00E91BD9">
        <w:rPr>
          <w:b/>
          <w:highlight w:val="yellow"/>
        </w:rPr>
        <w:t xml:space="preserve"> </w:t>
      </w:r>
      <w:r w:rsidR="00D31568" w:rsidRPr="00AE0901">
        <w:rPr>
          <w:b/>
          <w:highlight w:val="yellow"/>
        </w:rPr>
        <w:t>CRO</w:t>
      </w:r>
      <w:r w:rsidRPr="00AE0901">
        <w:rPr>
          <w:b/>
          <w:highlight w:val="yellow"/>
        </w:rPr>
        <w:t xml:space="preserve"> Equipment</w:t>
      </w:r>
      <w:r w:rsidRPr="00AE0901">
        <w:rPr>
          <w:highlight w:val="yellow"/>
        </w:rPr>
        <w:t>] [and] [</w:t>
      </w:r>
      <w:r w:rsidRPr="00AE0901">
        <w:rPr>
          <w:b/>
          <w:highlight w:val="yellow"/>
        </w:rPr>
        <w:t>Sponsor</w:t>
      </w:r>
      <w:r w:rsidR="00E91BD9">
        <w:rPr>
          <w:b/>
          <w:highlight w:val="yellow"/>
        </w:rPr>
        <w:t xml:space="preserve"> </w:t>
      </w:r>
      <w:r w:rsidR="00D31568" w:rsidRPr="00AE0901">
        <w:rPr>
          <w:b/>
          <w:highlight w:val="yellow"/>
        </w:rPr>
        <w:t>/</w:t>
      </w:r>
      <w:r w:rsidR="00E91BD9">
        <w:rPr>
          <w:b/>
          <w:highlight w:val="yellow"/>
        </w:rPr>
        <w:t xml:space="preserve"> </w:t>
      </w:r>
      <w:r w:rsidR="00D31568" w:rsidRPr="00AE0901">
        <w:rPr>
          <w:b/>
          <w:highlight w:val="yellow"/>
        </w:rPr>
        <w:t>CRO</w:t>
      </w:r>
      <w:r w:rsidRPr="00AE0901">
        <w:rPr>
          <w:b/>
          <w:highlight w:val="yellow"/>
        </w:rPr>
        <w:t xml:space="preserve"> Resources</w:t>
      </w:r>
      <w:r w:rsidRPr="00AE0901">
        <w:rPr>
          <w:highlight w:val="yellow"/>
        </w:rPr>
        <w:t>]</w:t>
      </w:r>
      <w:r w:rsidRPr="00AE0901">
        <w:t xml:space="preserve"> will cease or transfer to the Sponsor</w:t>
      </w:r>
      <w:r w:rsidR="00D31568" w:rsidRPr="00AE0901">
        <w:t xml:space="preserve"> or CRO</w:t>
      </w:r>
      <w:r w:rsidRPr="00AE0901">
        <w:t xml:space="preserve"> at the time of removal from the </w:t>
      </w:r>
      <w:r w:rsidR="00E91BD9">
        <w:t>Trial Site</w:t>
      </w:r>
      <w:r w:rsidRPr="00AE0901">
        <w:t>.</w:t>
      </w:r>
    </w:p>
    <w:p w14:paraId="6263665F" w14:textId="14D83CAB" w:rsidR="001A6007" w:rsidRPr="00AE0901" w:rsidRDefault="001A6007" w:rsidP="00812CBA">
      <w:pPr>
        <w:ind w:left="567"/>
      </w:pPr>
      <w:r w:rsidRPr="00AE0901">
        <w:t xml:space="preserve">After completion of the </w:t>
      </w:r>
      <w:r w:rsidR="006351E8" w:rsidRPr="00AE0901">
        <w:t xml:space="preserve">Clinical </w:t>
      </w:r>
      <w:r w:rsidRPr="00AE0901">
        <w:t>Trial at the</w:t>
      </w:r>
      <w:r w:rsidR="00E91BD9">
        <w:t xml:space="preserve"> Investigator</w:t>
      </w:r>
      <w:r w:rsidRPr="00AE0901">
        <w:t xml:space="preserve"> Site, Sponsor </w:t>
      </w:r>
      <w:r w:rsidR="00D31568" w:rsidRPr="00AE0901">
        <w:t xml:space="preserve">or CRO </w:t>
      </w:r>
      <w:r w:rsidRPr="00AE0901">
        <w:t>will make Sponsor</w:t>
      </w:r>
      <w:r w:rsidR="006E5846">
        <w:t xml:space="preserve"> </w:t>
      </w:r>
      <w:r w:rsidR="00D31568" w:rsidRPr="00AE0901">
        <w:t>/</w:t>
      </w:r>
      <w:r w:rsidR="006E5846">
        <w:t xml:space="preserve"> </w:t>
      </w:r>
      <w:r w:rsidR="00D31568" w:rsidRPr="00AE0901">
        <w:t>CRO</w:t>
      </w:r>
      <w:r w:rsidRPr="00AE0901">
        <w:t xml:space="preserve"> Equipment available for purchase by the </w:t>
      </w:r>
      <w:r w:rsidR="006E5846">
        <w:t>Trial Site</w:t>
      </w:r>
      <w:r w:rsidRPr="00AE0901">
        <w:t xml:space="preserve"> at its then depreciated value. If Clinical Trial conduct is completed significantly earlier or later than originally estimated, the depreciated value identified in the table above will be adjusted accordingly. The Sponsor </w:t>
      </w:r>
      <w:r w:rsidR="00D31568" w:rsidRPr="00AE0901">
        <w:t xml:space="preserve">or CRO </w:t>
      </w:r>
      <w:r w:rsidRPr="00AE0901">
        <w:t>will ensure that any transfer of ownership is documented in writing.</w:t>
      </w:r>
    </w:p>
    <w:p w14:paraId="1A5B2E9E" w14:textId="597A6421" w:rsidR="001A6007" w:rsidRPr="00AE0901" w:rsidRDefault="001A6007" w:rsidP="00812CBA">
      <w:pPr>
        <w:ind w:left="567"/>
      </w:pPr>
      <w:r w:rsidRPr="00AE0901">
        <w:t>If any Sponsor</w:t>
      </w:r>
      <w:r w:rsidR="006E5846">
        <w:t xml:space="preserve"> </w:t>
      </w:r>
      <w:r w:rsidR="00D31568" w:rsidRPr="00AE0901">
        <w:t>/</w:t>
      </w:r>
      <w:r w:rsidR="006E5846">
        <w:t xml:space="preserve"> </w:t>
      </w:r>
      <w:r w:rsidR="00D31568" w:rsidRPr="00AE0901">
        <w:t>CRO</w:t>
      </w:r>
      <w:r w:rsidRPr="00AE0901">
        <w:t xml:space="preserve"> Equipment is so transferred, it will be transferred ‘as is’ and </w:t>
      </w:r>
      <w:r w:rsidR="00D31568" w:rsidRPr="00AE0901">
        <w:t xml:space="preserve">neither the </w:t>
      </w:r>
      <w:r w:rsidRPr="00AE0901">
        <w:t xml:space="preserve">Sponsor </w:t>
      </w:r>
      <w:r w:rsidR="00D31568" w:rsidRPr="00AE0901">
        <w:t>nor the CRO</w:t>
      </w:r>
      <w:r w:rsidRPr="00AE0901">
        <w:t xml:space="preserve"> make</w:t>
      </w:r>
      <w:r w:rsidR="00D31568" w:rsidRPr="00AE0901">
        <w:t>s</w:t>
      </w:r>
      <w:r w:rsidRPr="00AE0901">
        <w:t xml:space="preserve"> any representation or provide</w:t>
      </w:r>
      <w:r w:rsidR="00D31568" w:rsidRPr="00AE0901">
        <w:t>s</w:t>
      </w:r>
      <w:r w:rsidRPr="00AE0901">
        <w:t xml:space="preserve"> any warranty of any kind concerning it.</w:t>
      </w:r>
    </w:p>
    <w:p w14:paraId="0CA3F925" w14:textId="2849FCAF" w:rsidR="003E37A1" w:rsidRPr="00215552" w:rsidRDefault="001A6007" w:rsidP="00DA7C4A">
      <w:pPr>
        <w:pStyle w:val="Normalnos"/>
        <w:numPr>
          <w:ilvl w:val="0"/>
          <w:numId w:val="22"/>
        </w:numPr>
        <w:rPr>
          <w:b/>
          <w:bCs/>
        </w:rPr>
      </w:pPr>
      <w:r w:rsidRPr="00215552">
        <w:rPr>
          <w:b/>
          <w:bCs/>
        </w:rPr>
        <w:t>Vendor-Provided Equipment or Resources</w:t>
      </w:r>
    </w:p>
    <w:p w14:paraId="396F9406" w14:textId="3B9B46A1" w:rsidR="004061C7" w:rsidRPr="00AE0901" w:rsidRDefault="00CB5465" w:rsidP="0002581F">
      <w:pPr>
        <w:pStyle w:val="Normalnos"/>
        <w:numPr>
          <w:ilvl w:val="0"/>
          <w:numId w:val="0"/>
        </w:numPr>
        <w:ind w:left="1134" w:hanging="567"/>
      </w:pPr>
      <w:sdt>
        <w:sdtPr>
          <w:id w:val="1247544892"/>
          <w14:checkbox>
            <w14:checked w14:val="0"/>
            <w14:checkedState w14:val="2612" w14:font="MS Gothic"/>
            <w14:uncheckedState w14:val="2610" w14:font="MS Gothic"/>
          </w14:checkbox>
        </w:sdtPr>
        <w:sdtEndPr/>
        <w:sdtContent>
          <w:r w:rsidR="00F132D4">
            <w:rPr>
              <w:rFonts w:ascii="MS Gothic" w:eastAsia="MS Gothic" w:hAnsi="MS Gothic" w:hint="eastAsia"/>
            </w:rPr>
            <w:t>☐</w:t>
          </w:r>
        </w:sdtContent>
      </w:sdt>
      <w:r w:rsidR="0002581F">
        <w:tab/>
      </w:r>
      <w:r w:rsidR="004061C7" w:rsidRPr="00AE0901">
        <w:t>Please check this box if no Equipment or Resources will be provided by a Vendor</w:t>
      </w:r>
    </w:p>
    <w:p w14:paraId="360F348F" w14:textId="45B4F96B" w:rsidR="001A6007" w:rsidRPr="00AE0901" w:rsidRDefault="004061C7" w:rsidP="0002581F">
      <w:pPr>
        <w:pStyle w:val="Normalnos"/>
        <w:ind w:left="567"/>
      </w:pPr>
      <w:r w:rsidRPr="00AE0901">
        <w:rPr>
          <w:b/>
        </w:rPr>
        <w:t>The Sponsor or CRO</w:t>
      </w:r>
      <w:r w:rsidRPr="00AE0901">
        <w:t xml:space="preserve"> will arrange for a vendor to provide the following equipment or proprietary materials (“</w:t>
      </w:r>
      <w:r w:rsidRPr="00AE0901">
        <w:rPr>
          <w:b/>
        </w:rPr>
        <w:t>Vendor Property</w:t>
      </w:r>
      <w:r w:rsidRPr="00AE0901">
        <w:t>”) for use in this Clinical Trial:</w:t>
      </w:r>
    </w:p>
    <w:tbl>
      <w:tblPr>
        <w:tblW w:w="8513" w:type="dxa"/>
        <w:tblInd w:w="551" w:type="dxa"/>
        <w:tblLayout w:type="fixed"/>
        <w:tblCellMar>
          <w:left w:w="30" w:type="dxa"/>
          <w:right w:w="30" w:type="dxa"/>
        </w:tblCellMar>
        <w:tblLook w:val="0000" w:firstRow="0" w:lastRow="0" w:firstColumn="0" w:lastColumn="0" w:noHBand="0" w:noVBand="0"/>
      </w:tblPr>
      <w:tblGrid>
        <w:gridCol w:w="575"/>
        <w:gridCol w:w="4253"/>
        <w:gridCol w:w="1843"/>
        <w:gridCol w:w="1842"/>
      </w:tblGrid>
      <w:tr w:rsidR="001A6007" w:rsidRPr="00AE0901" w14:paraId="682CD672" w14:textId="77777777" w:rsidTr="001A6007">
        <w:trPr>
          <w:trHeight w:val="168"/>
          <w:tblHeader/>
        </w:trPr>
        <w:tc>
          <w:tcPr>
            <w:tcW w:w="575" w:type="dxa"/>
            <w:tcBorders>
              <w:top w:val="single" w:sz="6" w:space="0" w:color="auto"/>
              <w:left w:val="single" w:sz="6" w:space="0" w:color="auto"/>
              <w:bottom w:val="single" w:sz="6" w:space="0" w:color="auto"/>
              <w:right w:val="single" w:sz="6" w:space="0" w:color="auto"/>
            </w:tcBorders>
          </w:tcPr>
          <w:p w14:paraId="00602D24" w14:textId="77777777" w:rsidR="001A6007" w:rsidRPr="00AE0901" w:rsidRDefault="001A6007" w:rsidP="001A6007">
            <w:pPr>
              <w:spacing w:before="240"/>
              <w:rPr>
                <w:b/>
              </w:rPr>
            </w:pPr>
            <w:r w:rsidRPr="00AE0901">
              <w:rPr>
                <w:b/>
              </w:rPr>
              <w:t>No.</w:t>
            </w:r>
          </w:p>
        </w:tc>
        <w:tc>
          <w:tcPr>
            <w:tcW w:w="4253" w:type="dxa"/>
            <w:tcBorders>
              <w:top w:val="single" w:sz="6" w:space="0" w:color="auto"/>
              <w:left w:val="single" w:sz="6" w:space="0" w:color="auto"/>
              <w:bottom w:val="single" w:sz="6" w:space="0" w:color="auto"/>
              <w:right w:val="single" w:sz="6" w:space="0" w:color="auto"/>
            </w:tcBorders>
          </w:tcPr>
          <w:p w14:paraId="04B073BB" w14:textId="77777777" w:rsidR="001A6007" w:rsidRPr="00AE0901" w:rsidRDefault="001A6007" w:rsidP="001A6007">
            <w:pPr>
              <w:spacing w:before="240"/>
              <w:rPr>
                <w:b/>
              </w:rPr>
            </w:pPr>
            <w:r w:rsidRPr="00AE0901">
              <w:rPr>
                <w:b/>
              </w:rPr>
              <w:t>Equipment</w:t>
            </w:r>
          </w:p>
        </w:tc>
        <w:tc>
          <w:tcPr>
            <w:tcW w:w="1843" w:type="dxa"/>
            <w:tcBorders>
              <w:top w:val="single" w:sz="6" w:space="0" w:color="auto"/>
              <w:left w:val="single" w:sz="6" w:space="0" w:color="auto"/>
              <w:bottom w:val="single" w:sz="6" w:space="0" w:color="auto"/>
              <w:right w:val="single" w:sz="6" w:space="0" w:color="auto"/>
            </w:tcBorders>
          </w:tcPr>
          <w:p w14:paraId="00548283" w14:textId="77777777" w:rsidR="001A6007" w:rsidRPr="00AE0901" w:rsidRDefault="001A6007" w:rsidP="001A6007">
            <w:pPr>
              <w:spacing w:before="120" w:after="120"/>
              <w:rPr>
                <w:b/>
              </w:rPr>
            </w:pPr>
            <w:r w:rsidRPr="00AE0901">
              <w:rPr>
                <w:b/>
              </w:rPr>
              <w:t>Estimated Original Value</w:t>
            </w:r>
          </w:p>
        </w:tc>
        <w:tc>
          <w:tcPr>
            <w:tcW w:w="1842" w:type="dxa"/>
            <w:tcBorders>
              <w:top w:val="single" w:sz="6" w:space="0" w:color="auto"/>
              <w:left w:val="single" w:sz="6" w:space="0" w:color="auto"/>
              <w:bottom w:val="single" w:sz="6" w:space="0" w:color="auto"/>
              <w:right w:val="single" w:sz="6" w:space="0" w:color="auto"/>
            </w:tcBorders>
          </w:tcPr>
          <w:p w14:paraId="451F9891" w14:textId="77777777" w:rsidR="001A6007" w:rsidRPr="00AE0901" w:rsidRDefault="001A6007" w:rsidP="001A6007">
            <w:pPr>
              <w:spacing w:before="240"/>
              <w:rPr>
                <w:b/>
              </w:rPr>
            </w:pPr>
            <w:r w:rsidRPr="00AE0901">
              <w:rPr>
                <w:b/>
              </w:rPr>
              <w:t>Depreciation</w:t>
            </w:r>
          </w:p>
        </w:tc>
      </w:tr>
      <w:tr w:rsidR="001A6007" w:rsidRPr="00AE0901" w14:paraId="0EC1840A" w14:textId="77777777" w:rsidTr="001A6007">
        <w:trPr>
          <w:trHeight w:val="56"/>
        </w:trPr>
        <w:tc>
          <w:tcPr>
            <w:tcW w:w="575" w:type="dxa"/>
            <w:tcBorders>
              <w:top w:val="single" w:sz="6" w:space="0" w:color="auto"/>
              <w:left w:val="single" w:sz="6" w:space="0" w:color="auto"/>
              <w:bottom w:val="single" w:sz="6" w:space="0" w:color="auto"/>
              <w:right w:val="single" w:sz="6" w:space="0" w:color="auto"/>
            </w:tcBorders>
          </w:tcPr>
          <w:p w14:paraId="1B2BD0D9" w14:textId="77777777" w:rsidR="001A6007" w:rsidRPr="00AE0901" w:rsidRDefault="001A6007" w:rsidP="00913367">
            <w:pPr>
              <w:numPr>
                <w:ilvl w:val="0"/>
                <w:numId w:val="27"/>
              </w:numPr>
              <w:spacing w:before="120" w:after="120"/>
            </w:pPr>
          </w:p>
        </w:tc>
        <w:tc>
          <w:tcPr>
            <w:tcW w:w="4253" w:type="dxa"/>
            <w:tcBorders>
              <w:top w:val="single" w:sz="6" w:space="0" w:color="auto"/>
              <w:left w:val="single" w:sz="6" w:space="0" w:color="auto"/>
              <w:bottom w:val="single" w:sz="6" w:space="0" w:color="auto"/>
              <w:right w:val="single" w:sz="6" w:space="0" w:color="auto"/>
            </w:tcBorders>
          </w:tcPr>
          <w:p w14:paraId="7AF7CADA" w14:textId="77777777" w:rsidR="001A6007" w:rsidRPr="00AE0901" w:rsidRDefault="001A6007" w:rsidP="001A6007">
            <w:pPr>
              <w:spacing w:before="120" w:after="120"/>
            </w:pPr>
          </w:p>
        </w:tc>
        <w:tc>
          <w:tcPr>
            <w:tcW w:w="1843" w:type="dxa"/>
            <w:tcBorders>
              <w:top w:val="single" w:sz="6" w:space="0" w:color="auto"/>
              <w:left w:val="single" w:sz="6" w:space="0" w:color="auto"/>
              <w:bottom w:val="single" w:sz="6" w:space="0" w:color="auto"/>
              <w:right w:val="single" w:sz="6" w:space="0" w:color="auto"/>
            </w:tcBorders>
          </w:tcPr>
          <w:p w14:paraId="0F2E0BFA" w14:textId="77777777" w:rsidR="001A6007" w:rsidRPr="00AE0901" w:rsidRDefault="001A6007" w:rsidP="001A6007">
            <w:pPr>
              <w:spacing w:before="120" w:after="120"/>
            </w:pPr>
          </w:p>
        </w:tc>
        <w:tc>
          <w:tcPr>
            <w:tcW w:w="1842" w:type="dxa"/>
            <w:tcBorders>
              <w:top w:val="single" w:sz="6" w:space="0" w:color="auto"/>
              <w:left w:val="single" w:sz="6" w:space="0" w:color="auto"/>
              <w:bottom w:val="single" w:sz="6" w:space="0" w:color="auto"/>
              <w:right w:val="single" w:sz="6" w:space="0" w:color="auto"/>
            </w:tcBorders>
          </w:tcPr>
          <w:p w14:paraId="748E362E" w14:textId="77777777" w:rsidR="001A6007" w:rsidRPr="00AE0901" w:rsidRDefault="001A6007" w:rsidP="001A6007">
            <w:pPr>
              <w:spacing w:before="120" w:after="120"/>
            </w:pPr>
          </w:p>
        </w:tc>
      </w:tr>
      <w:tr w:rsidR="001A6007" w:rsidRPr="00AE0901" w14:paraId="52F479D8" w14:textId="77777777" w:rsidTr="001A6007">
        <w:trPr>
          <w:trHeight w:val="56"/>
        </w:trPr>
        <w:tc>
          <w:tcPr>
            <w:tcW w:w="575" w:type="dxa"/>
            <w:tcBorders>
              <w:top w:val="single" w:sz="6" w:space="0" w:color="auto"/>
              <w:left w:val="single" w:sz="6" w:space="0" w:color="auto"/>
              <w:bottom w:val="single" w:sz="6" w:space="0" w:color="auto"/>
              <w:right w:val="single" w:sz="6" w:space="0" w:color="auto"/>
            </w:tcBorders>
          </w:tcPr>
          <w:p w14:paraId="30F33AE4" w14:textId="77777777" w:rsidR="001A6007" w:rsidRPr="00AE0901" w:rsidRDefault="001A6007" w:rsidP="00D31568">
            <w:pPr>
              <w:numPr>
                <w:ilvl w:val="0"/>
                <w:numId w:val="22"/>
              </w:numPr>
              <w:spacing w:before="120" w:after="120"/>
            </w:pPr>
          </w:p>
        </w:tc>
        <w:tc>
          <w:tcPr>
            <w:tcW w:w="4253" w:type="dxa"/>
            <w:tcBorders>
              <w:top w:val="single" w:sz="6" w:space="0" w:color="auto"/>
              <w:left w:val="single" w:sz="6" w:space="0" w:color="auto"/>
              <w:bottom w:val="single" w:sz="6" w:space="0" w:color="auto"/>
              <w:right w:val="single" w:sz="6" w:space="0" w:color="auto"/>
            </w:tcBorders>
          </w:tcPr>
          <w:p w14:paraId="7E270CB3" w14:textId="77777777" w:rsidR="001A6007" w:rsidRPr="00AE0901" w:rsidRDefault="001A6007" w:rsidP="001A6007">
            <w:pPr>
              <w:spacing w:before="120" w:after="120"/>
            </w:pPr>
          </w:p>
        </w:tc>
        <w:tc>
          <w:tcPr>
            <w:tcW w:w="1843" w:type="dxa"/>
            <w:tcBorders>
              <w:top w:val="single" w:sz="6" w:space="0" w:color="auto"/>
              <w:left w:val="single" w:sz="6" w:space="0" w:color="auto"/>
              <w:bottom w:val="single" w:sz="6" w:space="0" w:color="auto"/>
              <w:right w:val="single" w:sz="6" w:space="0" w:color="auto"/>
            </w:tcBorders>
          </w:tcPr>
          <w:p w14:paraId="3B1F20FE" w14:textId="77777777" w:rsidR="001A6007" w:rsidRPr="00AE0901" w:rsidRDefault="001A6007" w:rsidP="001A6007">
            <w:pPr>
              <w:spacing w:before="120" w:after="120"/>
            </w:pPr>
          </w:p>
        </w:tc>
        <w:tc>
          <w:tcPr>
            <w:tcW w:w="1842" w:type="dxa"/>
            <w:tcBorders>
              <w:top w:val="single" w:sz="6" w:space="0" w:color="auto"/>
              <w:left w:val="single" w:sz="6" w:space="0" w:color="auto"/>
              <w:bottom w:val="single" w:sz="6" w:space="0" w:color="auto"/>
              <w:right w:val="single" w:sz="6" w:space="0" w:color="auto"/>
            </w:tcBorders>
          </w:tcPr>
          <w:p w14:paraId="344194C1" w14:textId="77777777" w:rsidR="001A6007" w:rsidRPr="00AE0901" w:rsidRDefault="001A6007" w:rsidP="001A6007">
            <w:pPr>
              <w:spacing w:before="120" w:after="120"/>
            </w:pPr>
          </w:p>
        </w:tc>
      </w:tr>
      <w:tr w:rsidR="001A6007" w:rsidRPr="00AE0901" w14:paraId="2904AB03" w14:textId="77777777" w:rsidTr="001A6007">
        <w:trPr>
          <w:trHeight w:val="56"/>
        </w:trPr>
        <w:tc>
          <w:tcPr>
            <w:tcW w:w="575" w:type="dxa"/>
            <w:tcBorders>
              <w:top w:val="single" w:sz="6" w:space="0" w:color="auto"/>
              <w:left w:val="single" w:sz="6" w:space="0" w:color="auto"/>
              <w:bottom w:val="single" w:sz="6" w:space="0" w:color="auto"/>
              <w:right w:val="single" w:sz="6" w:space="0" w:color="auto"/>
            </w:tcBorders>
          </w:tcPr>
          <w:p w14:paraId="07F3231F" w14:textId="77777777" w:rsidR="001A6007" w:rsidRPr="00AE0901" w:rsidRDefault="001A6007" w:rsidP="00D31568">
            <w:pPr>
              <w:numPr>
                <w:ilvl w:val="0"/>
                <w:numId w:val="22"/>
              </w:numPr>
              <w:spacing w:before="120" w:after="120"/>
            </w:pPr>
          </w:p>
        </w:tc>
        <w:tc>
          <w:tcPr>
            <w:tcW w:w="4253" w:type="dxa"/>
            <w:tcBorders>
              <w:top w:val="single" w:sz="6" w:space="0" w:color="auto"/>
              <w:left w:val="single" w:sz="6" w:space="0" w:color="auto"/>
              <w:bottom w:val="single" w:sz="6" w:space="0" w:color="auto"/>
              <w:right w:val="single" w:sz="6" w:space="0" w:color="auto"/>
            </w:tcBorders>
          </w:tcPr>
          <w:p w14:paraId="159712F6" w14:textId="77777777" w:rsidR="001A6007" w:rsidRPr="00AE0901" w:rsidRDefault="001A6007" w:rsidP="001A6007">
            <w:pPr>
              <w:spacing w:before="120" w:after="120"/>
            </w:pPr>
          </w:p>
        </w:tc>
        <w:tc>
          <w:tcPr>
            <w:tcW w:w="1843" w:type="dxa"/>
            <w:tcBorders>
              <w:top w:val="single" w:sz="6" w:space="0" w:color="auto"/>
              <w:left w:val="single" w:sz="6" w:space="0" w:color="auto"/>
              <w:bottom w:val="single" w:sz="6" w:space="0" w:color="auto"/>
              <w:right w:val="single" w:sz="6" w:space="0" w:color="auto"/>
            </w:tcBorders>
          </w:tcPr>
          <w:p w14:paraId="5FBF31C5" w14:textId="77777777" w:rsidR="001A6007" w:rsidRPr="00AE0901" w:rsidRDefault="001A6007" w:rsidP="001A6007">
            <w:pPr>
              <w:spacing w:before="120" w:after="120"/>
            </w:pPr>
          </w:p>
        </w:tc>
        <w:tc>
          <w:tcPr>
            <w:tcW w:w="1842" w:type="dxa"/>
            <w:tcBorders>
              <w:top w:val="single" w:sz="6" w:space="0" w:color="auto"/>
              <w:left w:val="single" w:sz="6" w:space="0" w:color="auto"/>
              <w:bottom w:val="single" w:sz="6" w:space="0" w:color="auto"/>
              <w:right w:val="single" w:sz="6" w:space="0" w:color="auto"/>
            </w:tcBorders>
          </w:tcPr>
          <w:p w14:paraId="44E53A91" w14:textId="77777777" w:rsidR="001A6007" w:rsidRPr="00AE0901" w:rsidRDefault="001A6007" w:rsidP="001A6007">
            <w:pPr>
              <w:spacing w:before="120" w:after="120"/>
            </w:pPr>
          </w:p>
        </w:tc>
      </w:tr>
      <w:tr w:rsidR="001A6007" w:rsidRPr="00AE0901" w14:paraId="6AA2BBAB" w14:textId="77777777" w:rsidTr="001A6007">
        <w:trPr>
          <w:trHeight w:val="56"/>
        </w:trPr>
        <w:tc>
          <w:tcPr>
            <w:tcW w:w="575" w:type="dxa"/>
            <w:tcBorders>
              <w:top w:val="single" w:sz="6" w:space="0" w:color="auto"/>
              <w:left w:val="single" w:sz="6" w:space="0" w:color="auto"/>
              <w:bottom w:val="single" w:sz="6" w:space="0" w:color="auto"/>
              <w:right w:val="single" w:sz="6" w:space="0" w:color="auto"/>
            </w:tcBorders>
          </w:tcPr>
          <w:p w14:paraId="33215FDE" w14:textId="77777777" w:rsidR="001A6007" w:rsidRPr="00AE0901" w:rsidRDefault="001A6007" w:rsidP="00D31568">
            <w:pPr>
              <w:numPr>
                <w:ilvl w:val="0"/>
                <w:numId w:val="22"/>
              </w:numPr>
              <w:spacing w:before="120" w:after="120"/>
            </w:pPr>
          </w:p>
        </w:tc>
        <w:tc>
          <w:tcPr>
            <w:tcW w:w="4253" w:type="dxa"/>
            <w:tcBorders>
              <w:top w:val="single" w:sz="6" w:space="0" w:color="auto"/>
              <w:left w:val="single" w:sz="6" w:space="0" w:color="auto"/>
              <w:bottom w:val="single" w:sz="6" w:space="0" w:color="auto"/>
              <w:right w:val="single" w:sz="6" w:space="0" w:color="auto"/>
            </w:tcBorders>
          </w:tcPr>
          <w:p w14:paraId="22678FF5" w14:textId="77777777" w:rsidR="001A6007" w:rsidRPr="00AE0901" w:rsidRDefault="001A6007" w:rsidP="001A6007">
            <w:pPr>
              <w:spacing w:before="120" w:after="120"/>
            </w:pPr>
          </w:p>
        </w:tc>
        <w:tc>
          <w:tcPr>
            <w:tcW w:w="1843" w:type="dxa"/>
            <w:tcBorders>
              <w:top w:val="single" w:sz="6" w:space="0" w:color="auto"/>
              <w:left w:val="single" w:sz="6" w:space="0" w:color="auto"/>
              <w:bottom w:val="single" w:sz="6" w:space="0" w:color="auto"/>
              <w:right w:val="single" w:sz="6" w:space="0" w:color="auto"/>
            </w:tcBorders>
          </w:tcPr>
          <w:p w14:paraId="7A0A6857" w14:textId="77777777" w:rsidR="001A6007" w:rsidRPr="00AE0901" w:rsidRDefault="001A6007" w:rsidP="001A6007">
            <w:pPr>
              <w:spacing w:before="120" w:after="120"/>
            </w:pPr>
          </w:p>
        </w:tc>
        <w:tc>
          <w:tcPr>
            <w:tcW w:w="1842" w:type="dxa"/>
            <w:tcBorders>
              <w:top w:val="single" w:sz="6" w:space="0" w:color="auto"/>
              <w:left w:val="single" w:sz="6" w:space="0" w:color="auto"/>
              <w:bottom w:val="single" w:sz="6" w:space="0" w:color="auto"/>
              <w:right w:val="single" w:sz="6" w:space="0" w:color="auto"/>
            </w:tcBorders>
          </w:tcPr>
          <w:p w14:paraId="7C51D69A" w14:textId="77777777" w:rsidR="001A6007" w:rsidRPr="00AE0901" w:rsidRDefault="001A6007" w:rsidP="001A6007">
            <w:pPr>
              <w:spacing w:before="120" w:after="120"/>
            </w:pPr>
          </w:p>
        </w:tc>
      </w:tr>
      <w:tr w:rsidR="001A6007" w:rsidRPr="00AE0901" w14:paraId="5516BA08" w14:textId="77777777" w:rsidTr="001A6007">
        <w:trPr>
          <w:trHeight w:val="56"/>
        </w:trPr>
        <w:tc>
          <w:tcPr>
            <w:tcW w:w="575" w:type="dxa"/>
            <w:tcBorders>
              <w:top w:val="single" w:sz="6" w:space="0" w:color="auto"/>
              <w:left w:val="single" w:sz="6" w:space="0" w:color="auto"/>
              <w:bottom w:val="single" w:sz="6" w:space="0" w:color="auto"/>
              <w:right w:val="single" w:sz="6" w:space="0" w:color="auto"/>
            </w:tcBorders>
          </w:tcPr>
          <w:p w14:paraId="0006745A" w14:textId="77777777" w:rsidR="001A6007" w:rsidRPr="00AE0901" w:rsidRDefault="001A6007" w:rsidP="00D31568">
            <w:pPr>
              <w:numPr>
                <w:ilvl w:val="0"/>
                <w:numId w:val="22"/>
              </w:numPr>
              <w:spacing w:before="120" w:after="120"/>
            </w:pPr>
          </w:p>
        </w:tc>
        <w:tc>
          <w:tcPr>
            <w:tcW w:w="4253" w:type="dxa"/>
            <w:tcBorders>
              <w:top w:val="single" w:sz="6" w:space="0" w:color="auto"/>
              <w:left w:val="single" w:sz="6" w:space="0" w:color="auto"/>
              <w:bottom w:val="single" w:sz="6" w:space="0" w:color="auto"/>
              <w:right w:val="single" w:sz="6" w:space="0" w:color="auto"/>
            </w:tcBorders>
          </w:tcPr>
          <w:p w14:paraId="12AA6362" w14:textId="77777777" w:rsidR="001A6007" w:rsidRPr="00AE0901" w:rsidRDefault="001A6007" w:rsidP="001A6007">
            <w:pPr>
              <w:spacing w:before="120" w:after="120"/>
            </w:pPr>
          </w:p>
        </w:tc>
        <w:tc>
          <w:tcPr>
            <w:tcW w:w="1843" w:type="dxa"/>
            <w:tcBorders>
              <w:top w:val="single" w:sz="6" w:space="0" w:color="auto"/>
              <w:left w:val="single" w:sz="6" w:space="0" w:color="auto"/>
              <w:bottom w:val="single" w:sz="6" w:space="0" w:color="auto"/>
              <w:right w:val="single" w:sz="6" w:space="0" w:color="auto"/>
            </w:tcBorders>
          </w:tcPr>
          <w:p w14:paraId="2DB37368" w14:textId="77777777" w:rsidR="001A6007" w:rsidRPr="00AE0901" w:rsidRDefault="001A6007" w:rsidP="001A6007">
            <w:pPr>
              <w:spacing w:before="120" w:after="120"/>
            </w:pPr>
          </w:p>
        </w:tc>
        <w:tc>
          <w:tcPr>
            <w:tcW w:w="1842" w:type="dxa"/>
            <w:tcBorders>
              <w:top w:val="single" w:sz="6" w:space="0" w:color="auto"/>
              <w:left w:val="single" w:sz="6" w:space="0" w:color="auto"/>
              <w:bottom w:val="single" w:sz="6" w:space="0" w:color="auto"/>
              <w:right w:val="single" w:sz="6" w:space="0" w:color="auto"/>
            </w:tcBorders>
          </w:tcPr>
          <w:p w14:paraId="585F24E1" w14:textId="77777777" w:rsidR="001A6007" w:rsidRPr="00AE0901" w:rsidRDefault="001A6007" w:rsidP="001A6007">
            <w:pPr>
              <w:spacing w:before="120" w:after="120"/>
            </w:pPr>
          </w:p>
        </w:tc>
      </w:tr>
      <w:tr w:rsidR="001A6007" w:rsidRPr="00AE0901" w14:paraId="1891487B" w14:textId="77777777" w:rsidTr="001A6007">
        <w:trPr>
          <w:trHeight w:val="56"/>
        </w:trPr>
        <w:tc>
          <w:tcPr>
            <w:tcW w:w="575" w:type="dxa"/>
            <w:tcBorders>
              <w:top w:val="single" w:sz="6" w:space="0" w:color="auto"/>
              <w:left w:val="single" w:sz="6" w:space="0" w:color="auto"/>
              <w:bottom w:val="single" w:sz="6" w:space="0" w:color="auto"/>
              <w:right w:val="single" w:sz="6" w:space="0" w:color="auto"/>
            </w:tcBorders>
          </w:tcPr>
          <w:p w14:paraId="63EBAD21" w14:textId="77777777" w:rsidR="001A6007" w:rsidRPr="00AE0901" w:rsidRDefault="001A6007" w:rsidP="00D31568">
            <w:pPr>
              <w:numPr>
                <w:ilvl w:val="0"/>
                <w:numId w:val="22"/>
              </w:numPr>
              <w:spacing w:before="120" w:after="120"/>
            </w:pPr>
          </w:p>
        </w:tc>
        <w:tc>
          <w:tcPr>
            <w:tcW w:w="4253" w:type="dxa"/>
            <w:tcBorders>
              <w:top w:val="single" w:sz="6" w:space="0" w:color="auto"/>
              <w:left w:val="single" w:sz="6" w:space="0" w:color="auto"/>
              <w:bottom w:val="single" w:sz="6" w:space="0" w:color="auto"/>
              <w:right w:val="single" w:sz="6" w:space="0" w:color="auto"/>
            </w:tcBorders>
          </w:tcPr>
          <w:p w14:paraId="635DBE3A" w14:textId="77777777" w:rsidR="001A6007" w:rsidRPr="00AE0901" w:rsidRDefault="001A6007" w:rsidP="001A6007">
            <w:pPr>
              <w:spacing w:before="120" w:after="120"/>
            </w:pPr>
          </w:p>
        </w:tc>
        <w:tc>
          <w:tcPr>
            <w:tcW w:w="1843" w:type="dxa"/>
            <w:tcBorders>
              <w:top w:val="single" w:sz="6" w:space="0" w:color="auto"/>
              <w:left w:val="single" w:sz="6" w:space="0" w:color="auto"/>
              <w:bottom w:val="single" w:sz="6" w:space="0" w:color="auto"/>
              <w:right w:val="single" w:sz="6" w:space="0" w:color="auto"/>
            </w:tcBorders>
          </w:tcPr>
          <w:p w14:paraId="1E579ED9" w14:textId="77777777" w:rsidR="001A6007" w:rsidRPr="00AE0901" w:rsidRDefault="001A6007" w:rsidP="001A6007">
            <w:pPr>
              <w:spacing w:before="120" w:after="120"/>
            </w:pPr>
          </w:p>
        </w:tc>
        <w:tc>
          <w:tcPr>
            <w:tcW w:w="1842" w:type="dxa"/>
            <w:tcBorders>
              <w:top w:val="single" w:sz="6" w:space="0" w:color="auto"/>
              <w:left w:val="single" w:sz="6" w:space="0" w:color="auto"/>
              <w:bottom w:val="single" w:sz="6" w:space="0" w:color="auto"/>
              <w:right w:val="single" w:sz="6" w:space="0" w:color="auto"/>
            </w:tcBorders>
          </w:tcPr>
          <w:p w14:paraId="2275B444" w14:textId="77777777" w:rsidR="001A6007" w:rsidRPr="00AE0901" w:rsidRDefault="001A6007" w:rsidP="001A6007">
            <w:pPr>
              <w:spacing w:before="120" w:after="120"/>
            </w:pPr>
          </w:p>
        </w:tc>
      </w:tr>
    </w:tbl>
    <w:p w14:paraId="52A02AFB" w14:textId="77777777" w:rsidR="006351E8" w:rsidRPr="00AE0901" w:rsidRDefault="001A6007" w:rsidP="001A6007">
      <w:pPr>
        <w:spacing w:before="240"/>
        <w:ind w:left="567"/>
        <w:rPr>
          <w:b/>
        </w:rPr>
      </w:pPr>
      <w:r w:rsidRPr="00AE0901">
        <w:rPr>
          <w:b/>
        </w:rPr>
        <w:t xml:space="preserve">Permitted Uses of Vendor Property </w:t>
      </w:r>
    </w:p>
    <w:p w14:paraId="18965DDE" w14:textId="33E5A9EA" w:rsidR="001A6007" w:rsidRPr="00215552" w:rsidRDefault="00022125" w:rsidP="001A6007">
      <w:pPr>
        <w:spacing w:before="240"/>
        <w:ind w:left="567"/>
        <w:rPr>
          <w:b/>
          <w:bCs/>
        </w:rPr>
      </w:pPr>
      <w:r w:rsidRPr="00215552">
        <w:rPr>
          <w:b/>
          <w:bCs/>
          <w:highlight w:val="yellow"/>
        </w:rPr>
        <w:t>[OPTION 1 (delete if not applicable)</w:t>
      </w:r>
      <w:r w:rsidR="00FF5EDB" w:rsidRPr="00215552">
        <w:rPr>
          <w:highlight w:val="yellow"/>
        </w:rPr>
        <w:t xml:space="preserve">: </w:t>
      </w:r>
      <w:r w:rsidR="001A6007" w:rsidRPr="00215552">
        <w:rPr>
          <w:highlight w:val="yellow"/>
        </w:rPr>
        <w:t xml:space="preserve">The </w:t>
      </w:r>
      <w:r w:rsidR="006E5846" w:rsidRPr="00215552">
        <w:rPr>
          <w:highlight w:val="yellow"/>
        </w:rPr>
        <w:t>Trial Site</w:t>
      </w:r>
      <w:r w:rsidR="001A6007" w:rsidRPr="00215552">
        <w:rPr>
          <w:highlight w:val="yellow"/>
        </w:rPr>
        <w:t xml:space="preserve"> will use Vendor Property only for purposes of this Clinical Trial.</w:t>
      </w:r>
      <w:r w:rsidR="00FF5EDB" w:rsidRPr="00215552">
        <w:rPr>
          <w:b/>
          <w:bCs/>
          <w:highlight w:val="yellow"/>
        </w:rPr>
        <w:t>]</w:t>
      </w:r>
    </w:p>
    <w:p w14:paraId="5B9BD68D" w14:textId="0CB45758" w:rsidR="001A6007" w:rsidRPr="00AE0901" w:rsidRDefault="001A6007" w:rsidP="001A6007">
      <w:pPr>
        <w:ind w:left="567"/>
        <w:rPr>
          <w:b/>
          <w:highlight w:val="yellow"/>
        </w:rPr>
      </w:pPr>
      <w:r w:rsidRPr="00AE0901">
        <w:rPr>
          <w:b/>
          <w:highlight w:val="yellow"/>
        </w:rPr>
        <w:t>[</w:t>
      </w:r>
      <w:r w:rsidR="00FF5EDB">
        <w:rPr>
          <w:b/>
          <w:highlight w:val="yellow"/>
        </w:rPr>
        <w:t>OPTION 2 (delete if not applicable)</w:t>
      </w:r>
      <w:r w:rsidR="002A0D74">
        <w:rPr>
          <w:b/>
          <w:highlight w:val="yellow"/>
        </w:rPr>
        <w:t>:</w:t>
      </w:r>
      <w:r w:rsidR="00FF5EDB">
        <w:rPr>
          <w:b/>
          <w:highlight w:val="yellow"/>
        </w:rPr>
        <w:t xml:space="preserve"> S</w:t>
      </w:r>
      <w:r w:rsidRPr="00AE0901">
        <w:rPr>
          <w:b/>
          <w:highlight w:val="yellow"/>
        </w:rPr>
        <w:t>pecify permitted uses.]</w:t>
      </w:r>
    </w:p>
    <w:p w14:paraId="0482D550" w14:textId="77777777" w:rsidR="001A6007" w:rsidRPr="00215552" w:rsidRDefault="001A6007" w:rsidP="00913367">
      <w:pPr>
        <w:numPr>
          <w:ilvl w:val="0"/>
          <w:numId w:val="28"/>
        </w:numPr>
        <w:tabs>
          <w:tab w:val="left" w:pos="1134"/>
        </w:tabs>
        <w:rPr>
          <w:b/>
          <w:bCs/>
        </w:rPr>
      </w:pPr>
      <w:r w:rsidRPr="00215552">
        <w:rPr>
          <w:b/>
          <w:bCs/>
        </w:rPr>
        <w:t>Disposition of Vendor Property</w:t>
      </w:r>
    </w:p>
    <w:p w14:paraId="2A3E1BBB" w14:textId="2A2593D3" w:rsidR="001A6007" w:rsidRPr="00AE0901" w:rsidRDefault="001A6007" w:rsidP="0002581F">
      <w:pPr>
        <w:pStyle w:val="Normalnos"/>
        <w:ind w:left="567"/>
      </w:pPr>
      <w:r w:rsidRPr="00AE0901">
        <w:t xml:space="preserve">The Vendor will determine the disposition of Vendor Property after completion of the </w:t>
      </w:r>
      <w:r w:rsidR="00D31568" w:rsidRPr="00AE0901">
        <w:t xml:space="preserve">Clinical </w:t>
      </w:r>
      <w:r w:rsidRPr="00AE0901">
        <w:t>Trial at the</w:t>
      </w:r>
      <w:r w:rsidR="008B6EA3">
        <w:t xml:space="preserve"> Investigator</w:t>
      </w:r>
      <w:r w:rsidRPr="00AE0901">
        <w:t xml:space="preserve"> Site.</w:t>
      </w:r>
    </w:p>
    <w:p w14:paraId="7B990FC0" w14:textId="77777777" w:rsidR="00D31568" w:rsidRPr="00215552" w:rsidRDefault="001A6007" w:rsidP="00D31568">
      <w:pPr>
        <w:keepNext/>
        <w:numPr>
          <w:ilvl w:val="0"/>
          <w:numId w:val="22"/>
        </w:numPr>
        <w:tabs>
          <w:tab w:val="left" w:pos="1134"/>
        </w:tabs>
        <w:rPr>
          <w:b/>
          <w:bCs/>
        </w:rPr>
      </w:pPr>
      <w:r w:rsidRPr="00215552">
        <w:rPr>
          <w:b/>
          <w:bCs/>
        </w:rPr>
        <w:t>Ownership, Responsibilities, and Liabilit</w:t>
      </w:r>
      <w:r w:rsidR="00D31568" w:rsidRPr="00215552">
        <w:rPr>
          <w:b/>
          <w:bCs/>
        </w:rPr>
        <w:t>y</w:t>
      </w:r>
    </w:p>
    <w:p w14:paraId="30E1755B" w14:textId="7D877C91" w:rsidR="001A6007" w:rsidRDefault="001A6007" w:rsidP="0002581F">
      <w:pPr>
        <w:pStyle w:val="Normalnos"/>
        <w:ind w:left="567"/>
      </w:pPr>
      <w:r w:rsidRPr="00AE0901">
        <w:rPr>
          <w:b/>
        </w:rPr>
        <w:t>Ownership</w:t>
      </w:r>
      <w:r w:rsidRPr="00AE0901">
        <w:t>: Sponsor</w:t>
      </w:r>
      <w:r w:rsidR="006E5846">
        <w:t xml:space="preserve"> </w:t>
      </w:r>
      <w:r w:rsidR="00D31568" w:rsidRPr="00AE0901">
        <w:t>/</w:t>
      </w:r>
      <w:r w:rsidR="006E5846">
        <w:t xml:space="preserve"> </w:t>
      </w:r>
      <w:r w:rsidR="00D31568" w:rsidRPr="00AE0901">
        <w:t>CRO</w:t>
      </w:r>
      <w:r w:rsidRPr="00AE0901">
        <w:t xml:space="preserve"> Equipment and Sponsor</w:t>
      </w:r>
      <w:r w:rsidR="006E5846">
        <w:t xml:space="preserve"> </w:t>
      </w:r>
      <w:r w:rsidR="00D31568" w:rsidRPr="00AE0901">
        <w:t>/</w:t>
      </w:r>
      <w:r w:rsidR="006E5846">
        <w:t xml:space="preserve"> </w:t>
      </w:r>
      <w:r w:rsidR="00D31568" w:rsidRPr="00AE0901">
        <w:t>CRO</w:t>
      </w:r>
      <w:r w:rsidRPr="00AE0901">
        <w:t xml:space="preserve"> Resources and Vendor Property are and remain for the duration of the Clinical Trial at the </w:t>
      </w:r>
      <w:r w:rsidR="00CF4D58">
        <w:t>Trial Site</w:t>
      </w:r>
      <w:r w:rsidRPr="00AE0901">
        <w:t>, the property of Sponsor</w:t>
      </w:r>
      <w:r w:rsidR="00D31568" w:rsidRPr="00AE0901">
        <w:t>, the CRO</w:t>
      </w:r>
      <w:r w:rsidRPr="00AE0901">
        <w:t xml:space="preserve">, the Vendor or the </w:t>
      </w:r>
      <w:proofErr w:type="gramStart"/>
      <w:r w:rsidRPr="00AE0901">
        <w:t>licensor, as the case may be</w:t>
      </w:r>
      <w:proofErr w:type="gramEnd"/>
      <w:r w:rsidRPr="00AE0901">
        <w:t>.</w:t>
      </w:r>
    </w:p>
    <w:p w14:paraId="44DFE228" w14:textId="3AA5CD34" w:rsidR="00725791" w:rsidRPr="00AE0901" w:rsidRDefault="00725791" w:rsidP="00EC5FF7">
      <w:pPr>
        <w:pStyle w:val="Normalnos"/>
        <w:tabs>
          <w:tab w:val="clear" w:pos="1134"/>
          <w:tab w:val="left" w:pos="1276"/>
        </w:tabs>
        <w:ind w:left="567"/>
      </w:pPr>
      <w:r w:rsidRPr="00725791">
        <w:rPr>
          <w:b/>
          <w:bCs/>
        </w:rPr>
        <w:t>Fitness for purpose:</w:t>
      </w:r>
      <w:r w:rsidRPr="00725791">
        <w:t xml:space="preserve"> The Sponsor</w:t>
      </w:r>
      <w:r w:rsidR="00061D01">
        <w:t xml:space="preserve"> and CRO each</w:t>
      </w:r>
      <w:r w:rsidRPr="00725791">
        <w:t xml:space="preserve"> warrant that any Sponsor</w:t>
      </w:r>
      <w:r w:rsidR="00061D01">
        <w:t xml:space="preserve"> / CRO</w:t>
      </w:r>
      <w:r w:rsidRPr="00725791">
        <w:t xml:space="preserve"> Equipment, Sponsor</w:t>
      </w:r>
      <w:r w:rsidR="00061D01">
        <w:t xml:space="preserve"> / CRO</w:t>
      </w:r>
      <w:r w:rsidRPr="00725791">
        <w:t xml:space="preserve"> Resources and Vendor Property provided</w:t>
      </w:r>
      <w:r w:rsidR="00061D01">
        <w:t xml:space="preserve"> by the Sponsor or CRO, respectively</w:t>
      </w:r>
      <w:r w:rsidR="00B210C4">
        <w:t>,</w:t>
      </w:r>
      <w:r w:rsidRPr="00725791">
        <w:t xml:space="preserve"> to the Trial Site shall be fit for their intended use in the Clinical Trial.</w:t>
      </w:r>
    </w:p>
    <w:p w14:paraId="545FFEDF" w14:textId="6120F30F" w:rsidR="001A6007" w:rsidRPr="00AE0901" w:rsidRDefault="001A6007" w:rsidP="00913367">
      <w:pPr>
        <w:numPr>
          <w:ilvl w:val="1"/>
          <w:numId w:val="28"/>
        </w:numPr>
        <w:tabs>
          <w:tab w:val="left" w:pos="1134"/>
        </w:tabs>
        <w:ind w:left="567"/>
      </w:pPr>
      <w:r w:rsidRPr="00AE0901">
        <w:rPr>
          <w:b/>
        </w:rPr>
        <w:t>Liability</w:t>
      </w:r>
      <w:r w:rsidRPr="00AE0901">
        <w:t xml:space="preserve">: Equipment </w:t>
      </w:r>
      <w:r w:rsidR="00812CBA" w:rsidRPr="00AE0901">
        <w:t>and</w:t>
      </w:r>
      <w:r w:rsidRPr="00AE0901">
        <w:t xml:space="preserve"> Resources Only.</w:t>
      </w:r>
    </w:p>
    <w:p w14:paraId="01C1908D" w14:textId="05BE0E73" w:rsidR="001A6007" w:rsidRPr="00AE0901" w:rsidRDefault="001A6007" w:rsidP="0002581F">
      <w:pPr>
        <w:ind w:left="567"/>
        <w:rPr>
          <w:b/>
        </w:rPr>
      </w:pPr>
      <w:r w:rsidRPr="00AE0901">
        <w:rPr>
          <w:b/>
          <w:highlight w:val="yellow"/>
        </w:rPr>
        <w:t>Alternative #1 – indemnity provided by this Appe</w:t>
      </w:r>
      <w:r w:rsidRPr="00B20990">
        <w:rPr>
          <w:b/>
          <w:highlight w:val="yellow"/>
        </w:rPr>
        <w:t>ndix 7</w:t>
      </w:r>
      <w:r w:rsidR="00FF5EDB">
        <w:rPr>
          <w:b/>
          <w:highlight w:val="yellow"/>
        </w:rPr>
        <w:t xml:space="preserve"> (DELETE ENTIRE </w:t>
      </w:r>
      <w:r w:rsidR="00C04D39">
        <w:rPr>
          <w:b/>
          <w:highlight w:val="yellow"/>
        </w:rPr>
        <w:t>ALTERNA</w:t>
      </w:r>
      <w:r w:rsidR="00992B70">
        <w:rPr>
          <w:b/>
          <w:highlight w:val="yellow"/>
        </w:rPr>
        <w:t>T</w:t>
      </w:r>
      <w:r w:rsidR="00C04D39">
        <w:rPr>
          <w:b/>
          <w:highlight w:val="yellow"/>
        </w:rPr>
        <w:t>IVE IF NOT APPLICABLE)</w:t>
      </w:r>
      <w:r w:rsidR="00B20990" w:rsidRPr="00215552">
        <w:rPr>
          <w:b/>
          <w:highlight w:val="yellow"/>
        </w:rPr>
        <w:t xml:space="preserve"> </w:t>
      </w:r>
      <w:r w:rsidR="00B20990" w:rsidRPr="00B20990">
        <w:rPr>
          <w:b/>
          <w:highlight w:val="yellow"/>
        </w:rPr>
        <w:t>[N</w:t>
      </w:r>
      <w:r w:rsidR="00B20990" w:rsidRPr="00D56C04">
        <w:rPr>
          <w:b/>
          <w:highlight w:val="yellow"/>
        </w:rPr>
        <w:t xml:space="preserve">.B. THIS OPTION MUST BE SELECTED FOR TRIAL SITES IN ENGLAND OR </w:t>
      </w:r>
      <w:r w:rsidR="00B20990">
        <w:rPr>
          <w:b/>
          <w:highlight w:val="yellow"/>
        </w:rPr>
        <w:t>NORTHERN IRELAND</w:t>
      </w:r>
      <w:r w:rsidR="00B20990" w:rsidRPr="00D56C04">
        <w:rPr>
          <w:b/>
          <w:highlight w:val="yellow"/>
        </w:rPr>
        <w:t>]</w:t>
      </w:r>
    </w:p>
    <w:p w14:paraId="79D31509" w14:textId="29298C57" w:rsidR="001A6007" w:rsidRPr="00AE0901" w:rsidRDefault="001A6007" w:rsidP="0002581F">
      <w:pPr>
        <w:spacing w:after="120"/>
        <w:ind w:left="567"/>
      </w:pPr>
      <w:r w:rsidRPr="00AE0901">
        <w:t xml:space="preserve">The Sponsor </w:t>
      </w:r>
      <w:r w:rsidR="00D31568" w:rsidRPr="00AE0901">
        <w:t>and CRO have</w:t>
      </w:r>
      <w:r w:rsidRPr="00AE0901">
        <w:t xml:space="preserve"> no liability for damages of any sort, including personal injury or property damage resulting from the use of </w:t>
      </w:r>
      <w:r w:rsidRPr="00AE0901">
        <w:rPr>
          <w:highlight w:val="yellow"/>
        </w:rPr>
        <w:t>[</w:t>
      </w:r>
      <w:r w:rsidRPr="00AE0901">
        <w:rPr>
          <w:b/>
          <w:highlight w:val="yellow"/>
        </w:rPr>
        <w:t>Sponsor</w:t>
      </w:r>
      <w:r w:rsidR="00F21E89">
        <w:rPr>
          <w:b/>
          <w:highlight w:val="yellow"/>
        </w:rPr>
        <w:t xml:space="preserve"> </w:t>
      </w:r>
      <w:r w:rsidR="00D31568" w:rsidRPr="00AE0901">
        <w:rPr>
          <w:b/>
          <w:highlight w:val="yellow"/>
        </w:rPr>
        <w:t>/</w:t>
      </w:r>
      <w:r w:rsidR="00F21E89">
        <w:rPr>
          <w:b/>
          <w:highlight w:val="yellow"/>
        </w:rPr>
        <w:t xml:space="preserve"> </w:t>
      </w:r>
      <w:r w:rsidR="00D31568" w:rsidRPr="00AE0901">
        <w:rPr>
          <w:b/>
          <w:highlight w:val="yellow"/>
        </w:rPr>
        <w:t>CRO</w:t>
      </w:r>
      <w:r w:rsidRPr="00AE0901">
        <w:rPr>
          <w:b/>
          <w:highlight w:val="yellow"/>
        </w:rPr>
        <w:t xml:space="preserve"> Equipment</w:t>
      </w:r>
      <w:r w:rsidRPr="00AE0901">
        <w:rPr>
          <w:highlight w:val="yellow"/>
        </w:rPr>
        <w:t>], [</w:t>
      </w:r>
      <w:r w:rsidRPr="00AE0901">
        <w:rPr>
          <w:b/>
          <w:highlight w:val="yellow"/>
        </w:rPr>
        <w:t>Sponsor</w:t>
      </w:r>
      <w:r w:rsidR="00F21E89">
        <w:rPr>
          <w:b/>
          <w:highlight w:val="yellow"/>
        </w:rPr>
        <w:t xml:space="preserve"> </w:t>
      </w:r>
      <w:r w:rsidR="00D31568" w:rsidRPr="00AE0901">
        <w:rPr>
          <w:b/>
          <w:highlight w:val="yellow"/>
        </w:rPr>
        <w:t>/</w:t>
      </w:r>
      <w:r w:rsidR="00F21E89">
        <w:rPr>
          <w:b/>
          <w:highlight w:val="yellow"/>
        </w:rPr>
        <w:t xml:space="preserve"> </w:t>
      </w:r>
      <w:r w:rsidR="00D31568" w:rsidRPr="00AE0901">
        <w:rPr>
          <w:b/>
          <w:highlight w:val="yellow"/>
        </w:rPr>
        <w:t>CRO</w:t>
      </w:r>
      <w:r w:rsidRPr="00AE0901">
        <w:rPr>
          <w:b/>
          <w:highlight w:val="yellow"/>
        </w:rPr>
        <w:t xml:space="preserve"> Resources</w:t>
      </w:r>
      <w:r w:rsidRPr="00AE0901">
        <w:rPr>
          <w:highlight w:val="yellow"/>
        </w:rPr>
        <w:t>] [or] [</w:t>
      </w:r>
      <w:r w:rsidRPr="00AE0901">
        <w:rPr>
          <w:b/>
          <w:highlight w:val="yellow"/>
        </w:rPr>
        <w:t>Vendor Property</w:t>
      </w:r>
      <w:r w:rsidRPr="00AE0901">
        <w:rPr>
          <w:highlight w:val="yellow"/>
        </w:rPr>
        <w:t>]</w:t>
      </w:r>
      <w:r w:rsidRPr="00AE0901">
        <w:t xml:space="preserve"> except to the extent that:</w:t>
      </w:r>
    </w:p>
    <w:p w14:paraId="31DAF3BB" w14:textId="058801CA" w:rsidR="001A6007" w:rsidRPr="00AE0901" w:rsidRDefault="001A6007" w:rsidP="00913367">
      <w:pPr>
        <w:numPr>
          <w:ilvl w:val="0"/>
          <w:numId w:val="29"/>
        </w:numPr>
        <w:spacing w:after="120"/>
        <w:ind w:left="851" w:hanging="284"/>
      </w:pPr>
      <w:r w:rsidRPr="00AE0901">
        <w:t>such damages were caused by the wilful misconduct, negligent acts or omissions of Sponsor</w:t>
      </w:r>
      <w:r w:rsidR="00D31568" w:rsidRPr="00AE0901">
        <w:t>, the CRO</w:t>
      </w:r>
      <w:r w:rsidRPr="00AE0901">
        <w:t xml:space="preserve"> or the Vendor; or</w:t>
      </w:r>
    </w:p>
    <w:p w14:paraId="37C52846" w14:textId="51C2D051" w:rsidR="001A6007" w:rsidRPr="00AE0901" w:rsidRDefault="001A6007" w:rsidP="00913367">
      <w:pPr>
        <w:numPr>
          <w:ilvl w:val="0"/>
          <w:numId w:val="29"/>
        </w:numPr>
        <w:ind w:left="851" w:hanging="284"/>
      </w:pPr>
      <w:r w:rsidRPr="00AE0901">
        <w:t xml:space="preserve">a personal injury to a </w:t>
      </w:r>
      <w:r w:rsidR="00F21E89">
        <w:t>Participant</w:t>
      </w:r>
      <w:r w:rsidRPr="00AE0901">
        <w:t xml:space="preserve"> is one covered by the indemnity detailed in Appendix 3 of this Agreement.</w:t>
      </w:r>
    </w:p>
    <w:p w14:paraId="21A6C904" w14:textId="39BEA731" w:rsidR="001A6007" w:rsidRPr="00AE0901" w:rsidRDefault="001A6007" w:rsidP="0002581F">
      <w:pPr>
        <w:ind w:left="567"/>
      </w:pPr>
      <w:r w:rsidRPr="00AE0901">
        <w:t>Sponsor</w:t>
      </w:r>
      <w:r w:rsidR="00D31568" w:rsidRPr="00AE0901">
        <w:t xml:space="preserve"> or CRO</w:t>
      </w:r>
      <w:r w:rsidRPr="00AE0901">
        <w:t xml:space="preserve"> shall be responsible for organising and ensuring payment for all costs associated with the routine maintenance of the </w:t>
      </w:r>
      <w:r w:rsidRPr="00AE0901">
        <w:rPr>
          <w:highlight w:val="yellow"/>
        </w:rPr>
        <w:t>[</w:t>
      </w:r>
      <w:r w:rsidRPr="00AE0901">
        <w:rPr>
          <w:b/>
          <w:highlight w:val="yellow"/>
        </w:rPr>
        <w:t>Sponsor</w:t>
      </w:r>
      <w:r w:rsidR="00F21E89">
        <w:rPr>
          <w:b/>
          <w:highlight w:val="yellow"/>
        </w:rPr>
        <w:t xml:space="preserve"> </w:t>
      </w:r>
      <w:r w:rsidR="00D31568" w:rsidRPr="00AE0901">
        <w:rPr>
          <w:b/>
          <w:highlight w:val="yellow"/>
        </w:rPr>
        <w:t>/</w:t>
      </w:r>
      <w:r w:rsidR="00F21E89">
        <w:rPr>
          <w:b/>
          <w:highlight w:val="yellow"/>
        </w:rPr>
        <w:t xml:space="preserve"> </w:t>
      </w:r>
      <w:r w:rsidR="00D31568" w:rsidRPr="00AE0901">
        <w:rPr>
          <w:b/>
          <w:highlight w:val="yellow"/>
        </w:rPr>
        <w:t>CRO</w:t>
      </w:r>
      <w:r w:rsidRPr="00AE0901">
        <w:rPr>
          <w:b/>
          <w:highlight w:val="yellow"/>
        </w:rPr>
        <w:t xml:space="preserve"> Equipment</w:t>
      </w:r>
      <w:r w:rsidRPr="00AE0901">
        <w:rPr>
          <w:highlight w:val="yellow"/>
        </w:rPr>
        <w:t>], [</w:t>
      </w:r>
      <w:r w:rsidRPr="00AE0901">
        <w:rPr>
          <w:b/>
          <w:highlight w:val="yellow"/>
        </w:rPr>
        <w:t>Sponsor</w:t>
      </w:r>
      <w:r w:rsidR="002579A1">
        <w:rPr>
          <w:b/>
          <w:highlight w:val="yellow"/>
        </w:rPr>
        <w:t xml:space="preserve"> </w:t>
      </w:r>
      <w:r w:rsidR="00D31568" w:rsidRPr="00AE0901">
        <w:rPr>
          <w:b/>
          <w:highlight w:val="yellow"/>
        </w:rPr>
        <w:t>/</w:t>
      </w:r>
      <w:r w:rsidR="002579A1">
        <w:rPr>
          <w:b/>
          <w:highlight w:val="yellow"/>
        </w:rPr>
        <w:t xml:space="preserve"> </w:t>
      </w:r>
      <w:r w:rsidR="00D31568" w:rsidRPr="00AE0901">
        <w:rPr>
          <w:b/>
          <w:highlight w:val="yellow"/>
        </w:rPr>
        <w:t>CRO</w:t>
      </w:r>
      <w:r w:rsidRPr="00AE0901">
        <w:rPr>
          <w:b/>
          <w:highlight w:val="yellow"/>
        </w:rPr>
        <w:t xml:space="preserve"> Resources</w:t>
      </w:r>
      <w:r w:rsidRPr="00AE0901">
        <w:rPr>
          <w:highlight w:val="yellow"/>
        </w:rPr>
        <w:t>] [and] [</w:t>
      </w:r>
      <w:r w:rsidRPr="00AE0901">
        <w:rPr>
          <w:b/>
          <w:highlight w:val="yellow"/>
        </w:rPr>
        <w:t>Vendor Property</w:t>
      </w:r>
      <w:r w:rsidRPr="00AE0901">
        <w:rPr>
          <w:highlight w:val="yellow"/>
        </w:rPr>
        <w:t>]</w:t>
      </w:r>
      <w:r w:rsidRPr="00AE0901">
        <w:t xml:space="preserve"> and will replace the same at no cost to the </w:t>
      </w:r>
      <w:r w:rsidR="002579A1">
        <w:t>Trial Site</w:t>
      </w:r>
      <w:r w:rsidRPr="00AE0901">
        <w:t xml:space="preserve"> in the event replacement of the </w:t>
      </w:r>
      <w:r w:rsidRPr="00AE0901">
        <w:lastRenderedPageBreak/>
        <w:t>foregoing is deemed required as a result of equipment failure or routine maintenance.</w:t>
      </w:r>
    </w:p>
    <w:p w14:paraId="167A7227" w14:textId="38AED125" w:rsidR="001A6007" w:rsidRPr="00AE0901" w:rsidRDefault="001A6007" w:rsidP="0002581F">
      <w:pPr>
        <w:ind w:left="567"/>
      </w:pPr>
      <w:r w:rsidRPr="00AE0901">
        <w:t xml:space="preserve">Subject to </w:t>
      </w:r>
      <w:r w:rsidR="00FC4842" w:rsidRPr="00AE0901">
        <w:t>C</w:t>
      </w:r>
      <w:r w:rsidRPr="00AE0901">
        <w:t>lause 5.</w:t>
      </w:r>
      <w:r w:rsidR="00011A0D">
        <w:t>5</w:t>
      </w:r>
      <w:r w:rsidRPr="00AE0901">
        <w:t xml:space="preserve"> of the Agreement, the </w:t>
      </w:r>
      <w:r w:rsidR="002579A1">
        <w:t>Trial Site</w:t>
      </w:r>
      <w:r w:rsidRPr="00AE0901">
        <w:t xml:space="preserve"> shall be liable for any damage, loss or destruction of the </w:t>
      </w:r>
      <w:r w:rsidRPr="00AE0901">
        <w:rPr>
          <w:highlight w:val="yellow"/>
        </w:rPr>
        <w:t>[</w:t>
      </w:r>
      <w:r w:rsidRPr="00AE0901">
        <w:rPr>
          <w:b/>
          <w:highlight w:val="yellow"/>
        </w:rPr>
        <w:t>Sponsor</w:t>
      </w:r>
      <w:r w:rsidR="002579A1">
        <w:rPr>
          <w:b/>
          <w:highlight w:val="yellow"/>
        </w:rPr>
        <w:t xml:space="preserve"> </w:t>
      </w:r>
      <w:r w:rsidR="00D31568" w:rsidRPr="00AE0901">
        <w:rPr>
          <w:b/>
          <w:highlight w:val="yellow"/>
        </w:rPr>
        <w:t>/</w:t>
      </w:r>
      <w:r w:rsidR="002579A1">
        <w:rPr>
          <w:b/>
          <w:highlight w:val="yellow"/>
        </w:rPr>
        <w:t xml:space="preserve"> </w:t>
      </w:r>
      <w:r w:rsidR="00D31568" w:rsidRPr="00AE0901">
        <w:rPr>
          <w:b/>
          <w:highlight w:val="yellow"/>
        </w:rPr>
        <w:t>CRO</w:t>
      </w:r>
      <w:r w:rsidRPr="00AE0901">
        <w:rPr>
          <w:b/>
          <w:highlight w:val="yellow"/>
        </w:rPr>
        <w:t xml:space="preserve"> Equipment</w:t>
      </w:r>
      <w:r w:rsidRPr="00AE0901">
        <w:rPr>
          <w:highlight w:val="yellow"/>
        </w:rPr>
        <w:t>], [</w:t>
      </w:r>
      <w:r w:rsidRPr="00AE0901">
        <w:rPr>
          <w:b/>
          <w:highlight w:val="yellow"/>
        </w:rPr>
        <w:t>Sponsor</w:t>
      </w:r>
      <w:r w:rsidR="002579A1">
        <w:rPr>
          <w:b/>
          <w:highlight w:val="yellow"/>
        </w:rPr>
        <w:t xml:space="preserve"> </w:t>
      </w:r>
      <w:r w:rsidR="00D31568" w:rsidRPr="00AE0901">
        <w:rPr>
          <w:b/>
          <w:highlight w:val="yellow"/>
        </w:rPr>
        <w:t>/</w:t>
      </w:r>
      <w:r w:rsidR="002579A1">
        <w:rPr>
          <w:b/>
          <w:highlight w:val="yellow"/>
        </w:rPr>
        <w:t xml:space="preserve"> </w:t>
      </w:r>
      <w:r w:rsidR="00D31568" w:rsidRPr="00AE0901">
        <w:rPr>
          <w:b/>
          <w:highlight w:val="yellow"/>
        </w:rPr>
        <w:t>CRO</w:t>
      </w:r>
      <w:r w:rsidRPr="00AE0901">
        <w:rPr>
          <w:b/>
          <w:highlight w:val="yellow"/>
        </w:rPr>
        <w:t xml:space="preserve"> Resources</w:t>
      </w:r>
      <w:r w:rsidRPr="00AE0901">
        <w:rPr>
          <w:highlight w:val="yellow"/>
        </w:rPr>
        <w:t>] or [</w:t>
      </w:r>
      <w:r w:rsidRPr="00AE0901">
        <w:rPr>
          <w:b/>
          <w:highlight w:val="yellow"/>
        </w:rPr>
        <w:t>Vendor Property</w:t>
      </w:r>
      <w:r w:rsidRPr="00AE0901">
        <w:rPr>
          <w:highlight w:val="yellow"/>
        </w:rPr>
        <w:t>]</w:t>
      </w:r>
      <w:r w:rsidRPr="00AE0901">
        <w:t xml:space="preserve"> and for any losses attributable to the </w:t>
      </w:r>
      <w:r w:rsidRPr="00AE0901">
        <w:rPr>
          <w:highlight w:val="yellow"/>
        </w:rPr>
        <w:t>[</w:t>
      </w:r>
      <w:r w:rsidRPr="00AE0901">
        <w:rPr>
          <w:b/>
          <w:highlight w:val="yellow"/>
        </w:rPr>
        <w:t>Sponsor</w:t>
      </w:r>
      <w:r w:rsidR="002579A1">
        <w:rPr>
          <w:b/>
          <w:highlight w:val="yellow"/>
        </w:rPr>
        <w:t xml:space="preserve"> </w:t>
      </w:r>
      <w:r w:rsidR="00D31568" w:rsidRPr="00AE0901">
        <w:rPr>
          <w:b/>
          <w:highlight w:val="yellow"/>
        </w:rPr>
        <w:t>/</w:t>
      </w:r>
      <w:r w:rsidR="002579A1">
        <w:rPr>
          <w:b/>
          <w:highlight w:val="yellow"/>
        </w:rPr>
        <w:t xml:space="preserve"> </w:t>
      </w:r>
      <w:r w:rsidR="00D31568" w:rsidRPr="00AE0901">
        <w:rPr>
          <w:b/>
          <w:highlight w:val="yellow"/>
        </w:rPr>
        <w:t>CRO</w:t>
      </w:r>
      <w:r w:rsidRPr="00AE0901">
        <w:rPr>
          <w:b/>
          <w:highlight w:val="yellow"/>
        </w:rPr>
        <w:t xml:space="preserve"> Equipment</w:t>
      </w:r>
      <w:r w:rsidRPr="00AE0901">
        <w:rPr>
          <w:highlight w:val="yellow"/>
        </w:rPr>
        <w:t>], [</w:t>
      </w:r>
      <w:r w:rsidRPr="00AE0901">
        <w:rPr>
          <w:b/>
          <w:highlight w:val="yellow"/>
        </w:rPr>
        <w:t>Sponsor</w:t>
      </w:r>
      <w:r w:rsidR="002579A1">
        <w:rPr>
          <w:b/>
          <w:highlight w:val="yellow"/>
        </w:rPr>
        <w:t xml:space="preserve"> </w:t>
      </w:r>
      <w:r w:rsidR="00D31568" w:rsidRPr="00AE0901">
        <w:rPr>
          <w:b/>
          <w:highlight w:val="yellow"/>
        </w:rPr>
        <w:t>/</w:t>
      </w:r>
      <w:r w:rsidR="002579A1">
        <w:rPr>
          <w:b/>
          <w:highlight w:val="yellow"/>
        </w:rPr>
        <w:t xml:space="preserve"> </w:t>
      </w:r>
      <w:r w:rsidR="00D31568" w:rsidRPr="00AE0901">
        <w:rPr>
          <w:b/>
          <w:highlight w:val="yellow"/>
        </w:rPr>
        <w:t>CRO</w:t>
      </w:r>
      <w:r w:rsidRPr="00AE0901">
        <w:rPr>
          <w:b/>
          <w:highlight w:val="yellow"/>
        </w:rPr>
        <w:t xml:space="preserve"> </w:t>
      </w:r>
      <w:r w:rsidR="0020019E" w:rsidRPr="00AE0901">
        <w:rPr>
          <w:b/>
          <w:highlight w:val="yellow"/>
        </w:rPr>
        <w:t>Resources</w:t>
      </w:r>
      <w:r w:rsidRPr="00AE0901">
        <w:rPr>
          <w:highlight w:val="yellow"/>
        </w:rPr>
        <w:t>] [or] [</w:t>
      </w:r>
      <w:r w:rsidRPr="00AE0901">
        <w:rPr>
          <w:b/>
          <w:highlight w:val="yellow"/>
        </w:rPr>
        <w:t>Vendor Property</w:t>
      </w:r>
      <w:r w:rsidRPr="00AE0901">
        <w:rPr>
          <w:highlight w:val="yellow"/>
        </w:rPr>
        <w:t>]</w:t>
      </w:r>
      <w:r w:rsidRPr="00AE0901">
        <w:t xml:space="preserve"> caused by the </w:t>
      </w:r>
      <w:r w:rsidR="002579A1">
        <w:t>Trial Site’s</w:t>
      </w:r>
      <w:r w:rsidRPr="00AE0901">
        <w:t xml:space="preserve"> wilful misconduct, negligent acts or omissions. Under no circumstances shall the </w:t>
      </w:r>
      <w:r w:rsidR="002579A1">
        <w:t>Trial Site</w:t>
      </w:r>
      <w:r w:rsidRPr="00AE0901">
        <w:t xml:space="preserve"> be liable for any damage caused </w:t>
      </w:r>
      <w:proofErr w:type="gramStart"/>
      <w:r w:rsidRPr="00AE0901">
        <w:t>as a result of</w:t>
      </w:r>
      <w:proofErr w:type="gramEnd"/>
      <w:r w:rsidRPr="00AE0901">
        <w:t xml:space="preserve"> using the equipment per instructions or due to normal wear and tear. To avoid doubt, the </w:t>
      </w:r>
      <w:r w:rsidR="002579A1">
        <w:t>Trial Site</w:t>
      </w:r>
      <w:r w:rsidRPr="00AE0901">
        <w:t xml:space="preserve"> shall not insure the </w:t>
      </w:r>
      <w:r w:rsidRPr="00AE0901">
        <w:rPr>
          <w:highlight w:val="yellow"/>
        </w:rPr>
        <w:t>[</w:t>
      </w:r>
      <w:r w:rsidRPr="00AE0901">
        <w:rPr>
          <w:b/>
          <w:highlight w:val="yellow"/>
        </w:rPr>
        <w:t>Sponsor</w:t>
      </w:r>
      <w:r w:rsidR="002579A1">
        <w:rPr>
          <w:b/>
          <w:highlight w:val="yellow"/>
        </w:rPr>
        <w:t xml:space="preserve"> </w:t>
      </w:r>
      <w:r w:rsidR="00D31568" w:rsidRPr="00AE0901">
        <w:rPr>
          <w:b/>
          <w:highlight w:val="yellow"/>
        </w:rPr>
        <w:t>/</w:t>
      </w:r>
      <w:r w:rsidR="002579A1">
        <w:rPr>
          <w:b/>
          <w:highlight w:val="yellow"/>
        </w:rPr>
        <w:t xml:space="preserve"> </w:t>
      </w:r>
      <w:r w:rsidR="00D31568" w:rsidRPr="00AE0901">
        <w:rPr>
          <w:b/>
          <w:highlight w:val="yellow"/>
        </w:rPr>
        <w:t>CRO</w:t>
      </w:r>
      <w:r w:rsidRPr="00AE0901">
        <w:rPr>
          <w:b/>
          <w:highlight w:val="yellow"/>
        </w:rPr>
        <w:t xml:space="preserve"> Equipment</w:t>
      </w:r>
      <w:r w:rsidRPr="00AE0901">
        <w:rPr>
          <w:highlight w:val="yellow"/>
        </w:rPr>
        <w:t>], [</w:t>
      </w:r>
      <w:r w:rsidRPr="00AE0901">
        <w:rPr>
          <w:b/>
          <w:highlight w:val="yellow"/>
        </w:rPr>
        <w:t>Sponsor</w:t>
      </w:r>
      <w:r w:rsidR="002579A1">
        <w:rPr>
          <w:b/>
          <w:highlight w:val="yellow"/>
        </w:rPr>
        <w:t xml:space="preserve"> </w:t>
      </w:r>
      <w:r w:rsidR="00D31568" w:rsidRPr="00AE0901">
        <w:rPr>
          <w:b/>
          <w:highlight w:val="yellow"/>
        </w:rPr>
        <w:t>/</w:t>
      </w:r>
      <w:r w:rsidR="002579A1">
        <w:rPr>
          <w:b/>
          <w:highlight w:val="yellow"/>
        </w:rPr>
        <w:t xml:space="preserve"> </w:t>
      </w:r>
      <w:r w:rsidR="00D31568" w:rsidRPr="00AE0901">
        <w:rPr>
          <w:b/>
          <w:highlight w:val="yellow"/>
        </w:rPr>
        <w:t>CRO</w:t>
      </w:r>
      <w:r w:rsidRPr="00AE0901">
        <w:rPr>
          <w:b/>
          <w:highlight w:val="yellow"/>
        </w:rPr>
        <w:t xml:space="preserve"> </w:t>
      </w:r>
      <w:r w:rsidR="0020019E" w:rsidRPr="00AE0901">
        <w:rPr>
          <w:b/>
          <w:highlight w:val="yellow"/>
        </w:rPr>
        <w:t>Resources</w:t>
      </w:r>
      <w:r w:rsidRPr="00AE0901">
        <w:rPr>
          <w:highlight w:val="yellow"/>
        </w:rPr>
        <w:t>] or [</w:t>
      </w:r>
      <w:r w:rsidRPr="00AE0901">
        <w:rPr>
          <w:b/>
          <w:highlight w:val="yellow"/>
        </w:rPr>
        <w:t>Vendor Property</w:t>
      </w:r>
      <w:r w:rsidRPr="00AE0901">
        <w:rPr>
          <w:highlight w:val="yellow"/>
        </w:rPr>
        <w:t>]</w:t>
      </w:r>
      <w:r w:rsidRPr="00AE0901">
        <w:t>.</w:t>
      </w:r>
    </w:p>
    <w:p w14:paraId="0FEB7C84" w14:textId="1529C000" w:rsidR="001A6007" w:rsidRPr="00AE0901" w:rsidRDefault="001A6007" w:rsidP="0002581F">
      <w:pPr>
        <w:ind w:left="567"/>
      </w:pPr>
      <w:r w:rsidRPr="00AE0901">
        <w:rPr>
          <w:b/>
          <w:highlight w:val="yellow"/>
        </w:rPr>
        <w:t>Alternative #2 – Equipment is supplied under an MIA</w:t>
      </w:r>
      <w:r w:rsidR="00C04D39">
        <w:rPr>
          <w:b/>
          <w:highlight w:val="yellow"/>
        </w:rPr>
        <w:t xml:space="preserve"> (DELETE ENTIRE ALTERNATIVE IF NOT APPLICABLE)</w:t>
      </w:r>
      <w:r w:rsidR="006605DE">
        <w:rPr>
          <w:b/>
          <w:highlight w:val="yellow"/>
        </w:rPr>
        <w:t xml:space="preserve"> </w:t>
      </w:r>
      <w:r w:rsidR="006605DE" w:rsidRPr="00856666">
        <w:rPr>
          <w:b/>
          <w:highlight w:val="yellow"/>
        </w:rPr>
        <w:t xml:space="preserve">[N.B. THIS OPTION IS </w:t>
      </w:r>
      <w:r w:rsidR="006605DE">
        <w:rPr>
          <w:b/>
          <w:highlight w:val="yellow"/>
        </w:rPr>
        <w:t>NOT</w:t>
      </w:r>
      <w:r w:rsidR="006605DE" w:rsidRPr="00856666">
        <w:rPr>
          <w:b/>
          <w:highlight w:val="yellow"/>
        </w:rPr>
        <w:t xml:space="preserve"> AVAILABLE FOR TRIAL SITES IN </w:t>
      </w:r>
      <w:r w:rsidR="006605DE">
        <w:rPr>
          <w:b/>
          <w:highlight w:val="yellow"/>
        </w:rPr>
        <w:t>ENGLAND</w:t>
      </w:r>
      <w:r w:rsidR="006605DE" w:rsidRPr="00856666">
        <w:rPr>
          <w:b/>
          <w:highlight w:val="yellow"/>
        </w:rPr>
        <w:t xml:space="preserve"> OR </w:t>
      </w:r>
      <w:r w:rsidR="006605DE">
        <w:rPr>
          <w:b/>
          <w:highlight w:val="yellow"/>
        </w:rPr>
        <w:t xml:space="preserve">NORTHERN </w:t>
      </w:r>
      <w:proofErr w:type="gramStart"/>
      <w:r w:rsidR="006605DE">
        <w:rPr>
          <w:b/>
          <w:highlight w:val="yellow"/>
        </w:rPr>
        <w:t>IRELAND</w:t>
      </w:r>
      <w:r w:rsidR="006605DE" w:rsidRPr="00856666">
        <w:rPr>
          <w:b/>
          <w:highlight w:val="yellow"/>
        </w:rPr>
        <w:t>]</w:t>
      </w:r>
      <w:r w:rsidRPr="00AE0901">
        <w:t>The</w:t>
      </w:r>
      <w:proofErr w:type="gramEnd"/>
      <w:r w:rsidRPr="00AE0901">
        <w:t xml:space="preserve"> </w:t>
      </w:r>
      <w:r w:rsidRPr="00AE0901">
        <w:rPr>
          <w:highlight w:val="yellow"/>
        </w:rPr>
        <w:t>[</w:t>
      </w:r>
      <w:r w:rsidRPr="00AE0901">
        <w:rPr>
          <w:b/>
          <w:highlight w:val="yellow"/>
        </w:rPr>
        <w:t>Sponsor</w:t>
      </w:r>
      <w:r w:rsidRPr="00AE0901">
        <w:rPr>
          <w:highlight w:val="yellow"/>
        </w:rPr>
        <w:t xml:space="preserve">] </w:t>
      </w:r>
      <w:r w:rsidR="00D31568" w:rsidRPr="00AE0901">
        <w:rPr>
          <w:highlight w:val="yellow"/>
        </w:rPr>
        <w:t>[</w:t>
      </w:r>
      <w:r w:rsidR="00D31568" w:rsidRPr="00AE0901">
        <w:rPr>
          <w:b/>
          <w:highlight w:val="yellow"/>
        </w:rPr>
        <w:t>CRO</w:t>
      </w:r>
      <w:r w:rsidR="00D31568" w:rsidRPr="00AE0901">
        <w:rPr>
          <w:highlight w:val="yellow"/>
        </w:rPr>
        <w:t xml:space="preserve">] </w:t>
      </w:r>
      <w:r w:rsidRPr="00AE0901">
        <w:rPr>
          <w:highlight w:val="yellow"/>
        </w:rPr>
        <w:t>[</w:t>
      </w:r>
      <w:r w:rsidRPr="00AE0901">
        <w:rPr>
          <w:b/>
          <w:highlight w:val="yellow"/>
        </w:rPr>
        <w:t>Vendor</w:t>
      </w:r>
      <w:r w:rsidRPr="00AE0901">
        <w:rPr>
          <w:highlight w:val="yellow"/>
        </w:rPr>
        <w:t>]</w:t>
      </w:r>
      <w:r w:rsidRPr="00AE0901">
        <w:t xml:space="preserve"> is providing the </w:t>
      </w:r>
      <w:r w:rsidRPr="00AE0901">
        <w:rPr>
          <w:highlight w:val="yellow"/>
        </w:rPr>
        <w:t>[</w:t>
      </w:r>
      <w:r w:rsidRPr="00AE0901">
        <w:rPr>
          <w:b/>
          <w:highlight w:val="yellow"/>
        </w:rPr>
        <w:t>Sponsor Equipment</w:t>
      </w:r>
      <w:r w:rsidRPr="00AE0901">
        <w:rPr>
          <w:highlight w:val="yellow"/>
        </w:rPr>
        <w:t xml:space="preserve">] </w:t>
      </w:r>
      <w:r w:rsidR="00D31568" w:rsidRPr="00AE0901">
        <w:rPr>
          <w:highlight w:val="yellow"/>
        </w:rPr>
        <w:t>[</w:t>
      </w:r>
      <w:r w:rsidR="00D31568" w:rsidRPr="00AE0901">
        <w:rPr>
          <w:b/>
          <w:highlight w:val="yellow"/>
        </w:rPr>
        <w:t>CRO</w:t>
      </w:r>
      <w:r w:rsidR="00D31568" w:rsidRPr="00AE0901">
        <w:rPr>
          <w:highlight w:val="yellow"/>
        </w:rPr>
        <w:t xml:space="preserve"> </w:t>
      </w:r>
      <w:r w:rsidR="00D31568" w:rsidRPr="00AE0901">
        <w:rPr>
          <w:b/>
          <w:highlight w:val="yellow"/>
        </w:rPr>
        <w:t>Equipment</w:t>
      </w:r>
      <w:r w:rsidR="00D31568" w:rsidRPr="00AE0901">
        <w:rPr>
          <w:highlight w:val="yellow"/>
        </w:rPr>
        <w:t xml:space="preserve">] </w:t>
      </w:r>
      <w:r w:rsidRPr="00AE0901">
        <w:rPr>
          <w:highlight w:val="yellow"/>
        </w:rPr>
        <w:t>[</w:t>
      </w:r>
      <w:r w:rsidRPr="00AE0901">
        <w:rPr>
          <w:b/>
          <w:highlight w:val="yellow"/>
        </w:rPr>
        <w:t>Vendor Property</w:t>
      </w:r>
      <w:r w:rsidRPr="00AE0901">
        <w:rPr>
          <w:highlight w:val="yellow"/>
        </w:rPr>
        <w:t>]</w:t>
      </w:r>
      <w:r w:rsidRPr="00AE0901">
        <w:t xml:space="preserve"> to the </w:t>
      </w:r>
      <w:r w:rsidR="006605DE">
        <w:t>Trial Site</w:t>
      </w:r>
      <w:r w:rsidRPr="00AE0901">
        <w:t xml:space="preserve"> pursuant to the terms of an MIA. The MIA that shall apply to the provided </w:t>
      </w:r>
      <w:r w:rsidRPr="00AE0901">
        <w:rPr>
          <w:highlight w:val="yellow"/>
        </w:rPr>
        <w:t>[</w:t>
      </w:r>
      <w:r w:rsidRPr="00AE0901">
        <w:rPr>
          <w:b/>
          <w:highlight w:val="yellow"/>
        </w:rPr>
        <w:t>Sponsor Equipment</w:t>
      </w:r>
      <w:r w:rsidRPr="00AE0901">
        <w:rPr>
          <w:highlight w:val="yellow"/>
        </w:rPr>
        <w:t xml:space="preserve">] </w:t>
      </w:r>
      <w:r w:rsidR="00D31568" w:rsidRPr="00AE0901">
        <w:rPr>
          <w:highlight w:val="yellow"/>
        </w:rPr>
        <w:t>[</w:t>
      </w:r>
      <w:r w:rsidR="00D31568" w:rsidRPr="00AE0901">
        <w:rPr>
          <w:b/>
          <w:highlight w:val="yellow"/>
        </w:rPr>
        <w:t>CRO Equipment</w:t>
      </w:r>
      <w:r w:rsidR="00D31568" w:rsidRPr="00AE0901">
        <w:rPr>
          <w:highlight w:val="yellow"/>
        </w:rPr>
        <w:t xml:space="preserve">] </w:t>
      </w:r>
      <w:r w:rsidRPr="00AE0901">
        <w:rPr>
          <w:highlight w:val="yellow"/>
        </w:rPr>
        <w:t>[</w:t>
      </w:r>
      <w:r w:rsidRPr="00AE0901">
        <w:rPr>
          <w:b/>
          <w:highlight w:val="yellow"/>
        </w:rPr>
        <w:t>Vendor Property</w:t>
      </w:r>
      <w:r w:rsidRPr="00AE0901">
        <w:rPr>
          <w:highlight w:val="yellow"/>
        </w:rPr>
        <w:t>]</w:t>
      </w:r>
      <w:r w:rsidRPr="00AE0901">
        <w:t xml:space="preserve"> is the MIA applicable to the place where the </w:t>
      </w:r>
      <w:r w:rsidR="006605DE">
        <w:t>Trial Site</w:t>
      </w:r>
      <w:r w:rsidRPr="00AE0901">
        <w:t xml:space="preserve"> is constituted.</w:t>
      </w:r>
      <w:r w:rsidRPr="00AE0901">
        <w:br w:type="page"/>
      </w:r>
    </w:p>
    <w:p w14:paraId="34EBC73C" w14:textId="7F6B8F33" w:rsidR="00FD65FF" w:rsidRPr="00AE0901" w:rsidRDefault="00973010" w:rsidP="005A2976">
      <w:pPr>
        <w:pStyle w:val="Heading1"/>
      </w:pPr>
      <w:r w:rsidRPr="00AE0901">
        <w:lastRenderedPageBreak/>
        <w:t>Appendix 8 – Sponsor’s Clinical Trial Related Duties and Functions Under ICH</w:t>
      </w:r>
      <w:r w:rsidR="005A2976" w:rsidRPr="00AE0901">
        <w:t>-</w:t>
      </w:r>
      <w:r w:rsidRPr="00AE0901">
        <w:t xml:space="preserve">GCP to be Performed </w:t>
      </w:r>
      <w:r w:rsidR="00FD65FF" w:rsidRPr="00AE0901">
        <w:t>b</w:t>
      </w:r>
      <w:r w:rsidRPr="00AE0901">
        <w:t>y CRO</w:t>
      </w:r>
    </w:p>
    <w:p w14:paraId="2AEB3790" w14:textId="77777777" w:rsidR="00FD65FF" w:rsidRPr="00AE0901" w:rsidRDefault="00FD65FF">
      <w:pPr>
        <w:tabs>
          <w:tab w:val="clear" w:pos="567"/>
          <w:tab w:val="clear" w:pos="1418"/>
          <w:tab w:val="clear" w:pos="1843"/>
        </w:tabs>
        <w:spacing w:after="160" w:line="259" w:lineRule="auto"/>
        <w:rPr>
          <w:rFonts w:eastAsiaTheme="majorEastAsia" w:cstheme="majorBidi"/>
          <w:b/>
          <w:color w:val="005EB8"/>
          <w:sz w:val="40"/>
          <w:szCs w:val="32"/>
        </w:rPr>
      </w:pPr>
      <w:r w:rsidRPr="00AE0901">
        <w:rPr>
          <w:rFonts w:eastAsiaTheme="majorEastAsia" w:cstheme="majorBidi"/>
          <w:b/>
          <w:color w:val="005EB8"/>
          <w:sz w:val="40"/>
          <w:szCs w:val="32"/>
        </w:rPr>
        <w:br w:type="page"/>
      </w:r>
    </w:p>
    <w:p w14:paraId="747DDA77" w14:textId="00BBF014" w:rsidR="001A6007" w:rsidRPr="00AE0901" w:rsidRDefault="001A6007" w:rsidP="005A2976">
      <w:pPr>
        <w:pStyle w:val="Heading1"/>
      </w:pPr>
      <w:r w:rsidRPr="00AE0901">
        <w:lastRenderedPageBreak/>
        <w:t xml:space="preserve">Appendix </w:t>
      </w:r>
      <w:r w:rsidR="00FD65FF" w:rsidRPr="00AE0901">
        <w:t>9</w:t>
      </w:r>
      <w:r w:rsidRPr="00AE0901">
        <w:t xml:space="preserve"> – </w:t>
      </w:r>
      <w:r w:rsidR="00FA463F" w:rsidRPr="00AE0901">
        <w:t xml:space="preserve">Formal Delegation of Authority to </w:t>
      </w:r>
      <w:r w:rsidR="006E0A10">
        <w:t>Ano</w:t>
      </w:r>
      <w:r w:rsidR="002E5426">
        <w:t>ther Party</w:t>
      </w:r>
      <w:r w:rsidR="00347899" w:rsidRPr="00AE0901">
        <w:t xml:space="preserve"> </w:t>
      </w:r>
      <w:r w:rsidR="00FA463F" w:rsidRPr="00AE0901">
        <w:t>to Contractually Bind Sponsor</w:t>
      </w:r>
    </w:p>
    <w:p w14:paraId="164DA2CF" w14:textId="0F1C8DFB" w:rsidR="00F05B99" w:rsidRPr="00F234DC" w:rsidRDefault="00CB5465" w:rsidP="00EC5FF7">
      <w:pPr>
        <w:pStyle w:val="Normalnos"/>
        <w:numPr>
          <w:ilvl w:val="0"/>
          <w:numId w:val="0"/>
        </w:numPr>
        <w:tabs>
          <w:tab w:val="clear" w:pos="1134"/>
        </w:tabs>
        <w:ind w:left="567" w:hanging="567"/>
      </w:pPr>
      <w:sdt>
        <w:sdtPr>
          <w:id w:val="1763415473"/>
          <w14:checkbox>
            <w14:checked w14:val="0"/>
            <w14:checkedState w14:val="2612" w14:font="MS Gothic"/>
            <w14:uncheckedState w14:val="2610" w14:font="MS Gothic"/>
          </w14:checkbox>
        </w:sdtPr>
        <w:sdtEndPr/>
        <w:sdtContent>
          <w:r w:rsidR="00F132D4">
            <w:rPr>
              <w:rFonts w:ascii="MS Gothic" w:eastAsia="MS Gothic" w:hAnsi="MS Gothic" w:hint="eastAsia"/>
            </w:rPr>
            <w:t>☐</w:t>
          </w:r>
        </w:sdtContent>
      </w:sdt>
      <w:r w:rsidR="00F05B99">
        <w:tab/>
        <w:t xml:space="preserve">If this box is checked, this Appendix 9 (Formal Delegation of Authority to </w:t>
      </w:r>
      <w:r w:rsidR="006E0A10">
        <w:t>Ano</w:t>
      </w:r>
      <w:r w:rsidR="002E5426">
        <w:t>ther Party</w:t>
      </w:r>
      <w:r w:rsidR="00F05B99">
        <w:t xml:space="preserve"> to Contractually Bind Sponsor) is not used.</w:t>
      </w:r>
    </w:p>
    <w:p w14:paraId="23044FE4" w14:textId="3092AC3C" w:rsidR="00D12FAC" w:rsidRPr="00AE0901" w:rsidRDefault="00D12FAC" w:rsidP="00D12FAC">
      <w:pPr>
        <w:spacing w:after="480"/>
        <w:rPr>
          <w:b/>
        </w:rPr>
      </w:pPr>
    </w:p>
    <w:p w14:paraId="6C52C83F" w14:textId="08312E3A" w:rsidR="006B6A20" w:rsidRPr="00AE0901" w:rsidRDefault="007775BD" w:rsidP="006B6A20">
      <w:pPr>
        <w:pStyle w:val="Heading1"/>
      </w:pPr>
      <w:r w:rsidRPr="00AE0901">
        <w:br w:type="page"/>
      </w:r>
      <w:r w:rsidR="006B6A20" w:rsidRPr="00AE0901">
        <w:lastRenderedPageBreak/>
        <w:t xml:space="preserve">Appendix </w:t>
      </w:r>
      <w:r w:rsidR="006B6A20">
        <w:t>10</w:t>
      </w:r>
      <w:r w:rsidR="006B6A20" w:rsidRPr="00AE0901">
        <w:t xml:space="preserve"> – </w:t>
      </w:r>
      <w:r w:rsidR="006B6A20" w:rsidRPr="00FA1BC1">
        <w:rPr>
          <w:lang w:val="en-US"/>
        </w:rPr>
        <w:t xml:space="preserve">Authority to Defer </w:t>
      </w:r>
      <w:r w:rsidR="001A64DD">
        <w:rPr>
          <w:lang w:val="en-US"/>
        </w:rPr>
        <w:t>the Transparency Requirements for</w:t>
      </w:r>
      <w:r w:rsidR="006B6A20" w:rsidRPr="00FA1BC1">
        <w:rPr>
          <w:lang w:val="en-US"/>
        </w:rPr>
        <w:t xml:space="preserve"> the Clinical Trial</w:t>
      </w:r>
    </w:p>
    <w:p w14:paraId="18AB99CA" w14:textId="259A57FA" w:rsidR="00243CED" w:rsidRPr="00F234DC" w:rsidRDefault="00CB5465" w:rsidP="00EC5FF7">
      <w:pPr>
        <w:pStyle w:val="Normalnos"/>
        <w:numPr>
          <w:ilvl w:val="0"/>
          <w:numId w:val="0"/>
        </w:numPr>
        <w:tabs>
          <w:tab w:val="clear" w:pos="1134"/>
        </w:tabs>
        <w:ind w:left="567" w:hanging="567"/>
      </w:pPr>
      <w:sdt>
        <w:sdtPr>
          <w:id w:val="584183570"/>
          <w14:checkbox>
            <w14:checked w14:val="0"/>
            <w14:checkedState w14:val="2612" w14:font="MS Gothic"/>
            <w14:uncheckedState w14:val="2610" w14:font="MS Gothic"/>
          </w14:checkbox>
        </w:sdtPr>
        <w:sdtEndPr/>
        <w:sdtContent>
          <w:r w:rsidR="00F132D4">
            <w:rPr>
              <w:rFonts w:ascii="MS Gothic" w:eastAsia="MS Gothic" w:hAnsi="MS Gothic" w:hint="eastAsia"/>
            </w:rPr>
            <w:t>☐</w:t>
          </w:r>
        </w:sdtContent>
      </w:sdt>
      <w:r w:rsidR="00243CED">
        <w:tab/>
        <w:t>If this box is checked, this Appendix 10 (Authority to Defer</w:t>
      </w:r>
      <w:r w:rsidR="00CB1911">
        <w:t xml:space="preserve"> the Transparency Requirements for</w:t>
      </w:r>
      <w:r w:rsidR="00243CED">
        <w:t xml:space="preserve"> the Clinical Trial) is not used.</w:t>
      </w:r>
    </w:p>
    <w:p w14:paraId="3ED90F0D" w14:textId="6DA6CFFC" w:rsidR="006B6A20" w:rsidRPr="00AE0901" w:rsidRDefault="006B6A20" w:rsidP="006B6A20">
      <w:pPr>
        <w:spacing w:after="480"/>
        <w:rPr>
          <w:b/>
        </w:rPr>
      </w:pPr>
    </w:p>
    <w:p w14:paraId="5C15326C" w14:textId="57D4980D" w:rsidR="00814FE5" w:rsidRDefault="00814FE5">
      <w:pPr>
        <w:tabs>
          <w:tab w:val="clear" w:pos="567"/>
          <w:tab w:val="clear" w:pos="1418"/>
          <w:tab w:val="clear" w:pos="1843"/>
        </w:tabs>
        <w:spacing w:after="160" w:line="259" w:lineRule="auto"/>
        <w:rPr>
          <w:b/>
        </w:rPr>
      </w:pPr>
      <w:r>
        <w:rPr>
          <w:b/>
        </w:rPr>
        <w:br w:type="page"/>
      </w:r>
    </w:p>
    <w:p w14:paraId="11DA205D" w14:textId="236EA56F" w:rsidR="007775BD" w:rsidRDefault="00814FE5" w:rsidP="00215552">
      <w:pPr>
        <w:pStyle w:val="Heading1"/>
      </w:pPr>
      <w:r>
        <w:lastRenderedPageBreak/>
        <w:t xml:space="preserve">Appendix 11 </w:t>
      </w:r>
      <w:r w:rsidR="00E860A5">
        <w:t>–</w:t>
      </w:r>
      <w:r>
        <w:t xml:space="preserve"> </w:t>
      </w:r>
      <w:r w:rsidR="00E860A5">
        <w:t>Apheresis Service Agreement</w:t>
      </w:r>
    </w:p>
    <w:p w14:paraId="31834B7C" w14:textId="6383BDDC" w:rsidR="00243CED" w:rsidRPr="00F234DC" w:rsidRDefault="00CB5465" w:rsidP="00243CED">
      <w:pPr>
        <w:pStyle w:val="Normalnos"/>
        <w:numPr>
          <w:ilvl w:val="0"/>
          <w:numId w:val="0"/>
        </w:numPr>
        <w:tabs>
          <w:tab w:val="clear" w:pos="1134"/>
        </w:tabs>
      </w:pPr>
      <w:sdt>
        <w:sdtPr>
          <w:id w:val="-1365045720"/>
          <w14:checkbox>
            <w14:checked w14:val="0"/>
            <w14:checkedState w14:val="2612" w14:font="MS Gothic"/>
            <w14:uncheckedState w14:val="2610" w14:font="MS Gothic"/>
          </w14:checkbox>
        </w:sdtPr>
        <w:sdtEndPr/>
        <w:sdtContent>
          <w:r w:rsidR="00F132D4">
            <w:rPr>
              <w:rFonts w:ascii="MS Gothic" w:eastAsia="MS Gothic" w:hAnsi="MS Gothic" w:hint="eastAsia"/>
            </w:rPr>
            <w:t>☐</w:t>
          </w:r>
        </w:sdtContent>
      </w:sdt>
      <w:r w:rsidR="00243CED">
        <w:tab/>
        <w:t>If this box is checked, this Appendix 11 (Apheresis Service Agreement) is not used.</w:t>
      </w:r>
    </w:p>
    <w:p w14:paraId="1776DFE6" w14:textId="6E44F2C4" w:rsidR="00E860A5" w:rsidRDefault="00E860A5">
      <w:pPr>
        <w:tabs>
          <w:tab w:val="clear" w:pos="567"/>
          <w:tab w:val="clear" w:pos="1418"/>
          <w:tab w:val="clear" w:pos="1843"/>
        </w:tabs>
        <w:spacing w:after="160" w:line="259" w:lineRule="auto"/>
        <w:rPr>
          <w:b/>
          <w:highlight w:val="yellow"/>
        </w:rPr>
      </w:pPr>
    </w:p>
    <w:p w14:paraId="6EDC61A7" w14:textId="77777777" w:rsidR="00E860A5" w:rsidRDefault="00E860A5">
      <w:pPr>
        <w:tabs>
          <w:tab w:val="clear" w:pos="567"/>
          <w:tab w:val="clear" w:pos="1418"/>
          <w:tab w:val="clear" w:pos="1843"/>
        </w:tabs>
        <w:spacing w:after="160" w:line="259" w:lineRule="auto"/>
        <w:rPr>
          <w:b/>
          <w:highlight w:val="yellow"/>
        </w:rPr>
      </w:pPr>
      <w:r>
        <w:rPr>
          <w:b/>
          <w:highlight w:val="yellow"/>
        </w:rPr>
        <w:br w:type="page"/>
      </w:r>
    </w:p>
    <w:p w14:paraId="00E582B1" w14:textId="129DCADC" w:rsidR="00E860A5" w:rsidRDefault="00E860A5" w:rsidP="00215552">
      <w:pPr>
        <w:pStyle w:val="Heading1"/>
      </w:pPr>
      <w:r>
        <w:lastRenderedPageBreak/>
        <w:t xml:space="preserve">Appendix 12 </w:t>
      </w:r>
      <w:r w:rsidR="000E7673">
        <w:t>–</w:t>
      </w:r>
      <w:r>
        <w:t xml:space="preserve"> </w:t>
      </w:r>
      <w:r w:rsidR="000E7673">
        <w:t>Quality Agreement</w:t>
      </w:r>
    </w:p>
    <w:p w14:paraId="25359493" w14:textId="2FA453FB" w:rsidR="00243CED" w:rsidRPr="00F234DC" w:rsidRDefault="00243CED" w:rsidP="00243CED">
      <w:pPr>
        <w:pStyle w:val="Normalnos"/>
        <w:numPr>
          <w:ilvl w:val="0"/>
          <w:numId w:val="0"/>
        </w:numPr>
        <w:tabs>
          <w:tab w:val="clear" w:pos="1134"/>
        </w:tabs>
      </w:pPr>
      <w:r w:rsidRPr="00243CED">
        <w:t xml:space="preserve"> </w:t>
      </w:r>
      <w:sdt>
        <w:sdtPr>
          <w:id w:val="-879010999"/>
          <w14:checkbox>
            <w14:checked w14:val="0"/>
            <w14:checkedState w14:val="2612" w14:font="MS Gothic"/>
            <w14:uncheckedState w14:val="2610" w14:font="MS Gothic"/>
          </w14:checkbox>
        </w:sdtPr>
        <w:sdtEndPr/>
        <w:sdtContent>
          <w:r w:rsidR="00F132D4">
            <w:rPr>
              <w:rFonts w:ascii="MS Gothic" w:eastAsia="MS Gothic" w:hAnsi="MS Gothic" w:hint="eastAsia"/>
            </w:rPr>
            <w:t>☐</w:t>
          </w:r>
        </w:sdtContent>
      </w:sdt>
      <w:r>
        <w:tab/>
        <w:t>If this box is checked, this Appendix 12 (Quality Agreement) is not used.</w:t>
      </w:r>
    </w:p>
    <w:p w14:paraId="49D088A2" w14:textId="13919FED" w:rsidR="000E7673" w:rsidRPr="00215552" w:rsidRDefault="000E7673">
      <w:pPr>
        <w:tabs>
          <w:tab w:val="clear" w:pos="567"/>
          <w:tab w:val="clear" w:pos="1418"/>
          <w:tab w:val="clear" w:pos="1843"/>
        </w:tabs>
        <w:spacing w:after="160" w:line="259" w:lineRule="auto"/>
        <w:rPr>
          <w:bCs/>
        </w:rPr>
      </w:pPr>
    </w:p>
    <w:p w14:paraId="5814948A" w14:textId="70BCCCD5" w:rsidR="001A6007" w:rsidRPr="00AE0901" w:rsidRDefault="006B6A20" w:rsidP="001A6007">
      <w:pPr>
        <w:rPr>
          <w:b/>
        </w:rPr>
      </w:pPr>
      <w:r>
        <w:rPr>
          <w:b/>
        </w:rPr>
        <w:br w:type="column"/>
      </w:r>
      <w:r w:rsidR="001A6007" w:rsidRPr="00AE0901">
        <w:rPr>
          <w:b/>
        </w:rPr>
        <w:lastRenderedPageBreak/>
        <w:t>FINAL PAGE</w:t>
      </w:r>
    </w:p>
    <w:sectPr w:rsidR="001A6007" w:rsidRPr="00AE0901" w:rsidSect="00067559">
      <w:pgSz w:w="11906" w:h="16838"/>
      <w:pgMar w:top="1361" w:right="1134" w:bottom="1361" w:left="1361" w:header="624"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331339" w14:textId="77777777" w:rsidR="00CB5465" w:rsidRDefault="00CB5465" w:rsidP="00364C90">
      <w:pPr>
        <w:spacing w:after="0"/>
      </w:pPr>
      <w:r>
        <w:separator/>
      </w:r>
    </w:p>
  </w:endnote>
  <w:endnote w:type="continuationSeparator" w:id="0">
    <w:p w14:paraId="76F0C839" w14:textId="77777777" w:rsidR="00CB5465" w:rsidRDefault="00CB5465" w:rsidP="00364C90">
      <w:pPr>
        <w:spacing w:after="0"/>
      </w:pPr>
      <w:r>
        <w:continuationSeparator/>
      </w:r>
    </w:p>
  </w:endnote>
  <w:endnote w:type="continuationNotice" w:id="1">
    <w:p w14:paraId="01429CD8" w14:textId="77777777" w:rsidR="00CB5465" w:rsidRDefault="00CB5465">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5CCEB6" w14:textId="77777777" w:rsidR="008971FD" w:rsidRDefault="008971FD" w:rsidP="0090638B">
    <w:pPr>
      <w:pBdr>
        <w:top w:val="single" w:sz="4" w:space="1" w:color="auto"/>
      </w:pBdr>
      <w:tabs>
        <w:tab w:val="right" w:pos="9214"/>
      </w:tabs>
      <w:spacing w:after="0"/>
      <w:rPr>
        <w:sz w:val="20"/>
        <w:szCs w:val="20"/>
        <w:highlight w:val="yellow"/>
      </w:rPr>
    </w:pPr>
  </w:p>
  <w:p w14:paraId="0C72F06A" w14:textId="77777777" w:rsidR="008971FD" w:rsidRPr="00F91D34" w:rsidRDefault="008971FD" w:rsidP="00BA2929">
    <w:pPr>
      <w:tabs>
        <w:tab w:val="right" w:pos="9214"/>
      </w:tabs>
      <w:spacing w:after="0"/>
      <w:rPr>
        <w:sz w:val="20"/>
        <w:szCs w:val="20"/>
        <w:highlight w:val="yellow"/>
      </w:rPr>
    </w:pPr>
    <w:r w:rsidRPr="00F91D34">
      <w:rPr>
        <w:sz w:val="20"/>
        <w:szCs w:val="20"/>
        <w:highlight w:val="yellow"/>
      </w:rPr>
      <w:t xml:space="preserve">[Name of Clinical Trial </w:t>
    </w:r>
    <w:r>
      <w:rPr>
        <w:sz w:val="20"/>
        <w:szCs w:val="20"/>
        <w:highlight w:val="yellow"/>
      </w:rPr>
      <w:t>and</w:t>
    </w:r>
    <w:r w:rsidRPr="00F91D34">
      <w:rPr>
        <w:sz w:val="20"/>
        <w:szCs w:val="20"/>
        <w:highlight w:val="yellow"/>
      </w:rPr>
      <w:t xml:space="preserve"> Sponsor Protocol Reference Number]</w:t>
    </w:r>
  </w:p>
  <w:p w14:paraId="307DD33F" w14:textId="77777777" w:rsidR="008971FD" w:rsidRPr="00F91D34" w:rsidRDefault="008971FD" w:rsidP="00BA2929">
    <w:pPr>
      <w:spacing w:after="0"/>
      <w:rPr>
        <w:sz w:val="20"/>
        <w:szCs w:val="20"/>
        <w:highlight w:val="yellow"/>
      </w:rPr>
    </w:pPr>
    <w:r w:rsidRPr="00F91D34">
      <w:rPr>
        <w:sz w:val="20"/>
        <w:szCs w:val="20"/>
        <w:highlight w:val="yellow"/>
      </w:rPr>
      <w:t>[Name of Principal Investigator: [*]]</w:t>
    </w:r>
  </w:p>
  <w:p w14:paraId="661DEF53" w14:textId="49087910" w:rsidR="008971FD" w:rsidRPr="00153ADD" w:rsidRDefault="008971FD" w:rsidP="008D70D2">
    <w:pPr>
      <w:tabs>
        <w:tab w:val="right" w:pos="9356"/>
      </w:tabs>
      <w:spacing w:after="0"/>
      <w:rPr>
        <w:sz w:val="22"/>
      </w:rPr>
    </w:pPr>
    <w:r w:rsidRPr="00F91D34">
      <w:rPr>
        <w:sz w:val="20"/>
        <w:szCs w:val="20"/>
        <w:highlight w:val="yellow"/>
      </w:rPr>
      <w:t>[IRAS Number]</w:t>
    </w:r>
    <w:r>
      <w:rPr>
        <w:sz w:val="20"/>
        <w:szCs w:val="20"/>
        <w:highlight w:val="yellow"/>
      </w:rPr>
      <w:tab/>
    </w:r>
    <w:r>
      <w:rPr>
        <w:sz w:val="20"/>
        <w:szCs w:val="20"/>
        <w:highlight w:val="yellow"/>
      </w:rPr>
      <w:tab/>
    </w:r>
    <w:r w:rsidRPr="00153ADD">
      <w:rPr>
        <w:sz w:val="22"/>
      </w:rPr>
      <w:tab/>
    </w:r>
    <w:r w:rsidR="00641AB4" w:rsidRPr="00641AB4">
      <w:rPr>
        <w:sz w:val="22"/>
      </w:rPr>
      <w:t xml:space="preserve">Page </w:t>
    </w:r>
    <w:r w:rsidR="00641AB4" w:rsidRPr="00641AB4">
      <w:rPr>
        <w:b/>
        <w:bCs/>
        <w:sz w:val="22"/>
      </w:rPr>
      <w:fldChar w:fldCharType="begin"/>
    </w:r>
    <w:r w:rsidR="00641AB4" w:rsidRPr="00641AB4">
      <w:rPr>
        <w:b/>
        <w:bCs/>
        <w:sz w:val="22"/>
      </w:rPr>
      <w:instrText>PAGE  \* Arabic  \* MERGEFORMAT</w:instrText>
    </w:r>
    <w:r w:rsidR="00641AB4" w:rsidRPr="00641AB4">
      <w:rPr>
        <w:b/>
        <w:bCs/>
        <w:sz w:val="22"/>
      </w:rPr>
      <w:fldChar w:fldCharType="separate"/>
    </w:r>
    <w:r w:rsidR="00641AB4" w:rsidRPr="00641AB4">
      <w:rPr>
        <w:b/>
        <w:bCs/>
        <w:sz w:val="22"/>
      </w:rPr>
      <w:t>1</w:t>
    </w:r>
    <w:r w:rsidR="00641AB4" w:rsidRPr="00641AB4">
      <w:rPr>
        <w:b/>
        <w:bCs/>
        <w:sz w:val="22"/>
      </w:rPr>
      <w:fldChar w:fldCharType="end"/>
    </w:r>
    <w:r w:rsidR="00641AB4" w:rsidRPr="00641AB4">
      <w:rPr>
        <w:sz w:val="22"/>
      </w:rPr>
      <w:t xml:space="preserve"> of </w:t>
    </w:r>
    <w:r w:rsidR="00641AB4" w:rsidRPr="00641AB4">
      <w:rPr>
        <w:b/>
        <w:bCs/>
        <w:sz w:val="22"/>
      </w:rPr>
      <w:fldChar w:fldCharType="begin"/>
    </w:r>
    <w:r w:rsidR="00641AB4" w:rsidRPr="00641AB4">
      <w:rPr>
        <w:b/>
        <w:bCs/>
        <w:sz w:val="22"/>
      </w:rPr>
      <w:instrText>NUMPAGES  \* Arabic  \* MERGEFORMAT</w:instrText>
    </w:r>
    <w:r w:rsidR="00641AB4" w:rsidRPr="00641AB4">
      <w:rPr>
        <w:b/>
        <w:bCs/>
        <w:sz w:val="22"/>
      </w:rPr>
      <w:fldChar w:fldCharType="separate"/>
    </w:r>
    <w:r w:rsidR="00641AB4" w:rsidRPr="00641AB4">
      <w:rPr>
        <w:b/>
        <w:bCs/>
        <w:sz w:val="22"/>
      </w:rPr>
      <w:t>2</w:t>
    </w:r>
    <w:r w:rsidR="00641AB4" w:rsidRPr="00641AB4">
      <w:rPr>
        <w:b/>
        <w:bCs/>
        <w:sz w:val="22"/>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A93CDA" w14:textId="77777777" w:rsidR="00AE0901" w:rsidRDefault="00AE0901" w:rsidP="00AE643C">
    <w:pPr>
      <w:pBdr>
        <w:top w:val="single" w:sz="4" w:space="1" w:color="auto"/>
      </w:pBdr>
      <w:tabs>
        <w:tab w:val="right" w:pos="9214"/>
      </w:tabs>
      <w:spacing w:after="0"/>
      <w:rPr>
        <w:sz w:val="20"/>
        <w:szCs w:val="20"/>
        <w:highlight w:val="yellow"/>
      </w:rPr>
    </w:pPr>
  </w:p>
  <w:p w14:paraId="7390341C" w14:textId="77777777" w:rsidR="00AE0901" w:rsidRPr="00F91D34" w:rsidRDefault="00AE0901" w:rsidP="00AE643C">
    <w:pPr>
      <w:tabs>
        <w:tab w:val="right" w:pos="9214"/>
      </w:tabs>
      <w:spacing w:after="0"/>
      <w:rPr>
        <w:sz w:val="20"/>
        <w:szCs w:val="20"/>
        <w:highlight w:val="yellow"/>
      </w:rPr>
    </w:pPr>
    <w:r w:rsidRPr="00F91D34">
      <w:rPr>
        <w:sz w:val="20"/>
        <w:szCs w:val="20"/>
        <w:highlight w:val="yellow"/>
      </w:rPr>
      <w:t xml:space="preserve">[Name of Clinical Trial </w:t>
    </w:r>
    <w:r>
      <w:rPr>
        <w:sz w:val="20"/>
        <w:szCs w:val="20"/>
        <w:highlight w:val="yellow"/>
      </w:rPr>
      <w:t>and</w:t>
    </w:r>
    <w:r w:rsidRPr="00F91D34">
      <w:rPr>
        <w:sz w:val="20"/>
        <w:szCs w:val="20"/>
        <w:highlight w:val="yellow"/>
      </w:rPr>
      <w:t xml:space="preserve"> Sponsor Protocol Reference Number]</w:t>
    </w:r>
  </w:p>
  <w:p w14:paraId="7E2C09DC" w14:textId="77777777" w:rsidR="00AE0901" w:rsidRPr="00F91D34" w:rsidRDefault="00AE0901" w:rsidP="00AE643C">
    <w:pPr>
      <w:spacing w:after="0"/>
      <w:rPr>
        <w:sz w:val="20"/>
        <w:szCs w:val="20"/>
        <w:highlight w:val="yellow"/>
      </w:rPr>
    </w:pPr>
    <w:r w:rsidRPr="00F91D34">
      <w:rPr>
        <w:sz w:val="20"/>
        <w:szCs w:val="20"/>
        <w:highlight w:val="yellow"/>
      </w:rPr>
      <w:t>[Name of Principal Investigator: [*]]</w:t>
    </w:r>
  </w:p>
  <w:p w14:paraId="7A832824" w14:textId="01C19746" w:rsidR="00AE0901" w:rsidRPr="00153ADD" w:rsidRDefault="00AE0901" w:rsidP="00AE643C">
    <w:pPr>
      <w:tabs>
        <w:tab w:val="right" w:pos="9356"/>
      </w:tabs>
      <w:spacing w:after="0"/>
      <w:rPr>
        <w:sz w:val="22"/>
      </w:rPr>
    </w:pPr>
    <w:r w:rsidRPr="00F91D34">
      <w:rPr>
        <w:sz w:val="20"/>
        <w:szCs w:val="20"/>
        <w:highlight w:val="yellow"/>
      </w:rPr>
      <w:t xml:space="preserve">[IRAS </w:t>
    </w:r>
    <w:r w:rsidR="00AC3A13">
      <w:rPr>
        <w:sz w:val="20"/>
        <w:szCs w:val="20"/>
        <w:highlight w:val="yellow"/>
      </w:rPr>
      <w:t>ID</w:t>
    </w:r>
    <w:r w:rsidRPr="00F91D34">
      <w:rPr>
        <w:sz w:val="20"/>
        <w:szCs w:val="20"/>
        <w:highlight w:val="yellow"/>
      </w:rPr>
      <w:t>]</w:t>
    </w:r>
    <w:r>
      <w:rPr>
        <w:sz w:val="20"/>
        <w:szCs w:val="20"/>
        <w:highlight w:val="yellow"/>
      </w:rPr>
      <w:tab/>
    </w:r>
    <w:r>
      <w:rPr>
        <w:sz w:val="20"/>
        <w:szCs w:val="20"/>
        <w:highlight w:val="yellow"/>
      </w:rPr>
      <w:tab/>
    </w:r>
    <w:r w:rsidRPr="00153ADD">
      <w:rPr>
        <w:sz w:val="22"/>
      </w:rPr>
      <w:tab/>
    </w:r>
    <w:r w:rsidRPr="008D70D2">
      <w:rPr>
        <w:sz w:val="22"/>
      </w:rPr>
      <w:fldChar w:fldCharType="begin"/>
    </w:r>
    <w:r w:rsidRPr="008D70D2">
      <w:rPr>
        <w:sz w:val="22"/>
      </w:rPr>
      <w:instrText xml:space="preserve"> PAGE   \* MERGEFORMAT </w:instrText>
    </w:r>
    <w:r w:rsidRPr="008D70D2">
      <w:rPr>
        <w:sz w:val="22"/>
      </w:rPr>
      <w:fldChar w:fldCharType="separate"/>
    </w:r>
    <w:r w:rsidRPr="00A133E9">
      <w:rPr>
        <w:noProof/>
      </w:rPr>
      <w:t>39</w:t>
    </w:r>
    <w:r w:rsidRPr="008D70D2">
      <w:rPr>
        <w:b/>
        <w:bCs/>
        <w:noProof/>
        <w:sz w:val="22"/>
      </w:rPr>
      <w:fldChar w:fldCharType="end"/>
    </w:r>
    <w:r w:rsidRPr="008D70D2">
      <w:rPr>
        <w:b/>
        <w:bCs/>
        <w:sz w:val="22"/>
      </w:rPr>
      <w:t xml:space="preserve"> </w:t>
    </w:r>
    <w:r w:rsidRPr="008D70D2">
      <w:rPr>
        <w:sz w:val="22"/>
      </w:rPr>
      <w:t>|</w:t>
    </w:r>
    <w:r w:rsidRPr="008D70D2">
      <w:rPr>
        <w:b/>
        <w:bCs/>
        <w:sz w:val="22"/>
      </w:rPr>
      <w:t xml:space="preserve"> </w:t>
    </w:r>
    <w:r w:rsidRPr="002D3FBD">
      <w:rPr>
        <w:color w:val="7F7F7F" w:themeColor="background1" w:themeShade="7F"/>
        <w:spacing w:val="60"/>
        <w:sz w:val="22"/>
      </w:rPr>
      <w:t>Page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F81746" w14:textId="77777777" w:rsidR="00CB5465" w:rsidRDefault="00CB5465" w:rsidP="00364C90">
      <w:pPr>
        <w:spacing w:after="0"/>
      </w:pPr>
      <w:r>
        <w:separator/>
      </w:r>
    </w:p>
  </w:footnote>
  <w:footnote w:type="continuationSeparator" w:id="0">
    <w:p w14:paraId="4A4BFB47" w14:textId="77777777" w:rsidR="00CB5465" w:rsidRDefault="00CB5465" w:rsidP="00364C90">
      <w:pPr>
        <w:spacing w:after="0"/>
      </w:pPr>
      <w:r>
        <w:continuationSeparator/>
      </w:r>
    </w:p>
  </w:footnote>
  <w:footnote w:type="continuationNotice" w:id="1">
    <w:p w14:paraId="20020DBF" w14:textId="77777777" w:rsidR="00CB5465" w:rsidRDefault="00CB5465">
      <w:pPr>
        <w:spacing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83FB61" w14:textId="33CF97DA" w:rsidR="008971FD" w:rsidRPr="00A4776F" w:rsidRDefault="008971FD" w:rsidP="0090638B">
    <w:pPr>
      <w:pStyle w:val="Header"/>
      <w:spacing w:after="120"/>
      <w:rPr>
        <w:sz w:val="22"/>
      </w:rPr>
    </w:pPr>
    <w:r>
      <w:rPr>
        <w:noProof/>
        <w:sz w:val="22"/>
        <w:lang w:eastAsia="en-GB"/>
      </w:rPr>
      <w:t>Contract Research Organisation Model Clinical Trial Agreement for Investigational Advanced Therapy Medic</w:t>
    </w:r>
    <w:r w:rsidR="00272103">
      <w:rPr>
        <w:noProof/>
        <w:sz w:val="22"/>
        <w:lang w:eastAsia="en-GB"/>
      </w:rPr>
      <w:t>in</w:t>
    </w:r>
    <w:r>
      <w:rPr>
        <w:noProof/>
        <w:sz w:val="22"/>
        <w:lang w:eastAsia="en-GB"/>
      </w:rPr>
      <w:t>al Products (</w:t>
    </w:r>
    <w:r w:rsidR="005346A6">
      <w:rPr>
        <w:noProof/>
        <w:sz w:val="22"/>
        <w:lang w:eastAsia="en-GB"/>
      </w:rPr>
      <w:t xml:space="preserve">Version </w:t>
    </w:r>
    <w:r w:rsidR="00D96E02">
      <w:rPr>
        <w:noProof/>
        <w:sz w:val="22"/>
        <w:lang w:eastAsia="en-GB"/>
      </w:rPr>
      <w:t>4.0 August</w:t>
    </w:r>
    <w:r w:rsidR="000A1A6F">
      <w:rPr>
        <w:noProof/>
        <w:sz w:val="22"/>
        <w:lang w:eastAsia="en-GB"/>
      </w:rPr>
      <w:t xml:space="preserve"> 2026</w:t>
    </w:r>
    <w:r>
      <w:rPr>
        <w:noProof/>
        <w:sz w:val="22"/>
        <w:lang w:eastAsia="en-GB"/>
      </w:rPr>
      <w:t>)</w:t>
    </w:r>
  </w:p>
  <w:p w14:paraId="2B4FAD6D" w14:textId="77777777" w:rsidR="008971FD" w:rsidRDefault="008971FD" w:rsidP="0090638B">
    <w:pPr>
      <w:pStyle w:val="Header"/>
      <w:pBdr>
        <w:top w:val="single" w:sz="4" w:space="1" w:color="auto"/>
      </w:pBd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59C901" w14:textId="3C23CAA5" w:rsidR="00AE0901" w:rsidRPr="00A4776F" w:rsidRDefault="002F5669" w:rsidP="0090638B">
    <w:pPr>
      <w:pStyle w:val="Header"/>
      <w:spacing w:after="120"/>
      <w:rPr>
        <w:sz w:val="22"/>
      </w:rPr>
    </w:pPr>
    <w:r>
      <w:rPr>
        <w:noProof/>
        <w:sz w:val="22"/>
        <w:lang w:eastAsia="en-GB"/>
      </w:rPr>
      <w:t xml:space="preserve">Contract </w:t>
    </w:r>
    <w:r w:rsidR="00AE0901">
      <w:rPr>
        <w:noProof/>
        <w:sz w:val="22"/>
        <w:lang w:eastAsia="en-GB"/>
      </w:rPr>
      <w:t xml:space="preserve">Research Organisation Model Clinical Trial Agreement </w:t>
    </w:r>
    <w:r w:rsidR="00734BED">
      <w:rPr>
        <w:noProof/>
        <w:sz w:val="22"/>
        <w:lang w:eastAsia="en-GB"/>
      </w:rPr>
      <w:t xml:space="preserve">for </w:t>
    </w:r>
    <w:r w:rsidR="00FB54E9">
      <w:rPr>
        <w:noProof/>
        <w:sz w:val="22"/>
        <w:lang w:eastAsia="en-GB"/>
      </w:rPr>
      <w:t>I</w:t>
    </w:r>
    <w:r w:rsidR="00734BED">
      <w:rPr>
        <w:noProof/>
        <w:sz w:val="22"/>
        <w:lang w:eastAsia="en-GB"/>
      </w:rPr>
      <w:t xml:space="preserve">nvestigational Advanced Therapy Medicinal Products </w:t>
    </w:r>
    <w:r w:rsidR="00AE0901">
      <w:rPr>
        <w:noProof/>
        <w:sz w:val="22"/>
        <w:lang w:eastAsia="en-GB"/>
      </w:rPr>
      <w:t>(</w:t>
    </w:r>
    <w:r w:rsidR="00B929C8">
      <w:rPr>
        <w:noProof/>
        <w:sz w:val="22"/>
        <w:lang w:eastAsia="en-GB"/>
      </w:rPr>
      <w:t>May 2025</w:t>
    </w:r>
    <w:r w:rsidR="00AE0901">
      <w:rPr>
        <w:noProof/>
        <w:sz w:val="22"/>
        <w:lang w:eastAsia="en-GB"/>
      </w:rPr>
      <w:t>)</w:t>
    </w:r>
    <w:r w:rsidR="00B929C8">
      <w:rPr>
        <w:noProof/>
        <w:sz w:val="22"/>
        <w:lang w:eastAsia="en-GB"/>
      </w:rPr>
      <w:t xml:space="preserve"> (tracked)</w:t>
    </w:r>
  </w:p>
  <w:p w14:paraId="5F80D5C5" w14:textId="77777777" w:rsidR="00AE0901" w:rsidRDefault="00AE0901" w:rsidP="0090638B">
    <w:pPr>
      <w:pStyle w:val="Header"/>
      <w:pBdr>
        <w:top w:val="single" w:sz="4" w:space="1"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307103"/>
    <w:multiLevelType w:val="hybridMultilevel"/>
    <w:tmpl w:val="F13E9FE0"/>
    <w:lvl w:ilvl="0" w:tplc="0562E402">
      <w:start w:val="1"/>
      <w:numFmt w:val="bullet"/>
      <w:pStyle w:val="ListParagraph"/>
      <w:lvlText w:val=""/>
      <w:lvlJc w:val="left"/>
      <w:pPr>
        <w:ind w:left="1440" w:hanging="360"/>
      </w:pPr>
      <w:rPr>
        <w:rFonts w:ascii="Symbol" w:hAnsi="Symbol" w:hint="default"/>
        <w:color w:val="auto"/>
        <w:sz w:val="24"/>
      </w:rPr>
    </w:lvl>
    <w:lvl w:ilvl="1" w:tplc="08090003">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 w15:restartNumberingAfterBreak="0">
    <w:nsid w:val="0EB30957"/>
    <w:multiLevelType w:val="multilevel"/>
    <w:tmpl w:val="9676C5AA"/>
    <w:lvl w:ilvl="0">
      <w:start w:val="1"/>
      <w:numFmt w:val="decimal"/>
      <w:pStyle w:val="Heading2"/>
      <w:lvlText w:val="%1."/>
      <w:lvlJc w:val="left"/>
      <w:pPr>
        <w:ind w:left="567" w:hanging="567"/>
      </w:pPr>
      <w:rPr>
        <w:rFonts w:hint="default"/>
        <w:b/>
        <w:bCs w:val="0"/>
        <w:color w:val="003087"/>
      </w:rPr>
    </w:lvl>
    <w:lvl w:ilvl="1">
      <w:start w:val="1"/>
      <w:numFmt w:val="decimal"/>
      <w:pStyle w:val="Clauselevel1"/>
      <w:lvlText w:val="%1.%2"/>
      <w:lvlJc w:val="left"/>
      <w:pPr>
        <w:ind w:left="567" w:hanging="567"/>
      </w:pPr>
      <w:rPr>
        <w:rFonts w:hint="default"/>
        <w:b w:val="0"/>
      </w:rPr>
    </w:lvl>
    <w:lvl w:ilvl="2">
      <w:start w:val="1"/>
      <w:numFmt w:val="decimal"/>
      <w:pStyle w:val="Sub-clauselevel2"/>
      <w:lvlText w:val="%1.%2.%3"/>
      <w:lvlJc w:val="left"/>
      <w:pPr>
        <w:ind w:left="1135" w:hanging="567"/>
      </w:pPr>
      <w:rPr>
        <w:rFonts w:hint="default"/>
        <w:b w:val="0"/>
        <w:bCs/>
      </w:rPr>
    </w:lvl>
    <w:lvl w:ilvl="3">
      <w:start w:val="1"/>
      <w:numFmt w:val="none"/>
      <w:lvlText w:val=""/>
      <w:lvlJc w:val="left"/>
      <w:pPr>
        <w:ind w:left="1428" w:hanging="357"/>
      </w:pPr>
      <w:rPr>
        <w:rFonts w:hint="default"/>
      </w:rPr>
    </w:lvl>
    <w:lvl w:ilvl="4">
      <w:start w:val="1"/>
      <w:numFmt w:val="none"/>
      <w:lvlText w:val=""/>
      <w:lvlJc w:val="left"/>
      <w:pPr>
        <w:ind w:left="1785" w:hanging="357"/>
      </w:pPr>
      <w:rPr>
        <w:rFonts w:hint="default"/>
      </w:rPr>
    </w:lvl>
    <w:lvl w:ilvl="5">
      <w:start w:val="1"/>
      <w:numFmt w:val="none"/>
      <w:lvlText w:val=""/>
      <w:lvlJc w:val="left"/>
      <w:pPr>
        <w:ind w:left="2142" w:hanging="357"/>
      </w:pPr>
      <w:rPr>
        <w:rFonts w:hint="default"/>
      </w:rPr>
    </w:lvl>
    <w:lvl w:ilvl="6">
      <w:start w:val="1"/>
      <w:numFmt w:val="none"/>
      <w:lvlText w:val=""/>
      <w:lvlJc w:val="left"/>
      <w:pPr>
        <w:ind w:left="2499" w:hanging="357"/>
      </w:pPr>
      <w:rPr>
        <w:rFonts w:hint="default"/>
      </w:rPr>
    </w:lvl>
    <w:lvl w:ilvl="7">
      <w:start w:val="1"/>
      <w:numFmt w:val="none"/>
      <w:lvlText w:val=""/>
      <w:lvlJc w:val="left"/>
      <w:pPr>
        <w:ind w:left="2856" w:hanging="357"/>
      </w:pPr>
      <w:rPr>
        <w:rFonts w:hint="default"/>
      </w:rPr>
    </w:lvl>
    <w:lvl w:ilvl="8">
      <w:start w:val="1"/>
      <w:numFmt w:val="none"/>
      <w:lvlText w:val=""/>
      <w:lvlJc w:val="left"/>
      <w:pPr>
        <w:ind w:left="3213" w:hanging="357"/>
      </w:pPr>
      <w:rPr>
        <w:rFonts w:hint="default"/>
      </w:rPr>
    </w:lvl>
  </w:abstractNum>
  <w:abstractNum w:abstractNumId="2" w15:restartNumberingAfterBreak="0">
    <w:nsid w:val="0EB44C1A"/>
    <w:multiLevelType w:val="hybridMultilevel"/>
    <w:tmpl w:val="9EC09568"/>
    <w:lvl w:ilvl="0" w:tplc="08090015">
      <w:start w:val="1"/>
      <w:numFmt w:val="upp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71233E6"/>
    <w:multiLevelType w:val="multilevel"/>
    <w:tmpl w:val="C4662FDA"/>
    <w:styleLink w:val="Headings2"/>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 w15:restartNumberingAfterBreak="0">
    <w:nsid w:val="1EAA1E75"/>
    <w:multiLevelType w:val="multilevel"/>
    <w:tmpl w:val="3D820B76"/>
    <w:styleLink w:val="Number-level1"/>
    <w:lvl w:ilvl="0">
      <w:start w:val="1"/>
      <w:numFmt w:val="decimal"/>
      <w:lvlText w:val="%1."/>
      <w:lvlJc w:val="left"/>
      <w:pPr>
        <w:ind w:left="567" w:hanging="567"/>
      </w:pPr>
      <w:rPr>
        <w:rFonts w:hint="default"/>
      </w:rPr>
    </w:lvl>
    <w:lvl w:ilvl="1">
      <w:start w:val="1"/>
      <w:numFmt w:val="decimal"/>
      <w:lvlText w:val="%1.%2"/>
      <w:lvlJc w:val="left"/>
      <w:pPr>
        <w:ind w:left="851" w:hanging="284"/>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 w15:restartNumberingAfterBreak="0">
    <w:nsid w:val="22042FA4"/>
    <w:multiLevelType w:val="hybridMultilevel"/>
    <w:tmpl w:val="AB1CD1EA"/>
    <w:lvl w:ilvl="0" w:tplc="08090001">
      <w:start w:val="1"/>
      <w:numFmt w:val="bullet"/>
      <w:lvlText w:val=""/>
      <w:lvlJc w:val="left"/>
      <w:pPr>
        <w:ind w:left="1644" w:hanging="360"/>
      </w:pPr>
      <w:rPr>
        <w:rFonts w:ascii="Symbol" w:hAnsi="Symbol" w:hint="default"/>
      </w:rPr>
    </w:lvl>
    <w:lvl w:ilvl="1" w:tplc="08090003" w:tentative="1">
      <w:start w:val="1"/>
      <w:numFmt w:val="bullet"/>
      <w:lvlText w:val="o"/>
      <w:lvlJc w:val="left"/>
      <w:pPr>
        <w:ind w:left="2364" w:hanging="360"/>
      </w:pPr>
      <w:rPr>
        <w:rFonts w:ascii="Courier New" w:hAnsi="Courier New" w:cs="Courier New" w:hint="default"/>
      </w:rPr>
    </w:lvl>
    <w:lvl w:ilvl="2" w:tplc="08090005" w:tentative="1">
      <w:start w:val="1"/>
      <w:numFmt w:val="bullet"/>
      <w:lvlText w:val=""/>
      <w:lvlJc w:val="left"/>
      <w:pPr>
        <w:ind w:left="3084" w:hanging="360"/>
      </w:pPr>
      <w:rPr>
        <w:rFonts w:ascii="Wingdings" w:hAnsi="Wingdings" w:hint="default"/>
      </w:rPr>
    </w:lvl>
    <w:lvl w:ilvl="3" w:tplc="08090001" w:tentative="1">
      <w:start w:val="1"/>
      <w:numFmt w:val="bullet"/>
      <w:lvlText w:val=""/>
      <w:lvlJc w:val="left"/>
      <w:pPr>
        <w:ind w:left="3804" w:hanging="360"/>
      </w:pPr>
      <w:rPr>
        <w:rFonts w:ascii="Symbol" w:hAnsi="Symbol" w:hint="default"/>
      </w:rPr>
    </w:lvl>
    <w:lvl w:ilvl="4" w:tplc="08090003" w:tentative="1">
      <w:start w:val="1"/>
      <w:numFmt w:val="bullet"/>
      <w:lvlText w:val="o"/>
      <w:lvlJc w:val="left"/>
      <w:pPr>
        <w:ind w:left="4524" w:hanging="360"/>
      </w:pPr>
      <w:rPr>
        <w:rFonts w:ascii="Courier New" w:hAnsi="Courier New" w:cs="Courier New" w:hint="default"/>
      </w:rPr>
    </w:lvl>
    <w:lvl w:ilvl="5" w:tplc="08090005" w:tentative="1">
      <w:start w:val="1"/>
      <w:numFmt w:val="bullet"/>
      <w:lvlText w:val=""/>
      <w:lvlJc w:val="left"/>
      <w:pPr>
        <w:ind w:left="5244" w:hanging="360"/>
      </w:pPr>
      <w:rPr>
        <w:rFonts w:ascii="Wingdings" w:hAnsi="Wingdings" w:hint="default"/>
      </w:rPr>
    </w:lvl>
    <w:lvl w:ilvl="6" w:tplc="08090001" w:tentative="1">
      <w:start w:val="1"/>
      <w:numFmt w:val="bullet"/>
      <w:lvlText w:val=""/>
      <w:lvlJc w:val="left"/>
      <w:pPr>
        <w:ind w:left="5964" w:hanging="360"/>
      </w:pPr>
      <w:rPr>
        <w:rFonts w:ascii="Symbol" w:hAnsi="Symbol" w:hint="default"/>
      </w:rPr>
    </w:lvl>
    <w:lvl w:ilvl="7" w:tplc="08090003" w:tentative="1">
      <w:start w:val="1"/>
      <w:numFmt w:val="bullet"/>
      <w:lvlText w:val="o"/>
      <w:lvlJc w:val="left"/>
      <w:pPr>
        <w:ind w:left="6684" w:hanging="360"/>
      </w:pPr>
      <w:rPr>
        <w:rFonts w:ascii="Courier New" w:hAnsi="Courier New" w:cs="Courier New" w:hint="default"/>
      </w:rPr>
    </w:lvl>
    <w:lvl w:ilvl="8" w:tplc="08090005" w:tentative="1">
      <w:start w:val="1"/>
      <w:numFmt w:val="bullet"/>
      <w:lvlText w:val=""/>
      <w:lvlJc w:val="left"/>
      <w:pPr>
        <w:ind w:left="7404" w:hanging="360"/>
      </w:pPr>
      <w:rPr>
        <w:rFonts w:ascii="Wingdings" w:hAnsi="Wingdings" w:hint="default"/>
      </w:rPr>
    </w:lvl>
  </w:abstractNum>
  <w:abstractNum w:abstractNumId="6" w15:restartNumberingAfterBreak="0">
    <w:nsid w:val="30E9233C"/>
    <w:multiLevelType w:val="hybridMultilevel"/>
    <w:tmpl w:val="9BDA6E70"/>
    <w:lvl w:ilvl="0" w:tplc="07C8CAAC">
      <w:start w:val="1"/>
      <w:numFmt w:val="lowerLetter"/>
      <w:pStyle w:val="Sub-clauselevel3"/>
      <w:lvlText w:val="%1."/>
      <w:lvlJc w:val="left"/>
      <w:pPr>
        <w:ind w:left="1644" w:hanging="360"/>
      </w:pPr>
    </w:lvl>
    <w:lvl w:ilvl="1" w:tplc="08090019" w:tentative="1">
      <w:start w:val="1"/>
      <w:numFmt w:val="lowerLetter"/>
      <w:lvlText w:val="%2."/>
      <w:lvlJc w:val="left"/>
      <w:pPr>
        <w:ind w:left="2364" w:hanging="360"/>
      </w:pPr>
    </w:lvl>
    <w:lvl w:ilvl="2" w:tplc="0809001B">
      <w:start w:val="1"/>
      <w:numFmt w:val="lowerRoman"/>
      <w:lvlText w:val="%3."/>
      <w:lvlJc w:val="right"/>
      <w:pPr>
        <w:ind w:left="3084" w:hanging="180"/>
      </w:pPr>
    </w:lvl>
    <w:lvl w:ilvl="3" w:tplc="0809000F" w:tentative="1">
      <w:start w:val="1"/>
      <w:numFmt w:val="decimal"/>
      <w:lvlText w:val="%4."/>
      <w:lvlJc w:val="left"/>
      <w:pPr>
        <w:ind w:left="3804" w:hanging="360"/>
      </w:pPr>
    </w:lvl>
    <w:lvl w:ilvl="4" w:tplc="08090019" w:tentative="1">
      <w:start w:val="1"/>
      <w:numFmt w:val="lowerLetter"/>
      <w:lvlText w:val="%5."/>
      <w:lvlJc w:val="left"/>
      <w:pPr>
        <w:ind w:left="4524" w:hanging="360"/>
      </w:pPr>
    </w:lvl>
    <w:lvl w:ilvl="5" w:tplc="0809001B" w:tentative="1">
      <w:start w:val="1"/>
      <w:numFmt w:val="lowerRoman"/>
      <w:lvlText w:val="%6."/>
      <w:lvlJc w:val="right"/>
      <w:pPr>
        <w:ind w:left="5244" w:hanging="180"/>
      </w:pPr>
    </w:lvl>
    <w:lvl w:ilvl="6" w:tplc="0809000F" w:tentative="1">
      <w:start w:val="1"/>
      <w:numFmt w:val="decimal"/>
      <w:lvlText w:val="%7."/>
      <w:lvlJc w:val="left"/>
      <w:pPr>
        <w:ind w:left="5964" w:hanging="360"/>
      </w:pPr>
    </w:lvl>
    <w:lvl w:ilvl="7" w:tplc="08090019" w:tentative="1">
      <w:start w:val="1"/>
      <w:numFmt w:val="lowerLetter"/>
      <w:lvlText w:val="%8."/>
      <w:lvlJc w:val="left"/>
      <w:pPr>
        <w:ind w:left="6684" w:hanging="360"/>
      </w:pPr>
    </w:lvl>
    <w:lvl w:ilvl="8" w:tplc="0809001B" w:tentative="1">
      <w:start w:val="1"/>
      <w:numFmt w:val="lowerRoman"/>
      <w:lvlText w:val="%9."/>
      <w:lvlJc w:val="right"/>
      <w:pPr>
        <w:ind w:left="7404" w:hanging="180"/>
      </w:pPr>
    </w:lvl>
  </w:abstractNum>
  <w:abstractNum w:abstractNumId="7" w15:restartNumberingAfterBreak="0">
    <w:nsid w:val="34684050"/>
    <w:multiLevelType w:val="hybridMultilevel"/>
    <w:tmpl w:val="32E4D3E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E2F412E"/>
    <w:multiLevelType w:val="hybridMultilevel"/>
    <w:tmpl w:val="6CE8803C"/>
    <w:lvl w:ilvl="0" w:tplc="939EBBBA">
      <w:start w:val="1"/>
      <w:numFmt w:val="decimal"/>
      <w:lvlText w:val="%1"/>
      <w:lvlJc w:val="left"/>
      <w:pPr>
        <w:ind w:left="1422" w:hanging="855"/>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9" w15:restartNumberingAfterBreak="0">
    <w:nsid w:val="3F5EC2AF"/>
    <w:multiLevelType w:val="multilevel"/>
    <w:tmpl w:val="FFFFFFFF"/>
    <w:lvl w:ilvl="0">
      <w:start w:val="1"/>
      <w:numFmt w:val="decimal"/>
      <w:lvlText w:val="%1."/>
      <w:lvlJc w:val="left"/>
      <w:pPr>
        <w:ind w:left="720" w:hanging="360"/>
      </w:pPr>
    </w:lvl>
    <w:lvl w:ilvl="1">
      <w:start w:val="1"/>
      <w:numFmt w:val="decimal"/>
      <w:lvlText w:val="%1.%2."/>
      <w:lvlJc w:val="left"/>
      <w:pPr>
        <w:ind w:left="1440" w:hanging="360"/>
      </w:pPr>
    </w:lvl>
    <w:lvl w:ilvl="2">
      <w:start w:val="1"/>
      <w:numFmt w:val="decimal"/>
      <w:lvlText w:val="%1.%2.%3."/>
      <w:lvlJc w:val="left"/>
      <w:pPr>
        <w:ind w:left="2160" w:hanging="18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18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180"/>
      </w:pPr>
    </w:lvl>
  </w:abstractNum>
  <w:abstractNum w:abstractNumId="10" w15:restartNumberingAfterBreak="0">
    <w:nsid w:val="43C350D7"/>
    <w:multiLevelType w:val="hybridMultilevel"/>
    <w:tmpl w:val="0024A436"/>
    <w:lvl w:ilvl="0" w:tplc="BBC2AB80">
      <w:start w:val="1"/>
      <w:numFmt w:val="lowerRoman"/>
      <w:pStyle w:val="Sub-clauselevel4"/>
      <w:lvlText w:val="(%1)"/>
      <w:lvlJc w:val="left"/>
      <w:pPr>
        <w:ind w:left="2061" w:hanging="360"/>
      </w:pPr>
      <w:rPr>
        <w:rFonts w:hint="default"/>
      </w:rPr>
    </w:lvl>
    <w:lvl w:ilvl="1" w:tplc="08090019">
      <w:start w:val="1"/>
      <w:numFmt w:val="lowerLetter"/>
      <w:lvlText w:val="%2."/>
      <w:lvlJc w:val="left"/>
      <w:pPr>
        <w:ind w:left="2999" w:hanging="360"/>
      </w:pPr>
    </w:lvl>
    <w:lvl w:ilvl="2" w:tplc="0809001B" w:tentative="1">
      <w:start w:val="1"/>
      <w:numFmt w:val="lowerRoman"/>
      <w:lvlText w:val="%3."/>
      <w:lvlJc w:val="right"/>
      <w:pPr>
        <w:ind w:left="3719" w:hanging="180"/>
      </w:pPr>
    </w:lvl>
    <w:lvl w:ilvl="3" w:tplc="0809000F" w:tentative="1">
      <w:start w:val="1"/>
      <w:numFmt w:val="decimal"/>
      <w:lvlText w:val="%4."/>
      <w:lvlJc w:val="left"/>
      <w:pPr>
        <w:ind w:left="4439" w:hanging="360"/>
      </w:pPr>
    </w:lvl>
    <w:lvl w:ilvl="4" w:tplc="08090019" w:tentative="1">
      <w:start w:val="1"/>
      <w:numFmt w:val="lowerLetter"/>
      <w:lvlText w:val="%5."/>
      <w:lvlJc w:val="left"/>
      <w:pPr>
        <w:ind w:left="5159" w:hanging="360"/>
      </w:pPr>
    </w:lvl>
    <w:lvl w:ilvl="5" w:tplc="0809001B" w:tentative="1">
      <w:start w:val="1"/>
      <w:numFmt w:val="lowerRoman"/>
      <w:lvlText w:val="%6."/>
      <w:lvlJc w:val="right"/>
      <w:pPr>
        <w:ind w:left="5879" w:hanging="180"/>
      </w:pPr>
    </w:lvl>
    <w:lvl w:ilvl="6" w:tplc="0809000F" w:tentative="1">
      <w:start w:val="1"/>
      <w:numFmt w:val="decimal"/>
      <w:lvlText w:val="%7."/>
      <w:lvlJc w:val="left"/>
      <w:pPr>
        <w:ind w:left="6599" w:hanging="360"/>
      </w:pPr>
    </w:lvl>
    <w:lvl w:ilvl="7" w:tplc="08090019" w:tentative="1">
      <w:start w:val="1"/>
      <w:numFmt w:val="lowerLetter"/>
      <w:lvlText w:val="%8."/>
      <w:lvlJc w:val="left"/>
      <w:pPr>
        <w:ind w:left="7319" w:hanging="360"/>
      </w:pPr>
    </w:lvl>
    <w:lvl w:ilvl="8" w:tplc="0809001B" w:tentative="1">
      <w:start w:val="1"/>
      <w:numFmt w:val="lowerRoman"/>
      <w:lvlText w:val="%9."/>
      <w:lvlJc w:val="right"/>
      <w:pPr>
        <w:ind w:left="8039" w:hanging="180"/>
      </w:pPr>
    </w:lvl>
  </w:abstractNum>
  <w:abstractNum w:abstractNumId="11" w15:restartNumberingAfterBreak="0">
    <w:nsid w:val="4FD85A7C"/>
    <w:multiLevelType w:val="hybridMultilevel"/>
    <w:tmpl w:val="3BE426E0"/>
    <w:lvl w:ilvl="0" w:tplc="205A7CC4">
      <w:start w:val="1"/>
      <w:numFmt w:val="lowerRoman"/>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5262392F"/>
    <w:multiLevelType w:val="hybridMultilevel"/>
    <w:tmpl w:val="E7D4585E"/>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59EF6BA7"/>
    <w:multiLevelType w:val="multilevel"/>
    <w:tmpl w:val="1444EFA2"/>
    <w:lvl w:ilvl="0">
      <w:start w:val="5"/>
      <w:numFmt w:val="decimal"/>
      <w:lvlText w:val="%1."/>
      <w:lvlJc w:val="left"/>
      <w:pPr>
        <w:ind w:left="360" w:hanging="360"/>
      </w:pPr>
      <w:rPr>
        <w:rFonts w:hint="default"/>
        <w:b w:val="0"/>
        <w:bCs/>
        <w:color w:val="auto"/>
      </w:rPr>
    </w:lvl>
    <w:lvl w:ilvl="1">
      <w:start w:val="1"/>
      <w:numFmt w:val="decimal"/>
      <w:lvlText w:val="%1.%2."/>
      <w:lvlJc w:val="left"/>
      <w:pPr>
        <w:ind w:left="792" w:hanging="432"/>
      </w:pPr>
      <w:rPr>
        <w:rFonts w:hint="default"/>
        <w:b w:val="0"/>
        <w:bCs/>
      </w:rPr>
    </w:lvl>
    <w:lvl w:ilvl="2">
      <w:start w:val="1"/>
      <w:numFmt w:val="decimal"/>
      <w:lvlText w:val="%1.%2.%3."/>
      <w:lvlJc w:val="left"/>
      <w:pPr>
        <w:ind w:left="1224" w:hanging="504"/>
      </w:pPr>
      <w:rPr>
        <w:rFonts w:hint="default"/>
        <w:b w:val="0"/>
        <w:bCs/>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4" w15:restartNumberingAfterBreak="0">
    <w:nsid w:val="682D5A01"/>
    <w:multiLevelType w:val="multilevel"/>
    <w:tmpl w:val="BAFE4B12"/>
    <w:lvl w:ilvl="0">
      <w:start w:val="1"/>
      <w:numFmt w:val="decimal"/>
      <w:lvlText w:val="%1."/>
      <w:lvlJc w:val="left"/>
      <w:pPr>
        <w:ind w:left="567" w:hanging="567"/>
      </w:pPr>
      <w:rPr>
        <w:rFonts w:hint="default"/>
        <w:b w:val="0"/>
        <w:bCs w:val="0"/>
      </w:rPr>
    </w:lvl>
    <w:lvl w:ilvl="1">
      <w:start w:val="1"/>
      <w:numFmt w:val="decimal"/>
      <w:pStyle w:val="Normalnos"/>
      <w:lvlText w:val="%1.%2"/>
      <w:lvlJc w:val="left"/>
      <w:pPr>
        <w:ind w:left="1134" w:hanging="567"/>
      </w:pPr>
    </w:lvl>
    <w:lvl w:ilvl="2">
      <w:start w:val="1"/>
      <w:numFmt w:val="decimal"/>
      <w:lvlText w:val="%1.%2.%3"/>
      <w:lvlJc w:val="left"/>
      <w:pPr>
        <w:ind w:left="1559" w:hanging="425"/>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5" w15:restartNumberingAfterBreak="0">
    <w:nsid w:val="75896A36"/>
    <w:multiLevelType w:val="multilevel"/>
    <w:tmpl w:val="8E62C038"/>
    <w:styleLink w:val="Levelone"/>
    <w:lvl w:ilvl="0">
      <w:start w:val="1"/>
      <w:numFmt w:val="decimal"/>
      <w:lvlText w:val="%1)"/>
      <w:lvlJc w:val="left"/>
      <w:pPr>
        <w:ind w:left="357" w:hanging="357"/>
      </w:pPr>
      <w:rPr>
        <w:rFonts w:hint="default"/>
      </w:rPr>
    </w:lvl>
    <w:lvl w:ilvl="1">
      <w:start w:val="1"/>
      <w:numFmt w:val="decimal"/>
      <w:lvlText w:val="%1.%2"/>
      <w:lvlJc w:val="left"/>
      <w:pPr>
        <w:ind w:left="714" w:hanging="357"/>
      </w:pPr>
      <w:rPr>
        <w:rFonts w:hint="default"/>
      </w:rPr>
    </w:lvl>
    <w:lvl w:ilvl="2">
      <w:start w:val="1"/>
      <w:numFmt w:val="decimal"/>
      <w:lvlText w:val="%1.%2.%3"/>
      <w:lvlJc w:val="left"/>
      <w:pPr>
        <w:ind w:left="1071" w:hanging="357"/>
      </w:pPr>
      <w:rPr>
        <w:rFonts w:hint="default"/>
      </w:rPr>
    </w:lvl>
    <w:lvl w:ilvl="3">
      <w:start w:val="1"/>
      <w:numFmt w:val="none"/>
      <w:lvlText w:val=""/>
      <w:lvlJc w:val="left"/>
      <w:pPr>
        <w:ind w:left="1428" w:hanging="357"/>
      </w:pPr>
      <w:rPr>
        <w:rFonts w:hint="default"/>
      </w:rPr>
    </w:lvl>
    <w:lvl w:ilvl="4">
      <w:start w:val="1"/>
      <w:numFmt w:val="none"/>
      <w:lvlText w:val=""/>
      <w:lvlJc w:val="left"/>
      <w:pPr>
        <w:ind w:left="1785" w:hanging="357"/>
      </w:pPr>
      <w:rPr>
        <w:rFonts w:hint="default"/>
      </w:rPr>
    </w:lvl>
    <w:lvl w:ilvl="5">
      <w:start w:val="1"/>
      <w:numFmt w:val="none"/>
      <w:lvlText w:val=""/>
      <w:lvlJc w:val="left"/>
      <w:pPr>
        <w:ind w:left="2142" w:hanging="357"/>
      </w:pPr>
      <w:rPr>
        <w:rFonts w:hint="default"/>
      </w:rPr>
    </w:lvl>
    <w:lvl w:ilvl="6">
      <w:start w:val="1"/>
      <w:numFmt w:val="none"/>
      <w:lvlText w:val=""/>
      <w:lvlJc w:val="left"/>
      <w:pPr>
        <w:ind w:left="2499" w:hanging="357"/>
      </w:pPr>
      <w:rPr>
        <w:rFonts w:hint="default"/>
      </w:rPr>
    </w:lvl>
    <w:lvl w:ilvl="7">
      <w:start w:val="1"/>
      <w:numFmt w:val="none"/>
      <w:lvlText w:val=""/>
      <w:lvlJc w:val="left"/>
      <w:pPr>
        <w:ind w:left="2856" w:hanging="357"/>
      </w:pPr>
      <w:rPr>
        <w:rFonts w:hint="default"/>
      </w:rPr>
    </w:lvl>
    <w:lvl w:ilvl="8">
      <w:start w:val="1"/>
      <w:numFmt w:val="none"/>
      <w:lvlText w:val=""/>
      <w:lvlJc w:val="left"/>
      <w:pPr>
        <w:ind w:left="3213" w:hanging="357"/>
      </w:pPr>
      <w:rPr>
        <w:rFonts w:hint="default"/>
      </w:rPr>
    </w:lvl>
  </w:abstractNum>
  <w:abstractNum w:abstractNumId="16" w15:restartNumberingAfterBreak="0">
    <w:nsid w:val="784BF1E0"/>
    <w:multiLevelType w:val="hybridMultilevel"/>
    <w:tmpl w:val="62BC40DC"/>
    <w:lvl w:ilvl="0" w:tplc="B5CE3400">
      <w:start w:val="1"/>
      <w:numFmt w:val="bullet"/>
      <w:lvlText w:val=""/>
      <w:lvlJc w:val="left"/>
      <w:pPr>
        <w:ind w:left="1440" w:hanging="360"/>
      </w:pPr>
      <w:rPr>
        <w:rFonts w:ascii="Symbol" w:hAnsi="Symbol" w:hint="default"/>
      </w:rPr>
    </w:lvl>
    <w:lvl w:ilvl="1" w:tplc="31423282">
      <w:start w:val="1"/>
      <w:numFmt w:val="bullet"/>
      <w:lvlText w:val="o"/>
      <w:lvlJc w:val="left"/>
      <w:pPr>
        <w:ind w:left="1440" w:hanging="360"/>
      </w:pPr>
      <w:rPr>
        <w:rFonts w:ascii="Courier New" w:hAnsi="Courier New" w:hint="default"/>
      </w:rPr>
    </w:lvl>
    <w:lvl w:ilvl="2" w:tplc="2D186DEA">
      <w:start w:val="1"/>
      <w:numFmt w:val="bullet"/>
      <w:lvlText w:val=""/>
      <w:lvlJc w:val="left"/>
      <w:pPr>
        <w:ind w:left="2160" w:hanging="360"/>
      </w:pPr>
      <w:rPr>
        <w:rFonts w:ascii="Wingdings" w:hAnsi="Wingdings" w:hint="default"/>
      </w:rPr>
    </w:lvl>
    <w:lvl w:ilvl="3" w:tplc="07EE8F02">
      <w:start w:val="1"/>
      <w:numFmt w:val="bullet"/>
      <w:lvlText w:val=""/>
      <w:lvlJc w:val="left"/>
      <w:pPr>
        <w:ind w:left="2880" w:hanging="360"/>
      </w:pPr>
      <w:rPr>
        <w:rFonts w:ascii="Symbol" w:hAnsi="Symbol" w:hint="default"/>
      </w:rPr>
    </w:lvl>
    <w:lvl w:ilvl="4" w:tplc="BC326514">
      <w:start w:val="1"/>
      <w:numFmt w:val="bullet"/>
      <w:lvlText w:val="o"/>
      <w:lvlJc w:val="left"/>
      <w:pPr>
        <w:ind w:left="3600" w:hanging="360"/>
      </w:pPr>
      <w:rPr>
        <w:rFonts w:ascii="Courier New" w:hAnsi="Courier New" w:hint="default"/>
      </w:rPr>
    </w:lvl>
    <w:lvl w:ilvl="5" w:tplc="10F6F96A">
      <w:start w:val="1"/>
      <w:numFmt w:val="bullet"/>
      <w:lvlText w:val=""/>
      <w:lvlJc w:val="left"/>
      <w:pPr>
        <w:ind w:left="4320" w:hanging="360"/>
      </w:pPr>
      <w:rPr>
        <w:rFonts w:ascii="Wingdings" w:hAnsi="Wingdings" w:hint="default"/>
      </w:rPr>
    </w:lvl>
    <w:lvl w:ilvl="6" w:tplc="D9C279F0">
      <w:start w:val="1"/>
      <w:numFmt w:val="bullet"/>
      <w:lvlText w:val=""/>
      <w:lvlJc w:val="left"/>
      <w:pPr>
        <w:ind w:left="5040" w:hanging="360"/>
      </w:pPr>
      <w:rPr>
        <w:rFonts w:ascii="Symbol" w:hAnsi="Symbol" w:hint="default"/>
      </w:rPr>
    </w:lvl>
    <w:lvl w:ilvl="7" w:tplc="6FB2A190">
      <w:start w:val="1"/>
      <w:numFmt w:val="bullet"/>
      <w:lvlText w:val="o"/>
      <w:lvlJc w:val="left"/>
      <w:pPr>
        <w:ind w:left="5760" w:hanging="360"/>
      </w:pPr>
      <w:rPr>
        <w:rFonts w:ascii="Courier New" w:hAnsi="Courier New" w:hint="default"/>
      </w:rPr>
    </w:lvl>
    <w:lvl w:ilvl="8" w:tplc="82F6B62C">
      <w:start w:val="1"/>
      <w:numFmt w:val="bullet"/>
      <w:lvlText w:val=""/>
      <w:lvlJc w:val="left"/>
      <w:pPr>
        <w:ind w:left="6480" w:hanging="360"/>
      </w:pPr>
      <w:rPr>
        <w:rFonts w:ascii="Wingdings" w:hAnsi="Wingdings" w:hint="default"/>
      </w:rPr>
    </w:lvl>
  </w:abstractNum>
  <w:abstractNum w:abstractNumId="17" w15:restartNumberingAfterBreak="0">
    <w:nsid w:val="78AA6CB0"/>
    <w:multiLevelType w:val="hybridMultilevel"/>
    <w:tmpl w:val="0A606092"/>
    <w:lvl w:ilvl="0" w:tplc="EB70BF3E">
      <w:start w:val="1"/>
      <w:numFmt w:val="bullet"/>
      <w:pStyle w:val="Sub-Bullet"/>
      <w:lvlText w:val=""/>
      <w:lvlJc w:val="left"/>
      <w:pPr>
        <w:ind w:left="1284" w:hanging="360"/>
      </w:pPr>
      <w:rPr>
        <w:rFonts w:ascii="Symbol" w:hAnsi="Symbol" w:hint="default"/>
        <w:color w:val="auto"/>
        <w:sz w:val="24"/>
      </w:rPr>
    </w:lvl>
    <w:lvl w:ilvl="1" w:tplc="08090003" w:tentative="1">
      <w:start w:val="1"/>
      <w:numFmt w:val="bullet"/>
      <w:lvlText w:val="o"/>
      <w:lvlJc w:val="left"/>
      <w:pPr>
        <w:ind w:left="2364" w:hanging="360"/>
      </w:pPr>
      <w:rPr>
        <w:rFonts w:ascii="Courier New" w:hAnsi="Courier New" w:cs="Courier New" w:hint="default"/>
      </w:rPr>
    </w:lvl>
    <w:lvl w:ilvl="2" w:tplc="08090005" w:tentative="1">
      <w:start w:val="1"/>
      <w:numFmt w:val="bullet"/>
      <w:lvlText w:val=""/>
      <w:lvlJc w:val="left"/>
      <w:pPr>
        <w:ind w:left="3084" w:hanging="360"/>
      </w:pPr>
      <w:rPr>
        <w:rFonts w:ascii="Wingdings" w:hAnsi="Wingdings" w:hint="default"/>
      </w:rPr>
    </w:lvl>
    <w:lvl w:ilvl="3" w:tplc="08090001" w:tentative="1">
      <w:start w:val="1"/>
      <w:numFmt w:val="bullet"/>
      <w:lvlText w:val=""/>
      <w:lvlJc w:val="left"/>
      <w:pPr>
        <w:ind w:left="3804" w:hanging="360"/>
      </w:pPr>
      <w:rPr>
        <w:rFonts w:ascii="Symbol" w:hAnsi="Symbol" w:hint="default"/>
      </w:rPr>
    </w:lvl>
    <w:lvl w:ilvl="4" w:tplc="08090003" w:tentative="1">
      <w:start w:val="1"/>
      <w:numFmt w:val="bullet"/>
      <w:lvlText w:val="o"/>
      <w:lvlJc w:val="left"/>
      <w:pPr>
        <w:ind w:left="4524" w:hanging="360"/>
      </w:pPr>
      <w:rPr>
        <w:rFonts w:ascii="Courier New" w:hAnsi="Courier New" w:cs="Courier New" w:hint="default"/>
      </w:rPr>
    </w:lvl>
    <w:lvl w:ilvl="5" w:tplc="08090005" w:tentative="1">
      <w:start w:val="1"/>
      <w:numFmt w:val="bullet"/>
      <w:lvlText w:val=""/>
      <w:lvlJc w:val="left"/>
      <w:pPr>
        <w:ind w:left="5244" w:hanging="360"/>
      </w:pPr>
      <w:rPr>
        <w:rFonts w:ascii="Wingdings" w:hAnsi="Wingdings" w:hint="default"/>
      </w:rPr>
    </w:lvl>
    <w:lvl w:ilvl="6" w:tplc="08090001" w:tentative="1">
      <w:start w:val="1"/>
      <w:numFmt w:val="bullet"/>
      <w:lvlText w:val=""/>
      <w:lvlJc w:val="left"/>
      <w:pPr>
        <w:ind w:left="5964" w:hanging="360"/>
      </w:pPr>
      <w:rPr>
        <w:rFonts w:ascii="Symbol" w:hAnsi="Symbol" w:hint="default"/>
      </w:rPr>
    </w:lvl>
    <w:lvl w:ilvl="7" w:tplc="08090003" w:tentative="1">
      <w:start w:val="1"/>
      <w:numFmt w:val="bullet"/>
      <w:lvlText w:val="o"/>
      <w:lvlJc w:val="left"/>
      <w:pPr>
        <w:ind w:left="6684" w:hanging="360"/>
      </w:pPr>
      <w:rPr>
        <w:rFonts w:ascii="Courier New" w:hAnsi="Courier New" w:cs="Courier New" w:hint="default"/>
      </w:rPr>
    </w:lvl>
    <w:lvl w:ilvl="8" w:tplc="08090005" w:tentative="1">
      <w:start w:val="1"/>
      <w:numFmt w:val="bullet"/>
      <w:lvlText w:val=""/>
      <w:lvlJc w:val="left"/>
      <w:pPr>
        <w:ind w:left="7404" w:hanging="360"/>
      </w:pPr>
      <w:rPr>
        <w:rFonts w:ascii="Wingdings" w:hAnsi="Wingdings" w:hint="default"/>
      </w:rPr>
    </w:lvl>
  </w:abstractNum>
  <w:num w:numId="1" w16cid:durableId="108547235">
    <w:abstractNumId w:val="0"/>
  </w:num>
  <w:num w:numId="2" w16cid:durableId="1050107852">
    <w:abstractNumId w:val="3"/>
  </w:num>
  <w:num w:numId="3" w16cid:durableId="1165706997">
    <w:abstractNumId w:val="15"/>
  </w:num>
  <w:num w:numId="4" w16cid:durableId="1451314131">
    <w:abstractNumId w:val="1"/>
  </w:num>
  <w:num w:numId="5" w16cid:durableId="1371876984">
    <w:abstractNumId w:val="2"/>
  </w:num>
  <w:num w:numId="6" w16cid:durableId="127743830">
    <w:abstractNumId w:val="17"/>
  </w:num>
  <w:num w:numId="7" w16cid:durableId="1581451599">
    <w:abstractNumId w:val="6"/>
  </w:num>
  <w:num w:numId="8" w16cid:durableId="453986287">
    <w:abstractNumId w:val="6"/>
    <w:lvlOverride w:ilvl="0">
      <w:startOverride w:val="1"/>
    </w:lvlOverride>
  </w:num>
  <w:num w:numId="9" w16cid:durableId="1248658298">
    <w:abstractNumId w:val="10"/>
  </w:num>
  <w:num w:numId="10" w16cid:durableId="818689401">
    <w:abstractNumId w:val="6"/>
    <w:lvlOverride w:ilvl="0">
      <w:startOverride w:val="1"/>
    </w:lvlOverride>
  </w:num>
  <w:num w:numId="11" w16cid:durableId="1391688175">
    <w:abstractNumId w:val="6"/>
    <w:lvlOverride w:ilvl="0">
      <w:startOverride w:val="1"/>
    </w:lvlOverride>
  </w:num>
  <w:num w:numId="12" w16cid:durableId="2089956200">
    <w:abstractNumId w:val="6"/>
    <w:lvlOverride w:ilvl="0">
      <w:startOverride w:val="1"/>
    </w:lvlOverride>
  </w:num>
  <w:num w:numId="13" w16cid:durableId="1365254285">
    <w:abstractNumId w:val="6"/>
    <w:lvlOverride w:ilvl="0">
      <w:startOverride w:val="1"/>
    </w:lvlOverride>
  </w:num>
  <w:num w:numId="14" w16cid:durableId="1447919481">
    <w:abstractNumId w:val="6"/>
    <w:lvlOverride w:ilvl="0">
      <w:startOverride w:val="1"/>
    </w:lvlOverride>
  </w:num>
  <w:num w:numId="15" w16cid:durableId="724187283">
    <w:abstractNumId w:val="10"/>
    <w:lvlOverride w:ilvl="0">
      <w:startOverride w:val="1"/>
    </w:lvlOverride>
  </w:num>
  <w:num w:numId="16" w16cid:durableId="1434279001">
    <w:abstractNumId w:val="6"/>
    <w:lvlOverride w:ilvl="0">
      <w:startOverride w:val="1"/>
    </w:lvlOverride>
  </w:num>
  <w:num w:numId="17" w16cid:durableId="49577685">
    <w:abstractNumId w:val="6"/>
    <w:lvlOverride w:ilvl="0">
      <w:startOverride w:val="1"/>
    </w:lvlOverride>
  </w:num>
  <w:num w:numId="18" w16cid:durableId="1542014122">
    <w:abstractNumId w:val="6"/>
    <w:lvlOverride w:ilvl="0">
      <w:startOverride w:val="1"/>
    </w:lvlOverride>
  </w:num>
  <w:num w:numId="19" w16cid:durableId="753355614">
    <w:abstractNumId w:val="6"/>
    <w:lvlOverride w:ilvl="0">
      <w:startOverride w:val="1"/>
    </w:lvlOverride>
  </w:num>
  <w:num w:numId="20" w16cid:durableId="1847986297">
    <w:abstractNumId w:val="6"/>
    <w:lvlOverride w:ilvl="0">
      <w:startOverride w:val="1"/>
    </w:lvlOverride>
  </w:num>
  <w:num w:numId="21" w16cid:durableId="1445728971">
    <w:abstractNumId w:val="4"/>
  </w:num>
  <w:num w:numId="22" w16cid:durableId="1512603412">
    <w:abstractNumId w:val="14"/>
  </w:num>
  <w:num w:numId="23" w16cid:durableId="93490353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56769133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15810818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868222653">
    <w:abstractNumId w:val="14"/>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59690712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53185305">
    <w:abstractNumId w:val="14"/>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224150289">
    <w:abstractNumId w:val="12"/>
  </w:num>
  <w:num w:numId="30" w16cid:durableId="70576261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53970547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06117896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17395317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199232215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689062847">
    <w:abstractNumId w:val="8"/>
  </w:num>
  <w:num w:numId="36" w16cid:durableId="598172872">
    <w:abstractNumId w:val="11"/>
  </w:num>
  <w:num w:numId="37" w16cid:durableId="6375890">
    <w:abstractNumId w:val="0"/>
  </w:num>
  <w:num w:numId="38" w16cid:durableId="1894341313">
    <w:abstractNumId w:val="6"/>
    <w:lvlOverride w:ilvl="0">
      <w:startOverride w:val="1"/>
    </w:lvlOverride>
  </w:num>
  <w:num w:numId="39" w16cid:durableId="1482042077">
    <w:abstractNumId w:val="13"/>
  </w:num>
  <w:num w:numId="40" w16cid:durableId="464088062">
    <w:abstractNumId w:val="7"/>
  </w:num>
  <w:num w:numId="41" w16cid:durableId="71666114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1892956435">
    <w:abstractNumId w:val="6"/>
    <w:lvlOverride w:ilvl="0">
      <w:startOverride w:val="1"/>
    </w:lvlOverride>
  </w:num>
  <w:num w:numId="43" w16cid:durableId="1147934944">
    <w:abstractNumId w:val="1"/>
    <w:lvlOverride w:ilvl="0">
      <w:startOverride w:val="4"/>
    </w:lvlOverride>
    <w:lvlOverride w:ilvl="1">
      <w:startOverride w:val="6"/>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934827509">
    <w:abstractNumId w:val="1"/>
    <w:lvlOverride w:ilvl="0">
      <w:startOverride w:val="4"/>
    </w:lvlOverride>
    <w:lvlOverride w:ilvl="1">
      <w:startOverride w:val="19"/>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1357541611">
    <w:abstractNumId w:val="1"/>
    <w:lvlOverride w:ilvl="0">
      <w:startOverride w:val="4"/>
    </w:lvlOverride>
    <w:lvlOverride w:ilvl="1">
      <w:startOverride w:val="19"/>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16cid:durableId="125464932">
    <w:abstractNumId w:val="1"/>
    <w:lvlOverride w:ilvl="0">
      <w:startOverride w:val="4"/>
    </w:lvlOverride>
    <w:lvlOverride w:ilvl="1">
      <w:startOverride w:val="19"/>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16cid:durableId="368529046">
    <w:abstractNumId w:val="1"/>
    <w:lvlOverride w:ilvl="0">
      <w:startOverride w:val="4"/>
    </w:lvlOverride>
    <w:lvlOverride w:ilvl="1">
      <w:startOverride w:val="19"/>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16cid:durableId="717626851">
    <w:abstractNumId w:val="16"/>
  </w:num>
  <w:num w:numId="49" w16cid:durableId="2041397593">
    <w:abstractNumId w:val="5"/>
  </w:num>
  <w:num w:numId="50" w16cid:durableId="1376395180">
    <w:abstractNumId w:val="1"/>
    <w:lvlOverride w:ilvl="0">
      <w:startOverride w:val="1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16cid:durableId="139342733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16cid:durableId="1697198349">
    <w:abstractNumId w:val="6"/>
    <w:lvlOverride w:ilvl="0">
      <w:startOverride w:val="1"/>
    </w:lvlOverride>
  </w:num>
  <w:num w:numId="53" w16cid:durableId="2102412017">
    <w:abstractNumId w:val="6"/>
    <w:lvlOverride w:ilvl="0">
      <w:startOverride w:val="1"/>
    </w:lvlOverride>
  </w:num>
  <w:num w:numId="54" w16cid:durableId="1117408313">
    <w:abstractNumId w:val="6"/>
    <w:lvlOverride w:ilvl="0">
      <w:startOverride w:val="1"/>
    </w:lvlOverride>
  </w:num>
  <w:num w:numId="55" w16cid:durableId="723718774">
    <w:abstractNumId w:val="6"/>
  </w:num>
  <w:num w:numId="56" w16cid:durableId="832571834">
    <w:abstractNumId w:val="6"/>
    <w:lvlOverride w:ilvl="0">
      <w:startOverride w:val="1"/>
    </w:lvlOverride>
  </w:num>
  <w:num w:numId="57" w16cid:durableId="123242929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 w16cid:durableId="1522166581">
    <w:abstractNumId w:val="6"/>
    <w:lvlOverride w:ilvl="0">
      <w:startOverride w:val="1"/>
    </w:lvlOverride>
  </w:num>
  <w:num w:numId="59" w16cid:durableId="1367951926">
    <w:abstractNumId w:val="6"/>
    <w:lvlOverride w:ilvl="0">
      <w:startOverride w:val="1"/>
    </w:lvlOverride>
  </w:num>
  <w:num w:numId="60" w16cid:durableId="608854927">
    <w:abstractNumId w:val="6"/>
    <w:lvlOverride w:ilvl="0">
      <w:startOverride w:val="1"/>
    </w:lvlOverride>
  </w:num>
  <w:num w:numId="61" w16cid:durableId="75321910">
    <w:abstractNumId w:val="6"/>
    <w:lvlOverride w:ilvl="0">
      <w:startOverride w:val="1"/>
    </w:lvlOverride>
  </w:num>
  <w:num w:numId="62" w16cid:durableId="2055495336">
    <w:abstractNumId w:val="6"/>
    <w:lvlOverride w:ilvl="0">
      <w:startOverride w:val="1"/>
    </w:lvlOverride>
  </w:num>
  <w:num w:numId="63" w16cid:durableId="448471540">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4" w16cid:durableId="1824199469">
    <w:abstractNumId w:val="9"/>
  </w:num>
  <w:num w:numId="65" w16cid:durableId="189543453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6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64C90"/>
    <w:rsid w:val="000009CB"/>
    <w:rsid w:val="0000689F"/>
    <w:rsid w:val="0000715E"/>
    <w:rsid w:val="000104BA"/>
    <w:rsid w:val="00010E33"/>
    <w:rsid w:val="00011079"/>
    <w:rsid w:val="00011A0D"/>
    <w:rsid w:val="00011B83"/>
    <w:rsid w:val="00013029"/>
    <w:rsid w:val="00015002"/>
    <w:rsid w:val="000156DB"/>
    <w:rsid w:val="00016083"/>
    <w:rsid w:val="00020363"/>
    <w:rsid w:val="00021021"/>
    <w:rsid w:val="00022125"/>
    <w:rsid w:val="00022480"/>
    <w:rsid w:val="000228A1"/>
    <w:rsid w:val="000234A6"/>
    <w:rsid w:val="0002541D"/>
    <w:rsid w:val="00025599"/>
    <w:rsid w:val="0002581F"/>
    <w:rsid w:val="00026767"/>
    <w:rsid w:val="0003032C"/>
    <w:rsid w:val="00030BF5"/>
    <w:rsid w:val="00031021"/>
    <w:rsid w:val="00031312"/>
    <w:rsid w:val="0003213E"/>
    <w:rsid w:val="00036BA5"/>
    <w:rsid w:val="0004028B"/>
    <w:rsid w:val="00040453"/>
    <w:rsid w:val="0004058E"/>
    <w:rsid w:val="00042334"/>
    <w:rsid w:val="00042769"/>
    <w:rsid w:val="00043E7E"/>
    <w:rsid w:val="00044390"/>
    <w:rsid w:val="000455FC"/>
    <w:rsid w:val="00050DB7"/>
    <w:rsid w:val="00051B33"/>
    <w:rsid w:val="000556CD"/>
    <w:rsid w:val="0006025D"/>
    <w:rsid w:val="00061D01"/>
    <w:rsid w:val="0006239B"/>
    <w:rsid w:val="00062DD1"/>
    <w:rsid w:val="00065146"/>
    <w:rsid w:val="00065D8A"/>
    <w:rsid w:val="00067559"/>
    <w:rsid w:val="00071ACC"/>
    <w:rsid w:val="00072D4C"/>
    <w:rsid w:val="00073351"/>
    <w:rsid w:val="000740BA"/>
    <w:rsid w:val="00075AB9"/>
    <w:rsid w:val="0007608B"/>
    <w:rsid w:val="0007615E"/>
    <w:rsid w:val="000771EE"/>
    <w:rsid w:val="00077A51"/>
    <w:rsid w:val="00080D27"/>
    <w:rsid w:val="000821D7"/>
    <w:rsid w:val="0008338D"/>
    <w:rsid w:val="00085E40"/>
    <w:rsid w:val="00087645"/>
    <w:rsid w:val="0009529A"/>
    <w:rsid w:val="000A0DB0"/>
    <w:rsid w:val="000A1A6F"/>
    <w:rsid w:val="000A277D"/>
    <w:rsid w:val="000A3795"/>
    <w:rsid w:val="000A3CE1"/>
    <w:rsid w:val="000A4C6A"/>
    <w:rsid w:val="000A6853"/>
    <w:rsid w:val="000A6860"/>
    <w:rsid w:val="000A69DE"/>
    <w:rsid w:val="000A6CA2"/>
    <w:rsid w:val="000B0686"/>
    <w:rsid w:val="000B1F15"/>
    <w:rsid w:val="000B4611"/>
    <w:rsid w:val="000B5005"/>
    <w:rsid w:val="000B6BAA"/>
    <w:rsid w:val="000C0058"/>
    <w:rsid w:val="000C1BF5"/>
    <w:rsid w:val="000C2788"/>
    <w:rsid w:val="000C4103"/>
    <w:rsid w:val="000C4D54"/>
    <w:rsid w:val="000C5C34"/>
    <w:rsid w:val="000D0A6B"/>
    <w:rsid w:val="000D2E52"/>
    <w:rsid w:val="000D3695"/>
    <w:rsid w:val="000D394E"/>
    <w:rsid w:val="000D50D7"/>
    <w:rsid w:val="000D7D40"/>
    <w:rsid w:val="000E0A49"/>
    <w:rsid w:val="000E1971"/>
    <w:rsid w:val="000E26BB"/>
    <w:rsid w:val="000E27E7"/>
    <w:rsid w:val="000E5268"/>
    <w:rsid w:val="000E52BB"/>
    <w:rsid w:val="000E60B4"/>
    <w:rsid w:val="000E720F"/>
    <w:rsid w:val="000E7673"/>
    <w:rsid w:val="000F0FD8"/>
    <w:rsid w:val="000F3950"/>
    <w:rsid w:val="000F4CB4"/>
    <w:rsid w:val="000F4F07"/>
    <w:rsid w:val="000F5D8D"/>
    <w:rsid w:val="000F5F86"/>
    <w:rsid w:val="000F6D31"/>
    <w:rsid w:val="000F7067"/>
    <w:rsid w:val="0010099D"/>
    <w:rsid w:val="0010103D"/>
    <w:rsid w:val="0010292F"/>
    <w:rsid w:val="00105AF9"/>
    <w:rsid w:val="001070E0"/>
    <w:rsid w:val="00107443"/>
    <w:rsid w:val="001122EF"/>
    <w:rsid w:val="00116910"/>
    <w:rsid w:val="001175F2"/>
    <w:rsid w:val="001211FD"/>
    <w:rsid w:val="001215AD"/>
    <w:rsid w:val="001255D0"/>
    <w:rsid w:val="00126110"/>
    <w:rsid w:val="00126EB1"/>
    <w:rsid w:val="001271E1"/>
    <w:rsid w:val="00127293"/>
    <w:rsid w:val="001313D7"/>
    <w:rsid w:val="00131AE8"/>
    <w:rsid w:val="00134E90"/>
    <w:rsid w:val="001353CF"/>
    <w:rsid w:val="0013692D"/>
    <w:rsid w:val="00137B37"/>
    <w:rsid w:val="00140584"/>
    <w:rsid w:val="0014343F"/>
    <w:rsid w:val="00145710"/>
    <w:rsid w:val="00145745"/>
    <w:rsid w:val="00150BAC"/>
    <w:rsid w:val="001527FF"/>
    <w:rsid w:val="00152C3C"/>
    <w:rsid w:val="00153350"/>
    <w:rsid w:val="00153ADD"/>
    <w:rsid w:val="001607B3"/>
    <w:rsid w:val="00160862"/>
    <w:rsid w:val="001655C0"/>
    <w:rsid w:val="00165D72"/>
    <w:rsid w:val="00167ACA"/>
    <w:rsid w:val="00174D3E"/>
    <w:rsid w:val="001772D6"/>
    <w:rsid w:val="0018234D"/>
    <w:rsid w:val="00184BD8"/>
    <w:rsid w:val="0018624A"/>
    <w:rsid w:val="00187807"/>
    <w:rsid w:val="00187C24"/>
    <w:rsid w:val="001902C9"/>
    <w:rsid w:val="001941D7"/>
    <w:rsid w:val="00195512"/>
    <w:rsid w:val="001A0F33"/>
    <w:rsid w:val="001A4AC7"/>
    <w:rsid w:val="001A6007"/>
    <w:rsid w:val="001A64DD"/>
    <w:rsid w:val="001A7DFE"/>
    <w:rsid w:val="001B0206"/>
    <w:rsid w:val="001B0323"/>
    <w:rsid w:val="001B069D"/>
    <w:rsid w:val="001B14E0"/>
    <w:rsid w:val="001C11BE"/>
    <w:rsid w:val="001C2730"/>
    <w:rsid w:val="001C3AFF"/>
    <w:rsid w:val="001C4D64"/>
    <w:rsid w:val="001C7337"/>
    <w:rsid w:val="001C74BB"/>
    <w:rsid w:val="001D0E3F"/>
    <w:rsid w:val="001D3F41"/>
    <w:rsid w:val="001D41C1"/>
    <w:rsid w:val="001D7644"/>
    <w:rsid w:val="001E20EE"/>
    <w:rsid w:val="001E32BD"/>
    <w:rsid w:val="001E4F9B"/>
    <w:rsid w:val="001F31CA"/>
    <w:rsid w:val="001F33F9"/>
    <w:rsid w:val="001F50B1"/>
    <w:rsid w:val="001F5225"/>
    <w:rsid w:val="001F528A"/>
    <w:rsid w:val="00200001"/>
    <w:rsid w:val="0020019E"/>
    <w:rsid w:val="002035C5"/>
    <w:rsid w:val="00203EF2"/>
    <w:rsid w:val="00204F33"/>
    <w:rsid w:val="00207979"/>
    <w:rsid w:val="00210F60"/>
    <w:rsid w:val="00215552"/>
    <w:rsid w:val="00220DE4"/>
    <w:rsid w:val="002251C7"/>
    <w:rsid w:val="002256C5"/>
    <w:rsid w:val="002269CE"/>
    <w:rsid w:val="00230FF4"/>
    <w:rsid w:val="0023398B"/>
    <w:rsid w:val="002349DE"/>
    <w:rsid w:val="00235801"/>
    <w:rsid w:val="002429A7"/>
    <w:rsid w:val="00243CED"/>
    <w:rsid w:val="002446BB"/>
    <w:rsid w:val="002463F3"/>
    <w:rsid w:val="00247312"/>
    <w:rsid w:val="002474C6"/>
    <w:rsid w:val="00252550"/>
    <w:rsid w:val="002538F1"/>
    <w:rsid w:val="00254241"/>
    <w:rsid w:val="00255369"/>
    <w:rsid w:val="0025590A"/>
    <w:rsid w:val="00256D1B"/>
    <w:rsid w:val="002579A1"/>
    <w:rsid w:val="00260880"/>
    <w:rsid w:val="00260DDC"/>
    <w:rsid w:val="00261A2C"/>
    <w:rsid w:val="00261AE4"/>
    <w:rsid w:val="00261E5D"/>
    <w:rsid w:val="0026301C"/>
    <w:rsid w:val="002672A7"/>
    <w:rsid w:val="00272103"/>
    <w:rsid w:val="00273063"/>
    <w:rsid w:val="002755D0"/>
    <w:rsid w:val="00276A8C"/>
    <w:rsid w:val="00277166"/>
    <w:rsid w:val="0029014E"/>
    <w:rsid w:val="00292C8C"/>
    <w:rsid w:val="002937EA"/>
    <w:rsid w:val="00295302"/>
    <w:rsid w:val="00296CAE"/>
    <w:rsid w:val="00297CAA"/>
    <w:rsid w:val="002A0D74"/>
    <w:rsid w:val="002A389B"/>
    <w:rsid w:val="002A44CC"/>
    <w:rsid w:val="002A46B5"/>
    <w:rsid w:val="002A49FB"/>
    <w:rsid w:val="002A6668"/>
    <w:rsid w:val="002A7453"/>
    <w:rsid w:val="002B166C"/>
    <w:rsid w:val="002B2069"/>
    <w:rsid w:val="002B7C53"/>
    <w:rsid w:val="002C3069"/>
    <w:rsid w:val="002C3C67"/>
    <w:rsid w:val="002C5798"/>
    <w:rsid w:val="002C743F"/>
    <w:rsid w:val="002D15E6"/>
    <w:rsid w:val="002D2831"/>
    <w:rsid w:val="002D3FBD"/>
    <w:rsid w:val="002D6929"/>
    <w:rsid w:val="002D74AF"/>
    <w:rsid w:val="002E06F8"/>
    <w:rsid w:val="002E129E"/>
    <w:rsid w:val="002E223D"/>
    <w:rsid w:val="002E25DC"/>
    <w:rsid w:val="002E296B"/>
    <w:rsid w:val="002E2B40"/>
    <w:rsid w:val="002E5426"/>
    <w:rsid w:val="002E5C2A"/>
    <w:rsid w:val="002E5C84"/>
    <w:rsid w:val="002E7612"/>
    <w:rsid w:val="002F40C2"/>
    <w:rsid w:val="002F5669"/>
    <w:rsid w:val="002F5ECB"/>
    <w:rsid w:val="002F6B96"/>
    <w:rsid w:val="00300067"/>
    <w:rsid w:val="00301D75"/>
    <w:rsid w:val="00306053"/>
    <w:rsid w:val="00307353"/>
    <w:rsid w:val="003073A3"/>
    <w:rsid w:val="00310ED2"/>
    <w:rsid w:val="00312C61"/>
    <w:rsid w:val="003145D3"/>
    <w:rsid w:val="00314AB4"/>
    <w:rsid w:val="00315F4A"/>
    <w:rsid w:val="00316BBC"/>
    <w:rsid w:val="00321EE2"/>
    <w:rsid w:val="00323079"/>
    <w:rsid w:val="00323EC9"/>
    <w:rsid w:val="003261A3"/>
    <w:rsid w:val="003261AC"/>
    <w:rsid w:val="00327608"/>
    <w:rsid w:val="00330077"/>
    <w:rsid w:val="00334B25"/>
    <w:rsid w:val="00334C2B"/>
    <w:rsid w:val="00334F60"/>
    <w:rsid w:val="00336DAA"/>
    <w:rsid w:val="0034035E"/>
    <w:rsid w:val="00346760"/>
    <w:rsid w:val="003470D4"/>
    <w:rsid w:val="00347899"/>
    <w:rsid w:val="00350099"/>
    <w:rsid w:val="00352B82"/>
    <w:rsid w:val="003537F0"/>
    <w:rsid w:val="00356173"/>
    <w:rsid w:val="00356A5E"/>
    <w:rsid w:val="00364C90"/>
    <w:rsid w:val="00365338"/>
    <w:rsid w:val="00367BF7"/>
    <w:rsid w:val="00370050"/>
    <w:rsid w:val="00371634"/>
    <w:rsid w:val="00371F40"/>
    <w:rsid w:val="00373489"/>
    <w:rsid w:val="003755FF"/>
    <w:rsid w:val="00376885"/>
    <w:rsid w:val="00376D16"/>
    <w:rsid w:val="0038457C"/>
    <w:rsid w:val="00384EB5"/>
    <w:rsid w:val="003864EB"/>
    <w:rsid w:val="00392717"/>
    <w:rsid w:val="00392C8D"/>
    <w:rsid w:val="00394D6E"/>
    <w:rsid w:val="00395423"/>
    <w:rsid w:val="00395579"/>
    <w:rsid w:val="00396E8C"/>
    <w:rsid w:val="003A15AD"/>
    <w:rsid w:val="003A2F98"/>
    <w:rsid w:val="003A3CEE"/>
    <w:rsid w:val="003A4A4A"/>
    <w:rsid w:val="003A5203"/>
    <w:rsid w:val="003A6159"/>
    <w:rsid w:val="003A704B"/>
    <w:rsid w:val="003A75FE"/>
    <w:rsid w:val="003B1490"/>
    <w:rsid w:val="003B1E35"/>
    <w:rsid w:val="003B3C66"/>
    <w:rsid w:val="003B3E3A"/>
    <w:rsid w:val="003C7E39"/>
    <w:rsid w:val="003D0CB9"/>
    <w:rsid w:val="003D0FA0"/>
    <w:rsid w:val="003D138A"/>
    <w:rsid w:val="003D38CA"/>
    <w:rsid w:val="003D44AB"/>
    <w:rsid w:val="003D701A"/>
    <w:rsid w:val="003D7314"/>
    <w:rsid w:val="003D77F8"/>
    <w:rsid w:val="003E00EF"/>
    <w:rsid w:val="003E18DD"/>
    <w:rsid w:val="003E37A1"/>
    <w:rsid w:val="003E4742"/>
    <w:rsid w:val="003E55E7"/>
    <w:rsid w:val="003E63AE"/>
    <w:rsid w:val="003E6617"/>
    <w:rsid w:val="003F198B"/>
    <w:rsid w:val="003F19B7"/>
    <w:rsid w:val="003F42F0"/>
    <w:rsid w:val="003F7349"/>
    <w:rsid w:val="003F7452"/>
    <w:rsid w:val="003F74AB"/>
    <w:rsid w:val="004019C5"/>
    <w:rsid w:val="004022F1"/>
    <w:rsid w:val="004024E2"/>
    <w:rsid w:val="0040572D"/>
    <w:rsid w:val="00405DC2"/>
    <w:rsid w:val="004061C7"/>
    <w:rsid w:val="00406905"/>
    <w:rsid w:val="00406E97"/>
    <w:rsid w:val="00407AED"/>
    <w:rsid w:val="00410517"/>
    <w:rsid w:val="004151A6"/>
    <w:rsid w:val="004151C5"/>
    <w:rsid w:val="004175EE"/>
    <w:rsid w:val="00422C8F"/>
    <w:rsid w:val="00424129"/>
    <w:rsid w:val="0042586B"/>
    <w:rsid w:val="00425913"/>
    <w:rsid w:val="00425D3C"/>
    <w:rsid w:val="0042656F"/>
    <w:rsid w:val="00426782"/>
    <w:rsid w:val="00430198"/>
    <w:rsid w:val="00430B55"/>
    <w:rsid w:val="00432263"/>
    <w:rsid w:val="00432C5E"/>
    <w:rsid w:val="004342F3"/>
    <w:rsid w:val="00435780"/>
    <w:rsid w:val="00436F03"/>
    <w:rsid w:val="00442D2B"/>
    <w:rsid w:val="00443B08"/>
    <w:rsid w:val="00444B02"/>
    <w:rsid w:val="00444E22"/>
    <w:rsid w:val="0044706E"/>
    <w:rsid w:val="00447605"/>
    <w:rsid w:val="00453F72"/>
    <w:rsid w:val="00454FBF"/>
    <w:rsid w:val="00456142"/>
    <w:rsid w:val="0046328F"/>
    <w:rsid w:val="00463D9F"/>
    <w:rsid w:val="00466E54"/>
    <w:rsid w:val="004675AE"/>
    <w:rsid w:val="00467831"/>
    <w:rsid w:val="00472A99"/>
    <w:rsid w:val="004744CD"/>
    <w:rsid w:val="004762EF"/>
    <w:rsid w:val="0047650C"/>
    <w:rsid w:val="00480996"/>
    <w:rsid w:val="00481C7E"/>
    <w:rsid w:val="00481CA2"/>
    <w:rsid w:val="00483438"/>
    <w:rsid w:val="00483EEF"/>
    <w:rsid w:val="00484BA4"/>
    <w:rsid w:val="00484C53"/>
    <w:rsid w:val="00486821"/>
    <w:rsid w:val="004869A8"/>
    <w:rsid w:val="00486C0A"/>
    <w:rsid w:val="004901F4"/>
    <w:rsid w:val="004904B1"/>
    <w:rsid w:val="004907CE"/>
    <w:rsid w:val="004913E7"/>
    <w:rsid w:val="00492746"/>
    <w:rsid w:val="0049287C"/>
    <w:rsid w:val="00494056"/>
    <w:rsid w:val="004957C0"/>
    <w:rsid w:val="00495AAA"/>
    <w:rsid w:val="00495D9B"/>
    <w:rsid w:val="00495E17"/>
    <w:rsid w:val="00496A80"/>
    <w:rsid w:val="004A142A"/>
    <w:rsid w:val="004A1EBA"/>
    <w:rsid w:val="004A21B9"/>
    <w:rsid w:val="004A375A"/>
    <w:rsid w:val="004A3B1D"/>
    <w:rsid w:val="004A678C"/>
    <w:rsid w:val="004A7379"/>
    <w:rsid w:val="004A7ED5"/>
    <w:rsid w:val="004B0785"/>
    <w:rsid w:val="004B0E82"/>
    <w:rsid w:val="004B1AEC"/>
    <w:rsid w:val="004B4884"/>
    <w:rsid w:val="004B6E68"/>
    <w:rsid w:val="004B6EAA"/>
    <w:rsid w:val="004C1DB1"/>
    <w:rsid w:val="004C256C"/>
    <w:rsid w:val="004C61F4"/>
    <w:rsid w:val="004C64DF"/>
    <w:rsid w:val="004C65D2"/>
    <w:rsid w:val="004D1018"/>
    <w:rsid w:val="004D2D55"/>
    <w:rsid w:val="004D3F25"/>
    <w:rsid w:val="004D454C"/>
    <w:rsid w:val="004D5CD4"/>
    <w:rsid w:val="004D7166"/>
    <w:rsid w:val="004E13D3"/>
    <w:rsid w:val="004E3B94"/>
    <w:rsid w:val="004E3E4B"/>
    <w:rsid w:val="004E5184"/>
    <w:rsid w:val="004E5737"/>
    <w:rsid w:val="004E5D03"/>
    <w:rsid w:val="004E6396"/>
    <w:rsid w:val="004F0CFB"/>
    <w:rsid w:val="004F10E2"/>
    <w:rsid w:val="004F137B"/>
    <w:rsid w:val="004F1810"/>
    <w:rsid w:val="004F3764"/>
    <w:rsid w:val="004F3B0D"/>
    <w:rsid w:val="004F5D18"/>
    <w:rsid w:val="004F7735"/>
    <w:rsid w:val="00501BF9"/>
    <w:rsid w:val="00501FB3"/>
    <w:rsid w:val="0050308B"/>
    <w:rsid w:val="00503B88"/>
    <w:rsid w:val="005059D4"/>
    <w:rsid w:val="00506E0B"/>
    <w:rsid w:val="00507CA3"/>
    <w:rsid w:val="00507F24"/>
    <w:rsid w:val="00510582"/>
    <w:rsid w:val="00511A3A"/>
    <w:rsid w:val="005139EB"/>
    <w:rsid w:val="00514536"/>
    <w:rsid w:val="00515702"/>
    <w:rsid w:val="00515946"/>
    <w:rsid w:val="00515960"/>
    <w:rsid w:val="005163E3"/>
    <w:rsid w:val="00517EF0"/>
    <w:rsid w:val="00517F42"/>
    <w:rsid w:val="005231FC"/>
    <w:rsid w:val="00523415"/>
    <w:rsid w:val="005251DB"/>
    <w:rsid w:val="0052594A"/>
    <w:rsid w:val="00526B92"/>
    <w:rsid w:val="005275C0"/>
    <w:rsid w:val="0053033C"/>
    <w:rsid w:val="00530541"/>
    <w:rsid w:val="0053072D"/>
    <w:rsid w:val="00530971"/>
    <w:rsid w:val="00533329"/>
    <w:rsid w:val="005346A6"/>
    <w:rsid w:val="0053493E"/>
    <w:rsid w:val="00535A37"/>
    <w:rsid w:val="005365AA"/>
    <w:rsid w:val="005376B9"/>
    <w:rsid w:val="00541104"/>
    <w:rsid w:val="005414F2"/>
    <w:rsid w:val="00542210"/>
    <w:rsid w:val="005443C6"/>
    <w:rsid w:val="0054757C"/>
    <w:rsid w:val="00547C4E"/>
    <w:rsid w:val="005525E5"/>
    <w:rsid w:val="00553E07"/>
    <w:rsid w:val="00555B43"/>
    <w:rsid w:val="00556511"/>
    <w:rsid w:val="0055701C"/>
    <w:rsid w:val="00557B71"/>
    <w:rsid w:val="00560ECF"/>
    <w:rsid w:val="00565493"/>
    <w:rsid w:val="005700A1"/>
    <w:rsid w:val="00570E22"/>
    <w:rsid w:val="00572D02"/>
    <w:rsid w:val="0057596D"/>
    <w:rsid w:val="00575B0B"/>
    <w:rsid w:val="00576C4E"/>
    <w:rsid w:val="00577074"/>
    <w:rsid w:val="00577B94"/>
    <w:rsid w:val="00584083"/>
    <w:rsid w:val="005850EE"/>
    <w:rsid w:val="00586347"/>
    <w:rsid w:val="00587CA8"/>
    <w:rsid w:val="00591B0D"/>
    <w:rsid w:val="00592700"/>
    <w:rsid w:val="00592B63"/>
    <w:rsid w:val="00593E4C"/>
    <w:rsid w:val="00596313"/>
    <w:rsid w:val="005A2976"/>
    <w:rsid w:val="005A40B5"/>
    <w:rsid w:val="005A5D3B"/>
    <w:rsid w:val="005A5FC0"/>
    <w:rsid w:val="005B2F3A"/>
    <w:rsid w:val="005C14CA"/>
    <w:rsid w:val="005C1516"/>
    <w:rsid w:val="005C4393"/>
    <w:rsid w:val="005D0556"/>
    <w:rsid w:val="005D1DDD"/>
    <w:rsid w:val="005D1EAB"/>
    <w:rsid w:val="005D3B13"/>
    <w:rsid w:val="005D43A5"/>
    <w:rsid w:val="005D4EA3"/>
    <w:rsid w:val="005E10C8"/>
    <w:rsid w:val="005E1DD2"/>
    <w:rsid w:val="005E21C0"/>
    <w:rsid w:val="005E2B65"/>
    <w:rsid w:val="005E3439"/>
    <w:rsid w:val="005E4105"/>
    <w:rsid w:val="005E4252"/>
    <w:rsid w:val="005E5381"/>
    <w:rsid w:val="005E661E"/>
    <w:rsid w:val="005F24AE"/>
    <w:rsid w:val="005F3970"/>
    <w:rsid w:val="005F5B25"/>
    <w:rsid w:val="005F7194"/>
    <w:rsid w:val="005F7DCE"/>
    <w:rsid w:val="00602DD0"/>
    <w:rsid w:val="00602F39"/>
    <w:rsid w:val="0060719E"/>
    <w:rsid w:val="0061043A"/>
    <w:rsid w:val="00610B68"/>
    <w:rsid w:val="0061105F"/>
    <w:rsid w:val="00611776"/>
    <w:rsid w:val="0061546F"/>
    <w:rsid w:val="00620607"/>
    <w:rsid w:val="00620E36"/>
    <w:rsid w:val="0062373C"/>
    <w:rsid w:val="006249F2"/>
    <w:rsid w:val="006252AF"/>
    <w:rsid w:val="006260F3"/>
    <w:rsid w:val="006270D8"/>
    <w:rsid w:val="00631C42"/>
    <w:rsid w:val="00633C79"/>
    <w:rsid w:val="00633FC8"/>
    <w:rsid w:val="00634067"/>
    <w:rsid w:val="006351E8"/>
    <w:rsid w:val="00637416"/>
    <w:rsid w:val="006376AD"/>
    <w:rsid w:val="00641AB4"/>
    <w:rsid w:val="00641FB0"/>
    <w:rsid w:val="0064267B"/>
    <w:rsid w:val="00643CE1"/>
    <w:rsid w:val="00645EF4"/>
    <w:rsid w:val="00646F35"/>
    <w:rsid w:val="00650C8B"/>
    <w:rsid w:val="00651981"/>
    <w:rsid w:val="00653EC4"/>
    <w:rsid w:val="0065598A"/>
    <w:rsid w:val="006605DE"/>
    <w:rsid w:val="00660996"/>
    <w:rsid w:val="006664B7"/>
    <w:rsid w:val="006679DD"/>
    <w:rsid w:val="00670CD8"/>
    <w:rsid w:val="00670E45"/>
    <w:rsid w:val="0067697E"/>
    <w:rsid w:val="00676FEC"/>
    <w:rsid w:val="00693815"/>
    <w:rsid w:val="006A0DF5"/>
    <w:rsid w:val="006A2883"/>
    <w:rsid w:val="006A2FD1"/>
    <w:rsid w:val="006A39DA"/>
    <w:rsid w:val="006A6743"/>
    <w:rsid w:val="006A7524"/>
    <w:rsid w:val="006B226D"/>
    <w:rsid w:val="006B32D0"/>
    <w:rsid w:val="006B6A20"/>
    <w:rsid w:val="006B7E20"/>
    <w:rsid w:val="006C26C3"/>
    <w:rsid w:val="006C27DE"/>
    <w:rsid w:val="006C3733"/>
    <w:rsid w:val="006C4DB0"/>
    <w:rsid w:val="006C619E"/>
    <w:rsid w:val="006C6217"/>
    <w:rsid w:val="006C721F"/>
    <w:rsid w:val="006C7FEE"/>
    <w:rsid w:val="006D0363"/>
    <w:rsid w:val="006D2A4D"/>
    <w:rsid w:val="006D6FA2"/>
    <w:rsid w:val="006D7F12"/>
    <w:rsid w:val="006E0852"/>
    <w:rsid w:val="006E0A10"/>
    <w:rsid w:val="006E11D6"/>
    <w:rsid w:val="006E2101"/>
    <w:rsid w:val="006E4044"/>
    <w:rsid w:val="006E5846"/>
    <w:rsid w:val="006E6B3F"/>
    <w:rsid w:val="006F03A7"/>
    <w:rsid w:val="006F0EFA"/>
    <w:rsid w:val="006F15F5"/>
    <w:rsid w:val="006F1DDE"/>
    <w:rsid w:val="006F2715"/>
    <w:rsid w:val="006F3233"/>
    <w:rsid w:val="006F3CC0"/>
    <w:rsid w:val="006F4CDF"/>
    <w:rsid w:val="006F4DA9"/>
    <w:rsid w:val="006F6A92"/>
    <w:rsid w:val="00700C10"/>
    <w:rsid w:val="0070377D"/>
    <w:rsid w:val="0070468D"/>
    <w:rsid w:val="00704990"/>
    <w:rsid w:val="00704B65"/>
    <w:rsid w:val="00710DC1"/>
    <w:rsid w:val="007117C8"/>
    <w:rsid w:val="007127A3"/>
    <w:rsid w:val="00712F23"/>
    <w:rsid w:val="007138E4"/>
    <w:rsid w:val="007138FA"/>
    <w:rsid w:val="007149ED"/>
    <w:rsid w:val="007149EE"/>
    <w:rsid w:val="0071671D"/>
    <w:rsid w:val="00716A31"/>
    <w:rsid w:val="00716C3C"/>
    <w:rsid w:val="00717C9B"/>
    <w:rsid w:val="0072001B"/>
    <w:rsid w:val="00721B3A"/>
    <w:rsid w:val="00721BA1"/>
    <w:rsid w:val="0072294C"/>
    <w:rsid w:val="007229D0"/>
    <w:rsid w:val="0072313F"/>
    <w:rsid w:val="00725791"/>
    <w:rsid w:val="007306EA"/>
    <w:rsid w:val="00731599"/>
    <w:rsid w:val="0073206D"/>
    <w:rsid w:val="00733F53"/>
    <w:rsid w:val="00734BED"/>
    <w:rsid w:val="007351A3"/>
    <w:rsid w:val="00741337"/>
    <w:rsid w:val="00741775"/>
    <w:rsid w:val="00741E1B"/>
    <w:rsid w:val="007433D6"/>
    <w:rsid w:val="007443FB"/>
    <w:rsid w:val="0074561A"/>
    <w:rsid w:val="00746898"/>
    <w:rsid w:val="007511BD"/>
    <w:rsid w:val="007515E7"/>
    <w:rsid w:val="007528D0"/>
    <w:rsid w:val="00754240"/>
    <w:rsid w:val="00754AC3"/>
    <w:rsid w:val="00754EA1"/>
    <w:rsid w:val="00754F54"/>
    <w:rsid w:val="0076108A"/>
    <w:rsid w:val="00761A07"/>
    <w:rsid w:val="00762803"/>
    <w:rsid w:val="007629CB"/>
    <w:rsid w:val="00762EBF"/>
    <w:rsid w:val="00763377"/>
    <w:rsid w:val="00766750"/>
    <w:rsid w:val="00767045"/>
    <w:rsid w:val="007760F7"/>
    <w:rsid w:val="007775BD"/>
    <w:rsid w:val="00777D11"/>
    <w:rsid w:val="007840A6"/>
    <w:rsid w:val="007847F1"/>
    <w:rsid w:val="00784AAE"/>
    <w:rsid w:val="00787F08"/>
    <w:rsid w:val="007921A6"/>
    <w:rsid w:val="00792D79"/>
    <w:rsid w:val="00793472"/>
    <w:rsid w:val="00793473"/>
    <w:rsid w:val="007953C8"/>
    <w:rsid w:val="00795DB8"/>
    <w:rsid w:val="007964D8"/>
    <w:rsid w:val="007A4A78"/>
    <w:rsid w:val="007A5D04"/>
    <w:rsid w:val="007A609C"/>
    <w:rsid w:val="007A707B"/>
    <w:rsid w:val="007A71CD"/>
    <w:rsid w:val="007B082B"/>
    <w:rsid w:val="007B0DCB"/>
    <w:rsid w:val="007B1251"/>
    <w:rsid w:val="007B33E6"/>
    <w:rsid w:val="007B3B80"/>
    <w:rsid w:val="007B55A0"/>
    <w:rsid w:val="007B5B70"/>
    <w:rsid w:val="007B6906"/>
    <w:rsid w:val="007B7A19"/>
    <w:rsid w:val="007C32CE"/>
    <w:rsid w:val="007C335E"/>
    <w:rsid w:val="007C428E"/>
    <w:rsid w:val="007D53D0"/>
    <w:rsid w:val="007D5AFB"/>
    <w:rsid w:val="007D603A"/>
    <w:rsid w:val="007D76DB"/>
    <w:rsid w:val="007E053B"/>
    <w:rsid w:val="007E0A25"/>
    <w:rsid w:val="007E0BBD"/>
    <w:rsid w:val="007E20D8"/>
    <w:rsid w:val="007E297A"/>
    <w:rsid w:val="007E4A1D"/>
    <w:rsid w:val="007E4E9B"/>
    <w:rsid w:val="007E5B1B"/>
    <w:rsid w:val="007E665F"/>
    <w:rsid w:val="007E66F3"/>
    <w:rsid w:val="007F5DF0"/>
    <w:rsid w:val="00800189"/>
    <w:rsid w:val="0080289A"/>
    <w:rsid w:val="00802BD1"/>
    <w:rsid w:val="00803378"/>
    <w:rsid w:val="0080371F"/>
    <w:rsid w:val="00804A34"/>
    <w:rsid w:val="00804A67"/>
    <w:rsid w:val="00805F3E"/>
    <w:rsid w:val="00807359"/>
    <w:rsid w:val="0080784D"/>
    <w:rsid w:val="00807A04"/>
    <w:rsid w:val="00807F7B"/>
    <w:rsid w:val="00812CBA"/>
    <w:rsid w:val="008148EE"/>
    <w:rsid w:val="00814FE5"/>
    <w:rsid w:val="00816327"/>
    <w:rsid w:val="00816554"/>
    <w:rsid w:val="00816BE1"/>
    <w:rsid w:val="00817E9A"/>
    <w:rsid w:val="008238D4"/>
    <w:rsid w:val="00824032"/>
    <w:rsid w:val="00825915"/>
    <w:rsid w:val="00826450"/>
    <w:rsid w:val="008266E0"/>
    <w:rsid w:val="008271A9"/>
    <w:rsid w:val="008273E9"/>
    <w:rsid w:val="008315A6"/>
    <w:rsid w:val="00832A24"/>
    <w:rsid w:val="008330B5"/>
    <w:rsid w:val="00834150"/>
    <w:rsid w:val="00836AFA"/>
    <w:rsid w:val="00840543"/>
    <w:rsid w:val="00841620"/>
    <w:rsid w:val="00841D89"/>
    <w:rsid w:val="008433AC"/>
    <w:rsid w:val="00843807"/>
    <w:rsid w:val="0084777A"/>
    <w:rsid w:val="00847C81"/>
    <w:rsid w:val="00847F3E"/>
    <w:rsid w:val="00851485"/>
    <w:rsid w:val="0085193C"/>
    <w:rsid w:val="008536CB"/>
    <w:rsid w:val="00853A3B"/>
    <w:rsid w:val="00854061"/>
    <w:rsid w:val="00855A47"/>
    <w:rsid w:val="00855B04"/>
    <w:rsid w:val="0085703A"/>
    <w:rsid w:val="00857305"/>
    <w:rsid w:val="00857877"/>
    <w:rsid w:val="00860211"/>
    <w:rsid w:val="008604C1"/>
    <w:rsid w:val="00863A48"/>
    <w:rsid w:val="0086500D"/>
    <w:rsid w:val="0086721A"/>
    <w:rsid w:val="00870CFD"/>
    <w:rsid w:val="00871CF2"/>
    <w:rsid w:val="008723F5"/>
    <w:rsid w:val="00876687"/>
    <w:rsid w:val="00876979"/>
    <w:rsid w:val="00876DE5"/>
    <w:rsid w:val="00877236"/>
    <w:rsid w:val="0087768C"/>
    <w:rsid w:val="00880C33"/>
    <w:rsid w:val="00880E1C"/>
    <w:rsid w:val="00881069"/>
    <w:rsid w:val="008832DE"/>
    <w:rsid w:val="00883F4D"/>
    <w:rsid w:val="00884D4C"/>
    <w:rsid w:val="008856B2"/>
    <w:rsid w:val="0089009D"/>
    <w:rsid w:val="00893126"/>
    <w:rsid w:val="00893340"/>
    <w:rsid w:val="00896A63"/>
    <w:rsid w:val="008971FD"/>
    <w:rsid w:val="008A72E4"/>
    <w:rsid w:val="008A7D01"/>
    <w:rsid w:val="008B0FC0"/>
    <w:rsid w:val="008B5558"/>
    <w:rsid w:val="008B59BE"/>
    <w:rsid w:val="008B6EA3"/>
    <w:rsid w:val="008C1132"/>
    <w:rsid w:val="008C1544"/>
    <w:rsid w:val="008C1F21"/>
    <w:rsid w:val="008C38D2"/>
    <w:rsid w:val="008C3C04"/>
    <w:rsid w:val="008C5CD7"/>
    <w:rsid w:val="008C6543"/>
    <w:rsid w:val="008C7990"/>
    <w:rsid w:val="008C7BCE"/>
    <w:rsid w:val="008D3DF9"/>
    <w:rsid w:val="008D60BA"/>
    <w:rsid w:val="008D6302"/>
    <w:rsid w:val="008D70D2"/>
    <w:rsid w:val="008D7EDB"/>
    <w:rsid w:val="008E20E6"/>
    <w:rsid w:val="008E3635"/>
    <w:rsid w:val="008E4793"/>
    <w:rsid w:val="008E61F0"/>
    <w:rsid w:val="008E6510"/>
    <w:rsid w:val="008E659B"/>
    <w:rsid w:val="008F1B30"/>
    <w:rsid w:val="008F2AF7"/>
    <w:rsid w:val="008F2DCC"/>
    <w:rsid w:val="008F4BFD"/>
    <w:rsid w:val="008F4F21"/>
    <w:rsid w:val="008F53E4"/>
    <w:rsid w:val="009010A1"/>
    <w:rsid w:val="009016A6"/>
    <w:rsid w:val="009019F8"/>
    <w:rsid w:val="00903EBB"/>
    <w:rsid w:val="0090483C"/>
    <w:rsid w:val="00905817"/>
    <w:rsid w:val="0090638B"/>
    <w:rsid w:val="00906741"/>
    <w:rsid w:val="009106CA"/>
    <w:rsid w:val="00910D43"/>
    <w:rsid w:val="00910E0B"/>
    <w:rsid w:val="00913367"/>
    <w:rsid w:val="0091484B"/>
    <w:rsid w:val="00915FF4"/>
    <w:rsid w:val="00917CF5"/>
    <w:rsid w:val="00921A3F"/>
    <w:rsid w:val="00923C36"/>
    <w:rsid w:val="00925BA9"/>
    <w:rsid w:val="00925F05"/>
    <w:rsid w:val="00926E92"/>
    <w:rsid w:val="00927EA7"/>
    <w:rsid w:val="00927FD4"/>
    <w:rsid w:val="009302EB"/>
    <w:rsid w:val="009311F9"/>
    <w:rsid w:val="009319DA"/>
    <w:rsid w:val="00933AFE"/>
    <w:rsid w:val="0093430F"/>
    <w:rsid w:val="00934594"/>
    <w:rsid w:val="00935F43"/>
    <w:rsid w:val="009401AB"/>
    <w:rsid w:val="009407BD"/>
    <w:rsid w:val="00946AC2"/>
    <w:rsid w:val="00951932"/>
    <w:rsid w:val="009538A6"/>
    <w:rsid w:val="00954F52"/>
    <w:rsid w:val="00956045"/>
    <w:rsid w:val="00961446"/>
    <w:rsid w:val="00961BA4"/>
    <w:rsid w:val="00961EF8"/>
    <w:rsid w:val="00970357"/>
    <w:rsid w:val="0097067C"/>
    <w:rsid w:val="00970796"/>
    <w:rsid w:val="009707E2"/>
    <w:rsid w:val="0097102D"/>
    <w:rsid w:val="009720C3"/>
    <w:rsid w:val="00973010"/>
    <w:rsid w:val="009744D3"/>
    <w:rsid w:val="00974A55"/>
    <w:rsid w:val="009768F2"/>
    <w:rsid w:val="00981A04"/>
    <w:rsid w:val="009824BD"/>
    <w:rsid w:val="009836B7"/>
    <w:rsid w:val="00986409"/>
    <w:rsid w:val="00986FDE"/>
    <w:rsid w:val="0098720D"/>
    <w:rsid w:val="00992B70"/>
    <w:rsid w:val="0099456A"/>
    <w:rsid w:val="009947A2"/>
    <w:rsid w:val="009949E8"/>
    <w:rsid w:val="00995AC7"/>
    <w:rsid w:val="00996EF5"/>
    <w:rsid w:val="009974B2"/>
    <w:rsid w:val="0099789B"/>
    <w:rsid w:val="009A006A"/>
    <w:rsid w:val="009A2269"/>
    <w:rsid w:val="009A59AB"/>
    <w:rsid w:val="009A6DD5"/>
    <w:rsid w:val="009A71DD"/>
    <w:rsid w:val="009B012E"/>
    <w:rsid w:val="009B05AD"/>
    <w:rsid w:val="009B2BAF"/>
    <w:rsid w:val="009B5420"/>
    <w:rsid w:val="009B60C5"/>
    <w:rsid w:val="009B6F5E"/>
    <w:rsid w:val="009B76AA"/>
    <w:rsid w:val="009C0F80"/>
    <w:rsid w:val="009C209B"/>
    <w:rsid w:val="009C2FC7"/>
    <w:rsid w:val="009C33B7"/>
    <w:rsid w:val="009C4F03"/>
    <w:rsid w:val="009C592F"/>
    <w:rsid w:val="009C5A9E"/>
    <w:rsid w:val="009C7C17"/>
    <w:rsid w:val="009D0FA0"/>
    <w:rsid w:val="009D201C"/>
    <w:rsid w:val="009D38E3"/>
    <w:rsid w:val="009D3F8B"/>
    <w:rsid w:val="009D4582"/>
    <w:rsid w:val="009D6820"/>
    <w:rsid w:val="009E096B"/>
    <w:rsid w:val="009E238F"/>
    <w:rsid w:val="009E2DFC"/>
    <w:rsid w:val="009E4A5F"/>
    <w:rsid w:val="009E521D"/>
    <w:rsid w:val="009E7703"/>
    <w:rsid w:val="009F12D8"/>
    <w:rsid w:val="009F4549"/>
    <w:rsid w:val="009F55F4"/>
    <w:rsid w:val="009F7FE4"/>
    <w:rsid w:val="00A0250C"/>
    <w:rsid w:val="00A04241"/>
    <w:rsid w:val="00A0444F"/>
    <w:rsid w:val="00A0497C"/>
    <w:rsid w:val="00A05321"/>
    <w:rsid w:val="00A063B5"/>
    <w:rsid w:val="00A06647"/>
    <w:rsid w:val="00A069A9"/>
    <w:rsid w:val="00A07B39"/>
    <w:rsid w:val="00A11BCF"/>
    <w:rsid w:val="00A126CE"/>
    <w:rsid w:val="00A133E9"/>
    <w:rsid w:val="00A14E47"/>
    <w:rsid w:val="00A15CC1"/>
    <w:rsid w:val="00A21B52"/>
    <w:rsid w:val="00A222D6"/>
    <w:rsid w:val="00A243DD"/>
    <w:rsid w:val="00A24B80"/>
    <w:rsid w:val="00A27F0E"/>
    <w:rsid w:val="00A33922"/>
    <w:rsid w:val="00A34453"/>
    <w:rsid w:val="00A367ED"/>
    <w:rsid w:val="00A433AE"/>
    <w:rsid w:val="00A43EC0"/>
    <w:rsid w:val="00A4491D"/>
    <w:rsid w:val="00A45315"/>
    <w:rsid w:val="00A46107"/>
    <w:rsid w:val="00A4776F"/>
    <w:rsid w:val="00A508F1"/>
    <w:rsid w:val="00A50ED9"/>
    <w:rsid w:val="00A517EC"/>
    <w:rsid w:val="00A51A79"/>
    <w:rsid w:val="00A53DCD"/>
    <w:rsid w:val="00A54437"/>
    <w:rsid w:val="00A55332"/>
    <w:rsid w:val="00A556D8"/>
    <w:rsid w:val="00A60E14"/>
    <w:rsid w:val="00A613F2"/>
    <w:rsid w:val="00A61884"/>
    <w:rsid w:val="00A62146"/>
    <w:rsid w:val="00A6589F"/>
    <w:rsid w:val="00A666F0"/>
    <w:rsid w:val="00A6674E"/>
    <w:rsid w:val="00A67BA5"/>
    <w:rsid w:val="00A764E5"/>
    <w:rsid w:val="00A76AD7"/>
    <w:rsid w:val="00A80935"/>
    <w:rsid w:val="00A81A8F"/>
    <w:rsid w:val="00A845A3"/>
    <w:rsid w:val="00A868C7"/>
    <w:rsid w:val="00A874E9"/>
    <w:rsid w:val="00A91918"/>
    <w:rsid w:val="00A93CB9"/>
    <w:rsid w:val="00A940DF"/>
    <w:rsid w:val="00A968FA"/>
    <w:rsid w:val="00A97524"/>
    <w:rsid w:val="00AA0142"/>
    <w:rsid w:val="00AA01A0"/>
    <w:rsid w:val="00AA1894"/>
    <w:rsid w:val="00AA1B14"/>
    <w:rsid w:val="00AA1D99"/>
    <w:rsid w:val="00AA228B"/>
    <w:rsid w:val="00AA427E"/>
    <w:rsid w:val="00AA65EA"/>
    <w:rsid w:val="00AB1843"/>
    <w:rsid w:val="00AB1F4F"/>
    <w:rsid w:val="00AB43A7"/>
    <w:rsid w:val="00AB54F4"/>
    <w:rsid w:val="00AB5DCD"/>
    <w:rsid w:val="00AB79B1"/>
    <w:rsid w:val="00AB7F12"/>
    <w:rsid w:val="00AC19C4"/>
    <w:rsid w:val="00AC3A13"/>
    <w:rsid w:val="00AC64B2"/>
    <w:rsid w:val="00AD3728"/>
    <w:rsid w:val="00AD4770"/>
    <w:rsid w:val="00AD4BF1"/>
    <w:rsid w:val="00AD4E77"/>
    <w:rsid w:val="00AD4F77"/>
    <w:rsid w:val="00AD6FFD"/>
    <w:rsid w:val="00AE0901"/>
    <w:rsid w:val="00AE0B44"/>
    <w:rsid w:val="00AE2A95"/>
    <w:rsid w:val="00AE34EE"/>
    <w:rsid w:val="00AE449F"/>
    <w:rsid w:val="00AE643C"/>
    <w:rsid w:val="00AE7586"/>
    <w:rsid w:val="00AF4FCF"/>
    <w:rsid w:val="00AF6F97"/>
    <w:rsid w:val="00B0035C"/>
    <w:rsid w:val="00B00A07"/>
    <w:rsid w:val="00B011BA"/>
    <w:rsid w:val="00B02393"/>
    <w:rsid w:val="00B064F5"/>
    <w:rsid w:val="00B121DA"/>
    <w:rsid w:val="00B12B54"/>
    <w:rsid w:val="00B154A4"/>
    <w:rsid w:val="00B177E5"/>
    <w:rsid w:val="00B20990"/>
    <w:rsid w:val="00B210C4"/>
    <w:rsid w:val="00B2462C"/>
    <w:rsid w:val="00B26120"/>
    <w:rsid w:val="00B26518"/>
    <w:rsid w:val="00B26B05"/>
    <w:rsid w:val="00B26F15"/>
    <w:rsid w:val="00B2770A"/>
    <w:rsid w:val="00B31C98"/>
    <w:rsid w:val="00B33835"/>
    <w:rsid w:val="00B355C1"/>
    <w:rsid w:val="00B37473"/>
    <w:rsid w:val="00B37509"/>
    <w:rsid w:val="00B419F0"/>
    <w:rsid w:val="00B4364D"/>
    <w:rsid w:val="00B45496"/>
    <w:rsid w:val="00B4577F"/>
    <w:rsid w:val="00B4700E"/>
    <w:rsid w:val="00B4748D"/>
    <w:rsid w:val="00B50457"/>
    <w:rsid w:val="00B5342E"/>
    <w:rsid w:val="00B629A2"/>
    <w:rsid w:val="00B6503F"/>
    <w:rsid w:val="00B65B62"/>
    <w:rsid w:val="00B67607"/>
    <w:rsid w:val="00B70078"/>
    <w:rsid w:val="00B70824"/>
    <w:rsid w:val="00B72128"/>
    <w:rsid w:val="00B72330"/>
    <w:rsid w:val="00B72991"/>
    <w:rsid w:val="00B7668B"/>
    <w:rsid w:val="00B80F00"/>
    <w:rsid w:val="00B833EC"/>
    <w:rsid w:val="00B86B95"/>
    <w:rsid w:val="00B91712"/>
    <w:rsid w:val="00B929C8"/>
    <w:rsid w:val="00B93CC0"/>
    <w:rsid w:val="00B94DE8"/>
    <w:rsid w:val="00B961C6"/>
    <w:rsid w:val="00B9668C"/>
    <w:rsid w:val="00B96BB7"/>
    <w:rsid w:val="00B97EF8"/>
    <w:rsid w:val="00BA07C4"/>
    <w:rsid w:val="00BA1DBC"/>
    <w:rsid w:val="00BA2929"/>
    <w:rsid w:val="00BA2F24"/>
    <w:rsid w:val="00BA55AE"/>
    <w:rsid w:val="00BA7437"/>
    <w:rsid w:val="00BB09D6"/>
    <w:rsid w:val="00BB43B7"/>
    <w:rsid w:val="00BB48EE"/>
    <w:rsid w:val="00BB6343"/>
    <w:rsid w:val="00BB6D67"/>
    <w:rsid w:val="00BC03BA"/>
    <w:rsid w:val="00BC1ABA"/>
    <w:rsid w:val="00BC3A7A"/>
    <w:rsid w:val="00BC5446"/>
    <w:rsid w:val="00BC62B4"/>
    <w:rsid w:val="00BD0167"/>
    <w:rsid w:val="00BD4159"/>
    <w:rsid w:val="00BD658F"/>
    <w:rsid w:val="00BE11CC"/>
    <w:rsid w:val="00BE12AA"/>
    <w:rsid w:val="00BE3114"/>
    <w:rsid w:val="00BE314E"/>
    <w:rsid w:val="00BE5E78"/>
    <w:rsid w:val="00BE62BD"/>
    <w:rsid w:val="00BE75E7"/>
    <w:rsid w:val="00BF110E"/>
    <w:rsid w:val="00BF1361"/>
    <w:rsid w:val="00BF3382"/>
    <w:rsid w:val="00BF42C2"/>
    <w:rsid w:val="00BF437F"/>
    <w:rsid w:val="00BF786B"/>
    <w:rsid w:val="00C00AF4"/>
    <w:rsid w:val="00C0143E"/>
    <w:rsid w:val="00C02F82"/>
    <w:rsid w:val="00C037BE"/>
    <w:rsid w:val="00C03817"/>
    <w:rsid w:val="00C04D39"/>
    <w:rsid w:val="00C05538"/>
    <w:rsid w:val="00C06327"/>
    <w:rsid w:val="00C07230"/>
    <w:rsid w:val="00C079B3"/>
    <w:rsid w:val="00C07B73"/>
    <w:rsid w:val="00C13E05"/>
    <w:rsid w:val="00C13F68"/>
    <w:rsid w:val="00C14716"/>
    <w:rsid w:val="00C1567D"/>
    <w:rsid w:val="00C1774E"/>
    <w:rsid w:val="00C2013E"/>
    <w:rsid w:val="00C204EC"/>
    <w:rsid w:val="00C206B0"/>
    <w:rsid w:val="00C20715"/>
    <w:rsid w:val="00C20E6B"/>
    <w:rsid w:val="00C217E0"/>
    <w:rsid w:val="00C22611"/>
    <w:rsid w:val="00C22E8F"/>
    <w:rsid w:val="00C22F44"/>
    <w:rsid w:val="00C243A7"/>
    <w:rsid w:val="00C252E3"/>
    <w:rsid w:val="00C25BA2"/>
    <w:rsid w:val="00C305AB"/>
    <w:rsid w:val="00C37AE7"/>
    <w:rsid w:val="00C4182B"/>
    <w:rsid w:val="00C4202F"/>
    <w:rsid w:val="00C4273B"/>
    <w:rsid w:val="00C4275A"/>
    <w:rsid w:val="00C445D1"/>
    <w:rsid w:val="00C4522A"/>
    <w:rsid w:val="00C46077"/>
    <w:rsid w:val="00C47690"/>
    <w:rsid w:val="00C47BC2"/>
    <w:rsid w:val="00C515E1"/>
    <w:rsid w:val="00C52102"/>
    <w:rsid w:val="00C54E95"/>
    <w:rsid w:val="00C567AC"/>
    <w:rsid w:val="00C60332"/>
    <w:rsid w:val="00C613F5"/>
    <w:rsid w:val="00C623ED"/>
    <w:rsid w:val="00C64F50"/>
    <w:rsid w:val="00C65D64"/>
    <w:rsid w:val="00C67166"/>
    <w:rsid w:val="00C67E8E"/>
    <w:rsid w:val="00C7154D"/>
    <w:rsid w:val="00C72EB1"/>
    <w:rsid w:val="00C74204"/>
    <w:rsid w:val="00C766D4"/>
    <w:rsid w:val="00C76C8A"/>
    <w:rsid w:val="00C76F88"/>
    <w:rsid w:val="00C77767"/>
    <w:rsid w:val="00C82F0C"/>
    <w:rsid w:val="00C84A58"/>
    <w:rsid w:val="00C85DB6"/>
    <w:rsid w:val="00C866E4"/>
    <w:rsid w:val="00C87555"/>
    <w:rsid w:val="00C900B6"/>
    <w:rsid w:val="00C935E9"/>
    <w:rsid w:val="00C93FC7"/>
    <w:rsid w:val="00C9425C"/>
    <w:rsid w:val="00C971EF"/>
    <w:rsid w:val="00CA2160"/>
    <w:rsid w:val="00CA336D"/>
    <w:rsid w:val="00CA68C5"/>
    <w:rsid w:val="00CA7C20"/>
    <w:rsid w:val="00CB0295"/>
    <w:rsid w:val="00CB1911"/>
    <w:rsid w:val="00CB2AD0"/>
    <w:rsid w:val="00CB328C"/>
    <w:rsid w:val="00CB33EF"/>
    <w:rsid w:val="00CB3558"/>
    <w:rsid w:val="00CB5465"/>
    <w:rsid w:val="00CC421D"/>
    <w:rsid w:val="00CC467A"/>
    <w:rsid w:val="00CC496A"/>
    <w:rsid w:val="00CD54E3"/>
    <w:rsid w:val="00CD7137"/>
    <w:rsid w:val="00CD71E5"/>
    <w:rsid w:val="00CD7B12"/>
    <w:rsid w:val="00CE0B20"/>
    <w:rsid w:val="00CE23AC"/>
    <w:rsid w:val="00CE3A0E"/>
    <w:rsid w:val="00CE3C50"/>
    <w:rsid w:val="00CE3C82"/>
    <w:rsid w:val="00CE434B"/>
    <w:rsid w:val="00CE4353"/>
    <w:rsid w:val="00CE44C2"/>
    <w:rsid w:val="00CE6E42"/>
    <w:rsid w:val="00CE7F25"/>
    <w:rsid w:val="00CF1467"/>
    <w:rsid w:val="00CF17DC"/>
    <w:rsid w:val="00CF4D34"/>
    <w:rsid w:val="00CF4D58"/>
    <w:rsid w:val="00CF638D"/>
    <w:rsid w:val="00CF69CE"/>
    <w:rsid w:val="00CF6FB3"/>
    <w:rsid w:val="00CF6FBE"/>
    <w:rsid w:val="00CF7560"/>
    <w:rsid w:val="00CF7976"/>
    <w:rsid w:val="00D025FE"/>
    <w:rsid w:val="00D0517B"/>
    <w:rsid w:val="00D052C9"/>
    <w:rsid w:val="00D05C4D"/>
    <w:rsid w:val="00D05C5D"/>
    <w:rsid w:val="00D0681F"/>
    <w:rsid w:val="00D07187"/>
    <w:rsid w:val="00D103F2"/>
    <w:rsid w:val="00D10F53"/>
    <w:rsid w:val="00D11DF5"/>
    <w:rsid w:val="00D12E36"/>
    <w:rsid w:val="00D12FAC"/>
    <w:rsid w:val="00D13C8E"/>
    <w:rsid w:val="00D13DC2"/>
    <w:rsid w:val="00D1444A"/>
    <w:rsid w:val="00D146F2"/>
    <w:rsid w:val="00D16DAB"/>
    <w:rsid w:val="00D175DC"/>
    <w:rsid w:val="00D20451"/>
    <w:rsid w:val="00D215CF"/>
    <w:rsid w:val="00D241B9"/>
    <w:rsid w:val="00D25872"/>
    <w:rsid w:val="00D2772A"/>
    <w:rsid w:val="00D27810"/>
    <w:rsid w:val="00D31568"/>
    <w:rsid w:val="00D370F1"/>
    <w:rsid w:val="00D37682"/>
    <w:rsid w:val="00D403EB"/>
    <w:rsid w:val="00D41879"/>
    <w:rsid w:val="00D430C2"/>
    <w:rsid w:val="00D43CCB"/>
    <w:rsid w:val="00D46663"/>
    <w:rsid w:val="00D47303"/>
    <w:rsid w:val="00D515DC"/>
    <w:rsid w:val="00D519DC"/>
    <w:rsid w:val="00D52C92"/>
    <w:rsid w:val="00D53737"/>
    <w:rsid w:val="00D55BA6"/>
    <w:rsid w:val="00D567D9"/>
    <w:rsid w:val="00D61395"/>
    <w:rsid w:val="00D64D16"/>
    <w:rsid w:val="00D652D1"/>
    <w:rsid w:val="00D66443"/>
    <w:rsid w:val="00D67C0B"/>
    <w:rsid w:val="00D67DFF"/>
    <w:rsid w:val="00D70BB5"/>
    <w:rsid w:val="00D71AF1"/>
    <w:rsid w:val="00D72DE9"/>
    <w:rsid w:val="00D7611D"/>
    <w:rsid w:val="00D8086C"/>
    <w:rsid w:val="00D821E5"/>
    <w:rsid w:val="00D8228C"/>
    <w:rsid w:val="00D83487"/>
    <w:rsid w:val="00D84DD1"/>
    <w:rsid w:val="00D85023"/>
    <w:rsid w:val="00D8723E"/>
    <w:rsid w:val="00D91BAB"/>
    <w:rsid w:val="00D92C9A"/>
    <w:rsid w:val="00D9401A"/>
    <w:rsid w:val="00D960CE"/>
    <w:rsid w:val="00D96E02"/>
    <w:rsid w:val="00D974C4"/>
    <w:rsid w:val="00DA1559"/>
    <w:rsid w:val="00DA1BEA"/>
    <w:rsid w:val="00DA3B35"/>
    <w:rsid w:val="00DA3F9E"/>
    <w:rsid w:val="00DA4D68"/>
    <w:rsid w:val="00DA517E"/>
    <w:rsid w:val="00DA5FC3"/>
    <w:rsid w:val="00DA65F9"/>
    <w:rsid w:val="00DA685C"/>
    <w:rsid w:val="00DA7C4A"/>
    <w:rsid w:val="00DA7E2F"/>
    <w:rsid w:val="00DB1F48"/>
    <w:rsid w:val="00DB385B"/>
    <w:rsid w:val="00DB405E"/>
    <w:rsid w:val="00DC0D99"/>
    <w:rsid w:val="00DC3E8C"/>
    <w:rsid w:val="00DC4394"/>
    <w:rsid w:val="00DC4CB9"/>
    <w:rsid w:val="00DC57FC"/>
    <w:rsid w:val="00DC7C0E"/>
    <w:rsid w:val="00DD11A7"/>
    <w:rsid w:val="00DD2C0B"/>
    <w:rsid w:val="00DD4C20"/>
    <w:rsid w:val="00DD61A1"/>
    <w:rsid w:val="00DD67C3"/>
    <w:rsid w:val="00DE09EA"/>
    <w:rsid w:val="00DE4DDF"/>
    <w:rsid w:val="00DE6951"/>
    <w:rsid w:val="00DF299A"/>
    <w:rsid w:val="00DF6B8E"/>
    <w:rsid w:val="00DF7AF8"/>
    <w:rsid w:val="00E011C8"/>
    <w:rsid w:val="00E015D9"/>
    <w:rsid w:val="00E017DF"/>
    <w:rsid w:val="00E0305D"/>
    <w:rsid w:val="00E03F58"/>
    <w:rsid w:val="00E043D1"/>
    <w:rsid w:val="00E07E05"/>
    <w:rsid w:val="00E1282B"/>
    <w:rsid w:val="00E16EAD"/>
    <w:rsid w:val="00E17AA3"/>
    <w:rsid w:val="00E23121"/>
    <w:rsid w:val="00E260C6"/>
    <w:rsid w:val="00E26D38"/>
    <w:rsid w:val="00E310D6"/>
    <w:rsid w:val="00E32EC0"/>
    <w:rsid w:val="00E33E60"/>
    <w:rsid w:val="00E34531"/>
    <w:rsid w:val="00E35893"/>
    <w:rsid w:val="00E35B08"/>
    <w:rsid w:val="00E4004E"/>
    <w:rsid w:val="00E41F18"/>
    <w:rsid w:val="00E4238C"/>
    <w:rsid w:val="00E43B8C"/>
    <w:rsid w:val="00E457BD"/>
    <w:rsid w:val="00E462B3"/>
    <w:rsid w:val="00E46FDA"/>
    <w:rsid w:val="00E476B3"/>
    <w:rsid w:val="00E50938"/>
    <w:rsid w:val="00E52B02"/>
    <w:rsid w:val="00E543D0"/>
    <w:rsid w:val="00E54672"/>
    <w:rsid w:val="00E56D3B"/>
    <w:rsid w:val="00E5782B"/>
    <w:rsid w:val="00E57A2D"/>
    <w:rsid w:val="00E57BB6"/>
    <w:rsid w:val="00E60CB0"/>
    <w:rsid w:val="00E61B28"/>
    <w:rsid w:val="00E61B72"/>
    <w:rsid w:val="00E61B8A"/>
    <w:rsid w:val="00E62E9E"/>
    <w:rsid w:val="00E6344C"/>
    <w:rsid w:val="00E64FE6"/>
    <w:rsid w:val="00E67D15"/>
    <w:rsid w:val="00E67D5C"/>
    <w:rsid w:val="00E718AE"/>
    <w:rsid w:val="00E75411"/>
    <w:rsid w:val="00E761E8"/>
    <w:rsid w:val="00E80DD1"/>
    <w:rsid w:val="00E82827"/>
    <w:rsid w:val="00E82A70"/>
    <w:rsid w:val="00E82AE9"/>
    <w:rsid w:val="00E860A5"/>
    <w:rsid w:val="00E86574"/>
    <w:rsid w:val="00E873F9"/>
    <w:rsid w:val="00E91AFE"/>
    <w:rsid w:val="00E91BD9"/>
    <w:rsid w:val="00E93B0C"/>
    <w:rsid w:val="00E9486B"/>
    <w:rsid w:val="00E9763E"/>
    <w:rsid w:val="00EA120D"/>
    <w:rsid w:val="00EA26B6"/>
    <w:rsid w:val="00EA277A"/>
    <w:rsid w:val="00EA72D2"/>
    <w:rsid w:val="00EA7352"/>
    <w:rsid w:val="00EB0EB1"/>
    <w:rsid w:val="00EB18A3"/>
    <w:rsid w:val="00EB1CD1"/>
    <w:rsid w:val="00EB1EB0"/>
    <w:rsid w:val="00EB2998"/>
    <w:rsid w:val="00EB34FC"/>
    <w:rsid w:val="00EB5116"/>
    <w:rsid w:val="00EB5CAE"/>
    <w:rsid w:val="00EC07C9"/>
    <w:rsid w:val="00EC2391"/>
    <w:rsid w:val="00EC522B"/>
    <w:rsid w:val="00EC5A95"/>
    <w:rsid w:val="00EC5FF7"/>
    <w:rsid w:val="00EC73BB"/>
    <w:rsid w:val="00EC7A7B"/>
    <w:rsid w:val="00ED057B"/>
    <w:rsid w:val="00ED0669"/>
    <w:rsid w:val="00ED1E1F"/>
    <w:rsid w:val="00ED299A"/>
    <w:rsid w:val="00ED2B3D"/>
    <w:rsid w:val="00ED3B29"/>
    <w:rsid w:val="00ED4A63"/>
    <w:rsid w:val="00EE2C37"/>
    <w:rsid w:val="00EE3386"/>
    <w:rsid w:val="00EE5E75"/>
    <w:rsid w:val="00EE60B8"/>
    <w:rsid w:val="00EF0014"/>
    <w:rsid w:val="00EF124B"/>
    <w:rsid w:val="00EF6554"/>
    <w:rsid w:val="00EF71A1"/>
    <w:rsid w:val="00F00523"/>
    <w:rsid w:val="00F00EBE"/>
    <w:rsid w:val="00F02DB6"/>
    <w:rsid w:val="00F0387A"/>
    <w:rsid w:val="00F057CA"/>
    <w:rsid w:val="00F05B99"/>
    <w:rsid w:val="00F06577"/>
    <w:rsid w:val="00F06695"/>
    <w:rsid w:val="00F06B05"/>
    <w:rsid w:val="00F0777E"/>
    <w:rsid w:val="00F10838"/>
    <w:rsid w:val="00F132D4"/>
    <w:rsid w:val="00F1460C"/>
    <w:rsid w:val="00F14DAF"/>
    <w:rsid w:val="00F14DF3"/>
    <w:rsid w:val="00F15365"/>
    <w:rsid w:val="00F154A7"/>
    <w:rsid w:val="00F15AA0"/>
    <w:rsid w:val="00F16AFD"/>
    <w:rsid w:val="00F17299"/>
    <w:rsid w:val="00F176EB"/>
    <w:rsid w:val="00F211E9"/>
    <w:rsid w:val="00F21517"/>
    <w:rsid w:val="00F219E5"/>
    <w:rsid w:val="00F21E89"/>
    <w:rsid w:val="00F24510"/>
    <w:rsid w:val="00F25907"/>
    <w:rsid w:val="00F261E4"/>
    <w:rsid w:val="00F30183"/>
    <w:rsid w:val="00F3060A"/>
    <w:rsid w:val="00F31959"/>
    <w:rsid w:val="00F31D4A"/>
    <w:rsid w:val="00F33D3B"/>
    <w:rsid w:val="00F34DA9"/>
    <w:rsid w:val="00F36F91"/>
    <w:rsid w:val="00F371EA"/>
    <w:rsid w:val="00F4051A"/>
    <w:rsid w:val="00F42AB9"/>
    <w:rsid w:val="00F43160"/>
    <w:rsid w:val="00F4423F"/>
    <w:rsid w:val="00F442C4"/>
    <w:rsid w:val="00F4495D"/>
    <w:rsid w:val="00F454C6"/>
    <w:rsid w:val="00F45A58"/>
    <w:rsid w:val="00F4623A"/>
    <w:rsid w:val="00F467EB"/>
    <w:rsid w:val="00F51023"/>
    <w:rsid w:val="00F537A7"/>
    <w:rsid w:val="00F56F9F"/>
    <w:rsid w:val="00F60352"/>
    <w:rsid w:val="00F62039"/>
    <w:rsid w:val="00F639C2"/>
    <w:rsid w:val="00F63CFE"/>
    <w:rsid w:val="00F711F7"/>
    <w:rsid w:val="00F72CCD"/>
    <w:rsid w:val="00F72E72"/>
    <w:rsid w:val="00F73505"/>
    <w:rsid w:val="00F73FFA"/>
    <w:rsid w:val="00F74912"/>
    <w:rsid w:val="00F75FE8"/>
    <w:rsid w:val="00F7695A"/>
    <w:rsid w:val="00F76A25"/>
    <w:rsid w:val="00F8007C"/>
    <w:rsid w:val="00F81D72"/>
    <w:rsid w:val="00F8304F"/>
    <w:rsid w:val="00F8365D"/>
    <w:rsid w:val="00F83E6C"/>
    <w:rsid w:val="00F851A6"/>
    <w:rsid w:val="00F855AB"/>
    <w:rsid w:val="00F863B2"/>
    <w:rsid w:val="00F91D34"/>
    <w:rsid w:val="00F934E8"/>
    <w:rsid w:val="00F93B20"/>
    <w:rsid w:val="00F93EA8"/>
    <w:rsid w:val="00F94015"/>
    <w:rsid w:val="00F97A0E"/>
    <w:rsid w:val="00F97BAF"/>
    <w:rsid w:val="00FA0694"/>
    <w:rsid w:val="00FA0B55"/>
    <w:rsid w:val="00FA2264"/>
    <w:rsid w:val="00FA29C0"/>
    <w:rsid w:val="00FA463F"/>
    <w:rsid w:val="00FA642A"/>
    <w:rsid w:val="00FA7FAA"/>
    <w:rsid w:val="00FB0202"/>
    <w:rsid w:val="00FB05A4"/>
    <w:rsid w:val="00FB362E"/>
    <w:rsid w:val="00FB3CB2"/>
    <w:rsid w:val="00FB4D6A"/>
    <w:rsid w:val="00FB54E9"/>
    <w:rsid w:val="00FB7077"/>
    <w:rsid w:val="00FC0D6D"/>
    <w:rsid w:val="00FC4842"/>
    <w:rsid w:val="00FC5871"/>
    <w:rsid w:val="00FD30A0"/>
    <w:rsid w:val="00FD48B2"/>
    <w:rsid w:val="00FD65FF"/>
    <w:rsid w:val="00FE201D"/>
    <w:rsid w:val="00FE2AE5"/>
    <w:rsid w:val="00FE2F66"/>
    <w:rsid w:val="00FE5305"/>
    <w:rsid w:val="00FE5FDD"/>
    <w:rsid w:val="00FE66D3"/>
    <w:rsid w:val="00FE6C2B"/>
    <w:rsid w:val="00FF0813"/>
    <w:rsid w:val="00FF0BE9"/>
    <w:rsid w:val="00FF10CD"/>
    <w:rsid w:val="00FF1307"/>
    <w:rsid w:val="00FF33CB"/>
    <w:rsid w:val="00FF5ED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E83D610"/>
  <w15:chartTrackingRefBased/>
  <w15:docId w15:val="{7742B257-C536-40F8-96DA-FF5A5E3E53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B79B1"/>
    <w:pPr>
      <w:tabs>
        <w:tab w:val="left" w:pos="567"/>
        <w:tab w:val="left" w:pos="1418"/>
        <w:tab w:val="left" w:pos="1843"/>
      </w:tabs>
      <w:spacing w:after="240" w:line="240" w:lineRule="auto"/>
    </w:pPr>
    <w:rPr>
      <w:rFonts w:ascii="Arial" w:hAnsi="Arial"/>
      <w:color w:val="000000" w:themeColor="text1"/>
      <w:sz w:val="24"/>
    </w:rPr>
  </w:style>
  <w:style w:type="paragraph" w:styleId="Heading1">
    <w:name w:val="heading 1"/>
    <w:next w:val="Normal"/>
    <w:link w:val="Heading1Char"/>
    <w:uiPriority w:val="9"/>
    <w:qFormat/>
    <w:rsid w:val="003A6159"/>
    <w:pPr>
      <w:keepNext/>
      <w:keepLines/>
      <w:spacing w:before="480" w:after="480"/>
      <w:outlineLvl w:val="0"/>
    </w:pPr>
    <w:rPr>
      <w:rFonts w:ascii="Arial" w:eastAsiaTheme="majorEastAsia" w:hAnsi="Arial" w:cstheme="majorBidi"/>
      <w:b/>
      <w:color w:val="005EB8"/>
      <w:sz w:val="40"/>
      <w:szCs w:val="32"/>
    </w:rPr>
  </w:style>
  <w:style w:type="paragraph" w:styleId="Heading2">
    <w:name w:val="heading 2"/>
    <w:basedOn w:val="Normal"/>
    <w:next w:val="Normal"/>
    <w:link w:val="Heading2Char"/>
    <w:uiPriority w:val="9"/>
    <w:unhideWhenUsed/>
    <w:qFormat/>
    <w:rsid w:val="00F17299"/>
    <w:pPr>
      <w:keepNext/>
      <w:keepLines/>
      <w:numPr>
        <w:numId w:val="4"/>
      </w:numPr>
      <w:spacing w:before="360"/>
      <w:outlineLvl w:val="1"/>
    </w:pPr>
    <w:rPr>
      <w:rFonts w:eastAsiaTheme="majorEastAsia" w:cstheme="majorBidi"/>
      <w:b/>
      <w:color w:val="003087"/>
      <w:sz w:val="32"/>
      <w:szCs w:val="26"/>
    </w:rPr>
  </w:style>
  <w:style w:type="paragraph" w:styleId="Heading3">
    <w:name w:val="heading 3"/>
    <w:basedOn w:val="Normal"/>
    <w:next w:val="Normal"/>
    <w:link w:val="Heading3Char"/>
    <w:uiPriority w:val="9"/>
    <w:unhideWhenUsed/>
    <w:qFormat/>
    <w:rsid w:val="005E4105"/>
    <w:pPr>
      <w:keepNext/>
      <w:keepLines/>
      <w:spacing w:before="240" w:after="120"/>
      <w:outlineLvl w:val="2"/>
    </w:pPr>
    <w:rPr>
      <w:rFonts w:eastAsiaTheme="majorEastAsia" w:cstheme="majorBidi"/>
      <w:b/>
      <w:sz w:val="28"/>
      <w:szCs w:val="24"/>
    </w:rPr>
  </w:style>
  <w:style w:type="paragraph" w:styleId="Heading4">
    <w:name w:val="heading 4"/>
    <w:basedOn w:val="Normal"/>
    <w:next w:val="Normal"/>
    <w:link w:val="Heading4Char"/>
    <w:uiPriority w:val="9"/>
    <w:semiHidden/>
    <w:unhideWhenUsed/>
    <w:qFormat/>
    <w:rsid w:val="00E67D5C"/>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64C90"/>
    <w:pPr>
      <w:tabs>
        <w:tab w:val="center" w:pos="4513"/>
        <w:tab w:val="right" w:pos="9026"/>
      </w:tabs>
      <w:spacing w:after="0"/>
    </w:pPr>
  </w:style>
  <w:style w:type="character" w:customStyle="1" w:styleId="HeaderChar">
    <w:name w:val="Header Char"/>
    <w:basedOn w:val="DefaultParagraphFont"/>
    <w:link w:val="Header"/>
    <w:uiPriority w:val="99"/>
    <w:rsid w:val="00364C90"/>
  </w:style>
  <w:style w:type="paragraph" w:styleId="Footer">
    <w:name w:val="footer"/>
    <w:basedOn w:val="Normal"/>
    <w:link w:val="FooterChar"/>
    <w:uiPriority w:val="99"/>
    <w:unhideWhenUsed/>
    <w:rsid w:val="00364C90"/>
    <w:pPr>
      <w:tabs>
        <w:tab w:val="center" w:pos="4513"/>
        <w:tab w:val="right" w:pos="9026"/>
      </w:tabs>
      <w:spacing w:after="0"/>
    </w:pPr>
  </w:style>
  <w:style w:type="character" w:customStyle="1" w:styleId="FooterChar">
    <w:name w:val="Footer Char"/>
    <w:basedOn w:val="DefaultParagraphFont"/>
    <w:link w:val="Footer"/>
    <w:uiPriority w:val="99"/>
    <w:rsid w:val="00364C90"/>
  </w:style>
  <w:style w:type="character" w:customStyle="1" w:styleId="Heading1Char">
    <w:name w:val="Heading 1 Char"/>
    <w:basedOn w:val="DefaultParagraphFont"/>
    <w:link w:val="Heading1"/>
    <w:uiPriority w:val="9"/>
    <w:rsid w:val="003A6159"/>
    <w:rPr>
      <w:rFonts w:ascii="Arial" w:eastAsiaTheme="majorEastAsia" w:hAnsi="Arial" w:cstheme="majorBidi"/>
      <w:b/>
      <w:color w:val="005EB8"/>
      <w:sz w:val="40"/>
      <w:szCs w:val="32"/>
    </w:rPr>
  </w:style>
  <w:style w:type="character" w:customStyle="1" w:styleId="Heading2Char">
    <w:name w:val="Heading 2 Char"/>
    <w:basedOn w:val="DefaultParagraphFont"/>
    <w:link w:val="Heading2"/>
    <w:uiPriority w:val="9"/>
    <w:rsid w:val="00F17299"/>
    <w:rPr>
      <w:rFonts w:ascii="Arial" w:eastAsiaTheme="majorEastAsia" w:hAnsi="Arial" w:cstheme="majorBidi"/>
      <w:b/>
      <w:color w:val="003087"/>
      <w:sz w:val="32"/>
      <w:szCs w:val="26"/>
    </w:rPr>
  </w:style>
  <w:style w:type="character" w:customStyle="1" w:styleId="Heading3Char">
    <w:name w:val="Heading 3 Char"/>
    <w:basedOn w:val="DefaultParagraphFont"/>
    <w:link w:val="Heading3"/>
    <w:uiPriority w:val="9"/>
    <w:rsid w:val="005E4105"/>
    <w:rPr>
      <w:rFonts w:ascii="Arial" w:eastAsiaTheme="majorEastAsia" w:hAnsi="Arial" w:cstheme="majorBidi"/>
      <w:b/>
      <w:color w:val="000000" w:themeColor="text1"/>
      <w:sz w:val="28"/>
      <w:szCs w:val="24"/>
    </w:rPr>
  </w:style>
  <w:style w:type="paragraph" w:styleId="ListParagraph">
    <w:name w:val="List Paragraph"/>
    <w:basedOn w:val="Normal"/>
    <w:link w:val="ListParagraphChar"/>
    <w:uiPriority w:val="34"/>
    <w:qFormat/>
    <w:rsid w:val="00CE0B20"/>
    <w:pPr>
      <w:numPr>
        <w:numId w:val="1"/>
      </w:numPr>
      <w:spacing w:after="120"/>
      <w:ind w:left="357" w:hanging="357"/>
    </w:pPr>
  </w:style>
  <w:style w:type="paragraph" w:customStyle="1" w:styleId="Bullet">
    <w:name w:val="Bullet"/>
    <w:basedOn w:val="ListParagraph"/>
    <w:link w:val="BulletChar"/>
    <w:qFormat/>
    <w:rsid w:val="009A2269"/>
    <w:pPr>
      <w:ind w:left="924"/>
    </w:pPr>
  </w:style>
  <w:style w:type="numbering" w:customStyle="1" w:styleId="Headings2">
    <w:name w:val="Headings 2"/>
    <w:uiPriority w:val="99"/>
    <w:rsid w:val="000B6BAA"/>
    <w:pPr>
      <w:numPr>
        <w:numId w:val="2"/>
      </w:numPr>
    </w:pPr>
  </w:style>
  <w:style w:type="character" w:customStyle="1" w:styleId="ListParagraphChar">
    <w:name w:val="List Paragraph Char"/>
    <w:basedOn w:val="DefaultParagraphFont"/>
    <w:link w:val="ListParagraph"/>
    <w:uiPriority w:val="34"/>
    <w:rsid w:val="00CE0B20"/>
    <w:rPr>
      <w:rFonts w:ascii="Arial" w:hAnsi="Arial"/>
      <w:color w:val="000000" w:themeColor="text1"/>
      <w:sz w:val="24"/>
    </w:rPr>
  </w:style>
  <w:style w:type="character" w:customStyle="1" w:styleId="BulletChar">
    <w:name w:val="Bullet Char"/>
    <w:basedOn w:val="ListParagraphChar"/>
    <w:link w:val="Bullet"/>
    <w:rsid w:val="009A2269"/>
    <w:rPr>
      <w:rFonts w:ascii="Arial" w:hAnsi="Arial"/>
      <w:color w:val="000000" w:themeColor="text1"/>
      <w:sz w:val="24"/>
    </w:rPr>
  </w:style>
  <w:style w:type="paragraph" w:customStyle="1" w:styleId="Sub-clauselevel2">
    <w:name w:val="Sub-clause (level 2)"/>
    <w:basedOn w:val="Normal"/>
    <w:qFormat/>
    <w:rsid w:val="0000689F"/>
    <w:pPr>
      <w:numPr>
        <w:ilvl w:val="2"/>
        <w:numId w:val="4"/>
      </w:numPr>
      <w:spacing w:after="120"/>
    </w:pPr>
  </w:style>
  <w:style w:type="numbering" w:customStyle="1" w:styleId="Levelone">
    <w:name w:val="Level one"/>
    <w:uiPriority w:val="99"/>
    <w:rsid w:val="00C77767"/>
    <w:pPr>
      <w:numPr>
        <w:numId w:val="3"/>
      </w:numPr>
    </w:pPr>
  </w:style>
  <w:style w:type="paragraph" w:customStyle="1" w:styleId="Clauselevel1">
    <w:name w:val="Clause level 1"/>
    <w:basedOn w:val="Normal"/>
    <w:link w:val="Clauselevel1Char"/>
    <w:qFormat/>
    <w:rsid w:val="00E543D0"/>
    <w:pPr>
      <w:numPr>
        <w:ilvl w:val="1"/>
        <w:numId w:val="4"/>
      </w:numPr>
    </w:pPr>
  </w:style>
  <w:style w:type="character" w:styleId="CommentReference">
    <w:name w:val="annotation reference"/>
    <w:aliases w:val="-H18"/>
    <w:uiPriority w:val="99"/>
    <w:rsid w:val="003E4742"/>
    <w:rPr>
      <w:sz w:val="16"/>
      <w:szCs w:val="16"/>
    </w:rPr>
  </w:style>
  <w:style w:type="character" w:customStyle="1" w:styleId="Clauselevel1Char">
    <w:name w:val="Clause level 1 Char"/>
    <w:basedOn w:val="DefaultParagraphFont"/>
    <w:link w:val="Clauselevel1"/>
    <w:rsid w:val="00E543D0"/>
    <w:rPr>
      <w:rFonts w:ascii="Arial" w:hAnsi="Arial"/>
      <w:color w:val="000000" w:themeColor="text1"/>
      <w:sz w:val="24"/>
    </w:rPr>
  </w:style>
  <w:style w:type="paragraph" w:styleId="CommentText">
    <w:name w:val="annotation text"/>
    <w:basedOn w:val="Normal"/>
    <w:link w:val="CommentTextChar"/>
    <w:uiPriority w:val="99"/>
    <w:rsid w:val="003E4742"/>
    <w:pPr>
      <w:widowControl w:val="0"/>
      <w:spacing w:after="0"/>
      <w:jc w:val="both"/>
    </w:pPr>
    <w:rPr>
      <w:rFonts w:eastAsia="Times New Roman" w:cs="Times New Roman"/>
      <w:color w:val="auto"/>
      <w:sz w:val="20"/>
      <w:szCs w:val="20"/>
    </w:rPr>
  </w:style>
  <w:style w:type="character" w:customStyle="1" w:styleId="CommentTextChar">
    <w:name w:val="Comment Text Char"/>
    <w:basedOn w:val="DefaultParagraphFont"/>
    <w:link w:val="CommentText"/>
    <w:uiPriority w:val="99"/>
    <w:rsid w:val="003E4742"/>
    <w:rPr>
      <w:rFonts w:ascii="Arial" w:eastAsia="Times New Roman" w:hAnsi="Arial" w:cs="Times New Roman"/>
      <w:sz w:val="20"/>
      <w:szCs w:val="20"/>
    </w:rPr>
  </w:style>
  <w:style w:type="paragraph" w:styleId="BalloonText">
    <w:name w:val="Balloon Text"/>
    <w:basedOn w:val="Normal"/>
    <w:link w:val="BalloonTextChar"/>
    <w:uiPriority w:val="99"/>
    <w:semiHidden/>
    <w:unhideWhenUsed/>
    <w:rsid w:val="003E4742"/>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E4742"/>
    <w:rPr>
      <w:rFonts w:ascii="Segoe UI" w:hAnsi="Segoe UI" w:cs="Segoe UI"/>
      <w:color w:val="000000" w:themeColor="text1"/>
      <w:sz w:val="18"/>
      <w:szCs w:val="18"/>
    </w:rPr>
  </w:style>
  <w:style w:type="paragraph" w:customStyle="1" w:styleId="Sub-Bullet">
    <w:name w:val="Sub-Bullet"/>
    <w:basedOn w:val="Bullet"/>
    <w:link w:val="Sub-BulletChar"/>
    <w:qFormat/>
    <w:rsid w:val="00FB362E"/>
    <w:pPr>
      <w:numPr>
        <w:numId w:val="6"/>
      </w:numPr>
    </w:pPr>
  </w:style>
  <w:style w:type="character" w:customStyle="1" w:styleId="Sub-BulletChar">
    <w:name w:val="Sub-Bullet Char"/>
    <w:basedOn w:val="BulletChar"/>
    <w:link w:val="Sub-Bullet"/>
    <w:rsid w:val="00FB362E"/>
    <w:rPr>
      <w:rFonts w:ascii="Arial" w:hAnsi="Arial"/>
      <w:color w:val="000000" w:themeColor="text1"/>
      <w:sz w:val="24"/>
    </w:rPr>
  </w:style>
  <w:style w:type="character" w:styleId="Hyperlink">
    <w:name w:val="Hyperlink"/>
    <w:basedOn w:val="DefaultParagraphFont"/>
    <w:uiPriority w:val="99"/>
    <w:unhideWhenUsed/>
    <w:rsid w:val="00EA7352"/>
    <w:rPr>
      <w:color w:val="0563C1" w:themeColor="hyperlink"/>
      <w:u w:val="single"/>
    </w:rPr>
  </w:style>
  <w:style w:type="paragraph" w:customStyle="1" w:styleId="Sub-clauselevel3">
    <w:name w:val="Sub-clause (level 3)"/>
    <w:basedOn w:val="Sub-Bullet"/>
    <w:link w:val="Sub-clauselevel3Char"/>
    <w:qFormat/>
    <w:rsid w:val="00777D11"/>
    <w:pPr>
      <w:numPr>
        <w:numId w:val="55"/>
      </w:numPr>
    </w:pPr>
  </w:style>
  <w:style w:type="paragraph" w:customStyle="1" w:styleId="Sub-clauselevel4">
    <w:name w:val="Sub-clause (level 4)"/>
    <w:basedOn w:val="Sub-clauselevel3"/>
    <w:link w:val="Sub-clauselevel4Char"/>
    <w:qFormat/>
    <w:rsid w:val="00AB79B1"/>
    <w:pPr>
      <w:numPr>
        <w:numId w:val="9"/>
      </w:numPr>
      <w:ind w:left="2268" w:hanging="425"/>
    </w:pPr>
  </w:style>
  <w:style w:type="character" w:customStyle="1" w:styleId="Sub-clauselevel3Char">
    <w:name w:val="Sub-clause (level 3) Char"/>
    <w:basedOn w:val="Sub-BulletChar"/>
    <w:link w:val="Sub-clauselevel3"/>
    <w:rsid w:val="00777D11"/>
    <w:rPr>
      <w:rFonts w:ascii="Arial" w:hAnsi="Arial"/>
      <w:color w:val="000000" w:themeColor="text1"/>
      <w:sz w:val="24"/>
    </w:rPr>
  </w:style>
  <w:style w:type="table" w:styleId="TableGrid">
    <w:name w:val="Table Grid"/>
    <w:basedOn w:val="TableNormal"/>
    <w:uiPriority w:val="39"/>
    <w:rsid w:val="00633C7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ub-clauselevel4Char">
    <w:name w:val="Sub-clause (level 4) Char"/>
    <w:basedOn w:val="Sub-clauselevel3Char"/>
    <w:link w:val="Sub-clauselevel4"/>
    <w:rsid w:val="00AB79B1"/>
    <w:rPr>
      <w:rFonts w:ascii="Arial" w:hAnsi="Arial"/>
      <w:color w:val="000000" w:themeColor="text1"/>
      <w:sz w:val="24"/>
    </w:rPr>
  </w:style>
  <w:style w:type="table" w:customStyle="1" w:styleId="TableGrid1">
    <w:name w:val="Table Grid1"/>
    <w:basedOn w:val="TableNormal"/>
    <w:next w:val="TableGrid"/>
    <w:uiPriority w:val="39"/>
    <w:rsid w:val="001A600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nos">
    <w:name w:val="Normal nos."/>
    <w:basedOn w:val="Normal"/>
    <w:qFormat/>
    <w:rsid w:val="001A6007"/>
    <w:pPr>
      <w:numPr>
        <w:ilvl w:val="1"/>
        <w:numId w:val="22"/>
      </w:numPr>
      <w:tabs>
        <w:tab w:val="left" w:pos="1134"/>
      </w:tabs>
    </w:pPr>
  </w:style>
  <w:style w:type="numbering" w:customStyle="1" w:styleId="Number-level1">
    <w:name w:val="Number - level 1"/>
    <w:uiPriority w:val="99"/>
    <w:rsid w:val="001A6007"/>
    <w:pPr>
      <w:numPr>
        <w:numId w:val="21"/>
      </w:numPr>
    </w:pPr>
  </w:style>
  <w:style w:type="numbering" w:customStyle="1" w:styleId="Number-level11">
    <w:name w:val="Number - level 11"/>
    <w:uiPriority w:val="99"/>
    <w:rsid w:val="00792D79"/>
  </w:style>
  <w:style w:type="paragraph" w:styleId="CommentSubject">
    <w:name w:val="annotation subject"/>
    <w:basedOn w:val="CommentText"/>
    <w:next w:val="CommentText"/>
    <w:link w:val="CommentSubjectChar"/>
    <w:uiPriority w:val="99"/>
    <w:semiHidden/>
    <w:unhideWhenUsed/>
    <w:rsid w:val="00B355C1"/>
    <w:pPr>
      <w:widowControl/>
      <w:spacing w:after="240"/>
      <w:jc w:val="left"/>
    </w:pPr>
    <w:rPr>
      <w:rFonts w:eastAsiaTheme="minorHAnsi" w:cstheme="minorBidi"/>
      <w:b/>
      <w:bCs/>
      <w:color w:val="000000" w:themeColor="text1"/>
    </w:rPr>
  </w:style>
  <w:style w:type="character" w:customStyle="1" w:styleId="CommentSubjectChar">
    <w:name w:val="Comment Subject Char"/>
    <w:basedOn w:val="CommentTextChar"/>
    <w:link w:val="CommentSubject"/>
    <w:uiPriority w:val="99"/>
    <w:semiHidden/>
    <w:rsid w:val="00B355C1"/>
    <w:rPr>
      <w:rFonts w:ascii="Arial" w:eastAsia="Times New Roman" w:hAnsi="Arial" w:cs="Times New Roman"/>
      <w:b/>
      <w:bCs/>
      <w:color w:val="000000" w:themeColor="text1"/>
      <w:sz w:val="20"/>
      <w:szCs w:val="20"/>
    </w:rPr>
  </w:style>
  <w:style w:type="paragraph" w:styleId="Revision">
    <w:name w:val="Revision"/>
    <w:hidden/>
    <w:uiPriority w:val="99"/>
    <w:semiHidden/>
    <w:rsid w:val="00DC4394"/>
    <w:pPr>
      <w:spacing w:after="0" w:line="240" w:lineRule="auto"/>
    </w:pPr>
    <w:rPr>
      <w:rFonts w:ascii="Arial" w:hAnsi="Arial"/>
      <w:color w:val="000000" w:themeColor="text1"/>
      <w:sz w:val="24"/>
    </w:rPr>
  </w:style>
  <w:style w:type="character" w:customStyle="1" w:styleId="normaltextrun">
    <w:name w:val="normaltextrun"/>
    <w:basedOn w:val="DefaultParagraphFont"/>
    <w:rsid w:val="00F057CA"/>
  </w:style>
  <w:style w:type="character" w:styleId="UnresolvedMention">
    <w:name w:val="Unresolved Mention"/>
    <w:basedOn w:val="DefaultParagraphFont"/>
    <w:uiPriority w:val="99"/>
    <w:semiHidden/>
    <w:unhideWhenUsed/>
    <w:rsid w:val="00A06647"/>
    <w:rPr>
      <w:color w:val="605E5C"/>
      <w:shd w:val="clear" w:color="auto" w:fill="E1DFDD"/>
    </w:rPr>
  </w:style>
  <w:style w:type="character" w:customStyle="1" w:styleId="Heading4Char">
    <w:name w:val="Heading 4 Char"/>
    <w:basedOn w:val="DefaultParagraphFont"/>
    <w:link w:val="Heading4"/>
    <w:uiPriority w:val="9"/>
    <w:semiHidden/>
    <w:rsid w:val="00E67D5C"/>
    <w:rPr>
      <w:rFonts w:asciiTheme="majorHAnsi" w:eastAsiaTheme="majorEastAsia" w:hAnsiTheme="majorHAnsi" w:cstheme="majorBidi"/>
      <w:i/>
      <w:iCs/>
      <w:color w:val="2F5496" w:themeColor="accent1" w:themeShade="BF"/>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5621423">
      <w:bodyDiv w:val="1"/>
      <w:marLeft w:val="0"/>
      <w:marRight w:val="0"/>
      <w:marTop w:val="0"/>
      <w:marBottom w:val="0"/>
      <w:divBdr>
        <w:top w:val="none" w:sz="0" w:space="0" w:color="auto"/>
        <w:left w:val="none" w:sz="0" w:space="0" w:color="auto"/>
        <w:bottom w:val="none" w:sz="0" w:space="0" w:color="auto"/>
        <w:right w:val="none" w:sz="0" w:space="0" w:color="auto"/>
      </w:divBdr>
    </w:div>
    <w:div w:id="738021575">
      <w:bodyDiv w:val="1"/>
      <w:marLeft w:val="0"/>
      <w:marRight w:val="0"/>
      <w:marTop w:val="0"/>
      <w:marBottom w:val="0"/>
      <w:divBdr>
        <w:top w:val="none" w:sz="0" w:space="0" w:color="auto"/>
        <w:left w:val="none" w:sz="0" w:space="0" w:color="auto"/>
        <w:bottom w:val="none" w:sz="0" w:space="0" w:color="auto"/>
        <w:right w:val="none" w:sz="0" w:space="0" w:color="auto"/>
      </w:divBdr>
    </w:div>
    <w:div w:id="780955396">
      <w:bodyDiv w:val="1"/>
      <w:marLeft w:val="0"/>
      <w:marRight w:val="0"/>
      <w:marTop w:val="0"/>
      <w:marBottom w:val="0"/>
      <w:divBdr>
        <w:top w:val="none" w:sz="0" w:space="0" w:color="auto"/>
        <w:left w:val="none" w:sz="0" w:space="0" w:color="auto"/>
        <w:bottom w:val="none" w:sz="0" w:space="0" w:color="auto"/>
        <w:right w:val="none" w:sz="0" w:space="0" w:color="auto"/>
      </w:divBdr>
    </w:div>
    <w:div w:id="17274139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ukri.org/about-us/policies-standards-and-data/good-research-resource-hub/human-biological-samples/" TargetMode="External"/><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hyperlink" Target="https://www.england.nhs.uk/publication/national-directive-on-commercial-contract-research-studies/" TargetMode="External"/><Relationship Id="rId7" Type="http://schemas.openxmlformats.org/officeDocument/2006/relationships/settings" Target="settings.xml"/><Relationship Id="rId12" Type="http://schemas.openxmlformats.org/officeDocument/2006/relationships/hyperlink" Target="https://www.hra.nhs.uk/approvals-amendments/what-approvals-do-i-need/hra-approval/uk-study-wide-governance-criteria/4-risk-to-organisation/" TargetMode="Externa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hyperlink" Target="https://www.england.nhs.uk/aac/what-we-do/embedding-research-in-the-nhs/national-contract-value-review/"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myresearchproject.org.uk/help/hlptemplatesfor.aspx" TargetMode="External"/><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yperlink" Target="mailto:abpi@abpi.org.uk"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who.int/transplantation/en/" TargetMode="Externa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ead xmlns="dacd8d12-aa27-4211-bc42-bf8a8c94bdca"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DA73026E22CFE14A881E98E1448D5BED" ma:contentTypeVersion="4" ma:contentTypeDescription="Create a new document." ma:contentTypeScope="" ma:versionID="9dbe0e023301e5ededa0ff1c774ef7e2">
  <xsd:schema xmlns:xsd="http://www.w3.org/2001/XMLSchema" xmlns:xs="http://www.w3.org/2001/XMLSchema" xmlns:p="http://schemas.microsoft.com/office/2006/metadata/properties" xmlns:ns2="dacd8d12-aa27-4211-bc42-bf8a8c94bdca" targetNamespace="http://schemas.microsoft.com/office/2006/metadata/properties" ma:root="true" ma:fieldsID="be927ac567fd54f4915e4fd1f4c59ed1" ns2:_="">
    <xsd:import namespace="dacd8d12-aa27-4211-bc42-bf8a8c94bdca"/>
    <xsd:element name="properties">
      <xsd:complexType>
        <xsd:sequence>
          <xsd:element name="documentManagement">
            <xsd:complexType>
              <xsd:all>
                <xsd:element ref="ns2:Lead" minOccurs="0"/>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acd8d12-aa27-4211-bc42-bf8a8c94bdca" elementFormDefault="qualified">
    <xsd:import namespace="http://schemas.microsoft.com/office/2006/documentManagement/types"/>
    <xsd:import namespace="http://schemas.microsoft.com/office/infopath/2007/PartnerControls"/>
    <xsd:element name="Lead" ma:index="8" nillable="true" ma:displayName="Lead" ma:format="Dropdown" ma:internalName="Lead">
      <xsd:simpleType>
        <xsd:restriction base="dms:Text">
          <xsd:maxLength value="255"/>
        </xsd:restriction>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0B5FE42-9E85-4BFE-807A-57B0ABCDF397}">
  <ds:schemaRefs>
    <ds:schemaRef ds:uri="http://schemas.microsoft.com/sharepoint/v3/contenttype/forms"/>
  </ds:schemaRefs>
</ds:datastoreItem>
</file>

<file path=customXml/itemProps2.xml><?xml version="1.0" encoding="utf-8"?>
<ds:datastoreItem xmlns:ds="http://schemas.openxmlformats.org/officeDocument/2006/customXml" ds:itemID="{5550C989-22CA-4922-84F2-26A31107B8C0}">
  <ds:schemaRefs>
    <ds:schemaRef ds:uri="http://schemas.microsoft.com/office/2006/metadata/properties"/>
    <ds:schemaRef ds:uri="http://schemas.microsoft.com/office/infopath/2007/PartnerControls"/>
    <ds:schemaRef ds:uri="dacd8d12-aa27-4211-bc42-bf8a8c94bdca"/>
  </ds:schemaRefs>
</ds:datastoreItem>
</file>

<file path=customXml/itemProps3.xml><?xml version="1.0" encoding="utf-8"?>
<ds:datastoreItem xmlns:ds="http://schemas.openxmlformats.org/officeDocument/2006/customXml" ds:itemID="{303B4581-7150-47F5-9B65-BE09665338C4}">
  <ds:schemaRefs>
    <ds:schemaRef ds:uri="http://schemas.openxmlformats.org/officeDocument/2006/bibliography"/>
  </ds:schemaRefs>
</ds:datastoreItem>
</file>

<file path=customXml/itemProps4.xml><?xml version="1.0" encoding="utf-8"?>
<ds:datastoreItem xmlns:ds="http://schemas.openxmlformats.org/officeDocument/2006/customXml" ds:itemID="{47919402-8842-49F0-8D80-8CC5E360168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acd8d12-aa27-4211-bc42-bf8a8c94bdc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94</Pages>
  <Words>34525</Words>
  <Characters>184711</Characters>
  <Application>Microsoft Office Word</Application>
  <DocSecurity>0</DocSecurity>
  <Lines>3552</Lines>
  <Paragraphs>1267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217969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Gill Habicht</dc:creator>
  <cp:keywords/>
  <dc:description/>
  <cp:lastModifiedBy>Sarah Grimshaw</cp:lastModifiedBy>
  <cp:revision>2</cp:revision>
  <dcterms:created xsi:type="dcterms:W3CDTF">2026-08-24T12:57:00Z</dcterms:created>
  <dcterms:modified xsi:type="dcterms:W3CDTF">2026-08-24T12:57:00Z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0x010100DA73026E22CFE14A881E98E1448D5BED</vt:lpwstr>
  </property>
  <property fmtid="{D5CDD505-2E9C-101B-9397-08002B2CF9AE}" pid="3" name="Order">
    <vt:r8>100</vt:r8>
  </property>
</Properties>
</file>