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D6B77" w14:textId="6CE9F01E" w:rsidR="00BD49E9" w:rsidRDefault="00956C75" w:rsidP="00FB708C">
      <w:pPr>
        <w:pStyle w:val="Heading1"/>
      </w:pPr>
      <w:r>
        <w:t xml:space="preserve">Contract Research Organisation </w:t>
      </w:r>
      <w:r w:rsidR="00FB708C" w:rsidRPr="00A9714D">
        <w:t>Model Commercial Chief Investigator Agreement</w:t>
      </w:r>
    </w:p>
    <w:p w14:paraId="2E2AC794" w14:textId="43E9930C" w:rsidR="00127D2F" w:rsidRPr="00A9714D" w:rsidRDefault="00096545" w:rsidP="00127D2F">
      <w:pPr>
        <w:rPr>
          <w:b/>
          <w:bCs/>
          <w:sz w:val="40"/>
          <w:szCs w:val="40"/>
        </w:rPr>
      </w:pPr>
      <w:r>
        <w:rPr>
          <w:b/>
          <w:bCs/>
          <w:sz w:val="40"/>
          <w:szCs w:val="40"/>
        </w:rPr>
        <w:t xml:space="preserve">Scope </w:t>
      </w:r>
      <w:r w:rsidR="003C214B">
        <w:rPr>
          <w:b/>
          <w:bCs/>
          <w:sz w:val="40"/>
          <w:szCs w:val="40"/>
        </w:rPr>
        <w:t xml:space="preserve">and details </w:t>
      </w:r>
      <w:r>
        <w:rPr>
          <w:b/>
          <w:bCs/>
          <w:sz w:val="40"/>
          <w:szCs w:val="40"/>
        </w:rPr>
        <w:t>of the agreement</w:t>
      </w:r>
    </w:p>
    <w:p w14:paraId="517FA559" w14:textId="2CE78D64" w:rsidR="00F42BBB" w:rsidRPr="00F42BBB" w:rsidRDefault="006A2CED" w:rsidP="001049C8">
      <w:pPr>
        <w:rPr>
          <w:bCs/>
        </w:rPr>
      </w:pPr>
      <w:r w:rsidRPr="00A9714D">
        <w:rPr>
          <w:bCs/>
        </w:rPr>
        <w:t xml:space="preserve">This agreement is </w:t>
      </w:r>
      <w:r w:rsidR="008B49B1">
        <w:rPr>
          <w:bCs/>
        </w:rPr>
        <w:t>developed</w:t>
      </w:r>
      <w:r w:rsidRPr="00A9714D">
        <w:rPr>
          <w:bCs/>
        </w:rPr>
        <w:t xml:space="preserve"> for use </w:t>
      </w:r>
      <w:r>
        <w:rPr>
          <w:bCs/>
        </w:rPr>
        <w:t>between</w:t>
      </w:r>
      <w:r w:rsidR="00786EB5">
        <w:rPr>
          <w:bCs/>
        </w:rPr>
        <w:t xml:space="preserve"> </w:t>
      </w:r>
      <w:r w:rsidRPr="00F42BBB">
        <w:rPr>
          <w:bCs/>
        </w:rPr>
        <w:t>Sponsors of commercial health and care research</w:t>
      </w:r>
      <w:r w:rsidR="00DA58F3">
        <w:rPr>
          <w:bCs/>
        </w:rPr>
        <w:t>,</w:t>
      </w:r>
      <w:r w:rsidR="00956C75">
        <w:rPr>
          <w:bCs/>
        </w:rPr>
        <w:t xml:space="preserve"> their Contract Research Organisation (CRO)</w:t>
      </w:r>
      <w:r w:rsidR="00DA58F3">
        <w:rPr>
          <w:bCs/>
        </w:rPr>
        <w:t xml:space="preserve"> and either of the following:</w:t>
      </w:r>
    </w:p>
    <w:p w14:paraId="3E7E6853" w14:textId="0EFC631F" w:rsidR="00D361AE" w:rsidRDefault="006A2CED" w:rsidP="00A9714D">
      <w:pPr>
        <w:pStyle w:val="Bullet"/>
      </w:pPr>
      <w:r w:rsidRPr="00F42BBB">
        <w:t xml:space="preserve">NHS / </w:t>
      </w:r>
      <w:r w:rsidR="00C4024F">
        <w:t>Health and Social Care (</w:t>
      </w:r>
      <w:r w:rsidRPr="00F42BBB">
        <w:t>HSC</w:t>
      </w:r>
      <w:r w:rsidR="00C4024F">
        <w:t>)</w:t>
      </w:r>
      <w:r w:rsidRPr="00F42BBB">
        <w:t xml:space="preserve"> organisations employing</w:t>
      </w:r>
      <w:r w:rsidR="00D01026" w:rsidRPr="00F42BBB">
        <w:t xml:space="preserve"> a</w:t>
      </w:r>
      <w:r w:rsidR="009F190A">
        <w:t>n individual</w:t>
      </w:r>
      <w:r w:rsidR="00D01026" w:rsidRPr="00F42BBB">
        <w:t xml:space="preserve"> who will be undertaking th</w:t>
      </w:r>
      <w:r w:rsidR="009F190A">
        <w:t>e</w:t>
      </w:r>
      <w:r w:rsidR="00D01026" w:rsidRPr="00F42BBB">
        <w:t xml:space="preserve"> role</w:t>
      </w:r>
      <w:r w:rsidR="009F190A">
        <w:t xml:space="preserve"> of Chief Investigator</w:t>
      </w:r>
      <w:r w:rsidR="00F42BBB">
        <w:t xml:space="preserve"> during their time as NHS- / HSC-employed staff.</w:t>
      </w:r>
      <w:r w:rsidR="008B49B1">
        <w:t xml:space="preserve"> This includes </w:t>
      </w:r>
      <w:r w:rsidR="00B55A62">
        <w:t>individuals who have an honorary research contract with the NHS but are substantively employed by another organisation, for example a university</w:t>
      </w:r>
      <w:r w:rsidR="004074C5">
        <w:t>.</w:t>
      </w:r>
    </w:p>
    <w:p w14:paraId="7C41DF8B" w14:textId="49302669" w:rsidR="00091AD9" w:rsidRPr="00A9714D" w:rsidRDefault="00687C79" w:rsidP="00A9714D">
      <w:pPr>
        <w:pStyle w:val="Bullet"/>
      </w:pPr>
      <w:r>
        <w:t>Independent primary care contractors providing NHS / HSC services</w:t>
      </w:r>
      <w:r w:rsidR="005F24A8">
        <w:t xml:space="preserve"> which </w:t>
      </w:r>
      <w:r w:rsidR="00BE2025">
        <w:t xml:space="preserve">either employ the person who will be undertaking the role of Chief </w:t>
      </w:r>
      <w:proofErr w:type="gramStart"/>
      <w:r w:rsidR="00BE2025">
        <w:t>Investigator, or</w:t>
      </w:r>
      <w:proofErr w:type="gramEnd"/>
      <w:r w:rsidR="00BE2025">
        <w:t xml:space="preserve"> </w:t>
      </w:r>
      <w:r w:rsidR="00904968">
        <w:t>have a partner who will be undertaking the role of Chief Investigator</w:t>
      </w:r>
      <w:r w:rsidR="00DA58F3">
        <w:t>, during their time as an employee or partner of the independent primary care contractor.</w:t>
      </w:r>
    </w:p>
    <w:p w14:paraId="323C6924" w14:textId="128AFA41" w:rsidR="0023539A" w:rsidRDefault="00096545" w:rsidP="00D361AE">
      <w:pPr>
        <w:rPr>
          <w:bCs/>
        </w:rPr>
      </w:pPr>
      <w:r>
        <w:rPr>
          <w:bCs/>
        </w:rPr>
        <w:t>It</w:t>
      </w:r>
      <w:r w:rsidR="0023539A">
        <w:rPr>
          <w:bCs/>
        </w:rPr>
        <w:t xml:space="preserve"> has not been developed for use when the Chief Investigator</w:t>
      </w:r>
      <w:r w:rsidR="00B305DB">
        <w:rPr>
          <w:bCs/>
        </w:rPr>
        <w:t xml:space="preserve"> (CI)</w:t>
      </w:r>
      <w:r w:rsidR="0023539A">
        <w:rPr>
          <w:bCs/>
        </w:rPr>
        <w:t xml:space="preserve"> is acting in a personal capacity or where they are </w:t>
      </w:r>
      <w:r w:rsidR="00A257D2">
        <w:rPr>
          <w:bCs/>
        </w:rPr>
        <w:t>doing chief investigator activities</w:t>
      </w:r>
      <w:r w:rsidR="008B49B1">
        <w:rPr>
          <w:bCs/>
        </w:rPr>
        <w:t xml:space="preserve"> on behalf of another employer.</w:t>
      </w:r>
    </w:p>
    <w:p w14:paraId="1ABC4605" w14:textId="474951B1" w:rsidR="00B151F6" w:rsidRDefault="00096545" w:rsidP="00D361AE">
      <w:pPr>
        <w:rPr>
          <w:bCs/>
        </w:rPr>
      </w:pPr>
      <w:r>
        <w:rPr>
          <w:bCs/>
        </w:rPr>
        <w:t>The agreement</w:t>
      </w:r>
      <w:r w:rsidR="00273899">
        <w:rPr>
          <w:bCs/>
        </w:rPr>
        <w:t xml:space="preserve"> is designed for use when the research study is a Clinical Trial of an Investigational Medicinal Product (CTIMP).</w:t>
      </w:r>
      <w:r w:rsidR="00B151F6">
        <w:rPr>
          <w:bCs/>
        </w:rPr>
        <w:t xml:space="preserve"> It can be used when the Chief Investigator is acting as CI for the UK only, or where they are </w:t>
      </w:r>
      <w:r w:rsidR="00E44D31">
        <w:rPr>
          <w:bCs/>
        </w:rPr>
        <w:t xml:space="preserve">also </w:t>
      </w:r>
      <w:r w:rsidR="00B151F6">
        <w:rPr>
          <w:bCs/>
        </w:rPr>
        <w:t>providing CI</w:t>
      </w:r>
      <w:r w:rsidR="00E44D31">
        <w:rPr>
          <w:bCs/>
        </w:rPr>
        <w:t xml:space="preserve"> Services to other countries.</w:t>
      </w:r>
    </w:p>
    <w:p w14:paraId="04746B14" w14:textId="7B6AE8DC" w:rsidR="004074C5" w:rsidRDefault="00B01F43" w:rsidP="00D361AE">
      <w:pPr>
        <w:rPr>
          <w:bCs/>
        </w:rPr>
      </w:pPr>
      <w:r>
        <w:rPr>
          <w:bCs/>
        </w:rPr>
        <w:t xml:space="preserve">It is not designed for use in non-CTIMP studies or in combined </w:t>
      </w:r>
      <w:r w:rsidR="00096545">
        <w:rPr>
          <w:bCs/>
        </w:rPr>
        <w:t>CTIMP and investigational medical device studies.</w:t>
      </w:r>
    </w:p>
    <w:p w14:paraId="231E4E7D" w14:textId="4A27EDD3" w:rsidR="004E46E6" w:rsidRDefault="004E46E6" w:rsidP="00D361AE">
      <w:pPr>
        <w:rPr>
          <w:bCs/>
        </w:rPr>
      </w:pPr>
      <w:r>
        <w:rPr>
          <w:bCs/>
        </w:rPr>
        <w:t xml:space="preserve">This agreement is still needed </w:t>
      </w:r>
      <w:r w:rsidR="000C4663">
        <w:rPr>
          <w:bCs/>
        </w:rPr>
        <w:t>when the NHS CI Employer is exploring</w:t>
      </w:r>
      <w:r w:rsidR="006B1C29">
        <w:rPr>
          <w:bCs/>
        </w:rPr>
        <w:t xml:space="preserve"> whether to</w:t>
      </w:r>
      <w:r w:rsidR="000C4663">
        <w:rPr>
          <w:bCs/>
        </w:rPr>
        <w:t xml:space="preserve"> or intends to participate in the Clinical Trial as a trial site</w:t>
      </w:r>
      <w:r w:rsidR="00A7319C">
        <w:rPr>
          <w:bCs/>
        </w:rPr>
        <w:t xml:space="preserve"> and</w:t>
      </w:r>
      <w:r w:rsidR="000C4663">
        <w:rPr>
          <w:bCs/>
        </w:rPr>
        <w:t xml:space="preserve"> </w:t>
      </w:r>
      <w:proofErr w:type="gramStart"/>
      <w:r w:rsidR="000C4663">
        <w:rPr>
          <w:bCs/>
        </w:rPr>
        <w:t>whether or not</w:t>
      </w:r>
      <w:proofErr w:type="gramEnd"/>
      <w:r w:rsidR="000C4663">
        <w:rPr>
          <w:bCs/>
        </w:rPr>
        <w:t xml:space="preserve"> the </w:t>
      </w:r>
      <w:r w:rsidR="0042718C">
        <w:rPr>
          <w:bCs/>
        </w:rPr>
        <w:t xml:space="preserve">person </w:t>
      </w:r>
      <w:r w:rsidR="000C4663">
        <w:rPr>
          <w:bCs/>
        </w:rPr>
        <w:t>acting as C</w:t>
      </w:r>
      <w:r w:rsidR="00B305DB">
        <w:rPr>
          <w:bCs/>
        </w:rPr>
        <w:t xml:space="preserve">hief </w:t>
      </w:r>
      <w:r w:rsidR="000C4663">
        <w:rPr>
          <w:bCs/>
        </w:rPr>
        <w:t>I</w:t>
      </w:r>
      <w:r w:rsidR="00B305DB">
        <w:rPr>
          <w:bCs/>
        </w:rPr>
        <w:t>nvestigator</w:t>
      </w:r>
      <w:r w:rsidR="000C4663">
        <w:rPr>
          <w:bCs/>
        </w:rPr>
        <w:t xml:space="preserve"> will also act as</w:t>
      </w:r>
      <w:r w:rsidR="00A7319C">
        <w:rPr>
          <w:bCs/>
        </w:rPr>
        <w:t xml:space="preserve"> a</w:t>
      </w:r>
      <w:r w:rsidR="000C4663">
        <w:rPr>
          <w:bCs/>
        </w:rPr>
        <w:t xml:space="preserve"> Principal Investigator. This is because the role</w:t>
      </w:r>
      <w:r w:rsidR="00BB40F7">
        <w:rPr>
          <w:bCs/>
        </w:rPr>
        <w:t xml:space="preserve">s and responsibilities of the two positions are different, and </w:t>
      </w:r>
      <w:r w:rsidR="00C35672">
        <w:rPr>
          <w:bCs/>
        </w:rPr>
        <w:t xml:space="preserve">the management of </w:t>
      </w:r>
      <w:r w:rsidR="00DF75E1">
        <w:rPr>
          <w:bCs/>
        </w:rPr>
        <w:t>various aspects of the roles and responsibilities are different, including indemnity, payment, records management, and confidentiality obligations.</w:t>
      </w:r>
    </w:p>
    <w:p w14:paraId="02DBAB67" w14:textId="3562CBF4" w:rsidR="0042718C" w:rsidRDefault="0042718C" w:rsidP="00D361AE">
      <w:pPr>
        <w:rPr>
          <w:bCs/>
        </w:rPr>
      </w:pPr>
      <w:r>
        <w:rPr>
          <w:bCs/>
        </w:rPr>
        <w:t xml:space="preserve">This agreement does not include </w:t>
      </w:r>
      <w:r w:rsidRPr="0042718C">
        <w:rPr>
          <w:bCs/>
        </w:rPr>
        <w:t xml:space="preserve">data processing or transfer </w:t>
      </w:r>
      <w:r>
        <w:rPr>
          <w:bCs/>
        </w:rPr>
        <w:t xml:space="preserve">clauses relating to </w:t>
      </w:r>
      <w:r w:rsidR="00F476E4">
        <w:rPr>
          <w:bCs/>
        </w:rPr>
        <w:t xml:space="preserve">Participant Personal Data. </w:t>
      </w:r>
      <w:r w:rsidR="00051DE7">
        <w:rPr>
          <w:bCs/>
        </w:rPr>
        <w:t xml:space="preserve">It is expected that information about Participants </w:t>
      </w:r>
      <w:r w:rsidR="00B305DB">
        <w:rPr>
          <w:bCs/>
        </w:rPr>
        <w:t xml:space="preserve">which is </w:t>
      </w:r>
      <w:r w:rsidR="00B305DB">
        <w:rPr>
          <w:bCs/>
        </w:rPr>
        <w:lastRenderedPageBreak/>
        <w:t xml:space="preserve">shared with the Chief Investigator </w:t>
      </w:r>
      <w:r w:rsidR="00051DE7">
        <w:rPr>
          <w:bCs/>
        </w:rPr>
        <w:t xml:space="preserve">is </w:t>
      </w:r>
      <w:r w:rsidR="00996E98">
        <w:rPr>
          <w:bCs/>
        </w:rPr>
        <w:t>minimised to such an extent that it is no longer considered Personal Data under UK GDPR.</w:t>
      </w:r>
    </w:p>
    <w:p w14:paraId="6D8F5DAA" w14:textId="5D98B535" w:rsidR="0014179A" w:rsidRDefault="00A7319C" w:rsidP="0014179A">
      <w:pPr>
        <w:rPr>
          <w:bCs/>
        </w:rPr>
      </w:pPr>
      <w:r>
        <w:rPr>
          <w:bCs/>
        </w:rPr>
        <w:t>It is expected that this Agreement is in place</w:t>
      </w:r>
      <w:r w:rsidR="0014179A">
        <w:rPr>
          <w:bCs/>
        </w:rPr>
        <w:t xml:space="preserve"> before any CI Services are provided</w:t>
      </w:r>
      <w:r>
        <w:rPr>
          <w:bCs/>
        </w:rPr>
        <w:t xml:space="preserve"> - and usually</w:t>
      </w:r>
      <w:r w:rsidR="0014179A">
        <w:rPr>
          <w:bCs/>
        </w:rPr>
        <w:t xml:space="preserve"> no later than the IRAS submission is made to regulatory authorities</w:t>
      </w:r>
      <w:r>
        <w:rPr>
          <w:bCs/>
        </w:rPr>
        <w:t xml:space="preserve"> – to ensure that there is clarity between CI, NHS CI Employer and Sponsor as to the CI Services to be provided prior to the CI authorising the IRAS submission</w:t>
      </w:r>
      <w:r w:rsidR="0014179A">
        <w:rPr>
          <w:bCs/>
        </w:rPr>
        <w:t>.</w:t>
      </w:r>
      <w:r w:rsidR="00952F43">
        <w:rPr>
          <w:bCs/>
        </w:rPr>
        <w:t xml:space="preserve"> By exception, this Agreement may be agreed after IRAS submission, where there is otherwise a risk of delay to the IRAS submission.</w:t>
      </w:r>
    </w:p>
    <w:p w14:paraId="7898A8AC" w14:textId="467E8137" w:rsidR="00ED77EA" w:rsidRDefault="000E5FC1" w:rsidP="00D361AE">
      <w:pPr>
        <w:rPr>
          <w:bCs/>
        </w:rPr>
      </w:pPr>
      <w:r>
        <w:rPr>
          <w:bCs/>
        </w:rPr>
        <w:t>You can use this template in situations it is not designed for where there is no alternative model agreement available, however, you</w:t>
      </w:r>
      <w:r w:rsidRPr="000E5FC1">
        <w:rPr>
          <w:bCs/>
        </w:rPr>
        <w:t xml:space="preserve"> do so at </w:t>
      </w:r>
      <w:r>
        <w:rPr>
          <w:bCs/>
        </w:rPr>
        <w:t>you</w:t>
      </w:r>
      <w:r w:rsidRPr="000E5FC1">
        <w:rPr>
          <w:bCs/>
        </w:rPr>
        <w:t xml:space="preserve">r own risk and may need to modify the template accordingly to fit </w:t>
      </w:r>
      <w:r>
        <w:rPr>
          <w:bCs/>
        </w:rPr>
        <w:t>you</w:t>
      </w:r>
      <w:r w:rsidRPr="000E5FC1">
        <w:rPr>
          <w:bCs/>
        </w:rPr>
        <w:t>r situation</w:t>
      </w:r>
      <w:r>
        <w:rPr>
          <w:bCs/>
        </w:rPr>
        <w:t>.</w:t>
      </w:r>
    </w:p>
    <w:p w14:paraId="205BEFF0" w14:textId="5B185E3C" w:rsidR="00315E41" w:rsidRPr="009B3902" w:rsidRDefault="00315E41" w:rsidP="00315E41">
      <w:pPr>
        <w:rPr>
          <w:b/>
          <w:bCs/>
          <w:sz w:val="40"/>
          <w:szCs w:val="40"/>
        </w:rPr>
      </w:pPr>
      <w:r>
        <w:rPr>
          <w:b/>
          <w:bCs/>
          <w:sz w:val="40"/>
          <w:szCs w:val="40"/>
        </w:rPr>
        <w:t>Details of specific clauses</w:t>
      </w:r>
    </w:p>
    <w:p w14:paraId="383B02B4" w14:textId="19858DD4" w:rsidR="006E09D8" w:rsidRDefault="006E09D8" w:rsidP="00315E41">
      <w:pPr>
        <w:rPr>
          <w:bCs/>
        </w:rPr>
      </w:pPr>
      <w:r>
        <w:rPr>
          <w:bCs/>
        </w:rPr>
        <w:t>Clause 4.</w:t>
      </w:r>
      <w:r w:rsidR="009863FC">
        <w:rPr>
          <w:bCs/>
        </w:rPr>
        <w:t>6</w:t>
      </w:r>
      <w:r>
        <w:rPr>
          <w:bCs/>
        </w:rPr>
        <w:t xml:space="preserve"> specifies that any use of another Party’s Confidential Information using AI Tools must receive consent from that Party before doing so. The exception to this is that Sponsor </w:t>
      </w:r>
      <w:r w:rsidR="001C7919">
        <w:rPr>
          <w:bCs/>
        </w:rPr>
        <w:t xml:space="preserve">or CRO </w:t>
      </w:r>
      <w:r>
        <w:rPr>
          <w:bCs/>
        </w:rPr>
        <w:t xml:space="preserve">may use NHS CI Employer’s Confidential Information in the Sponsor’s </w:t>
      </w:r>
      <w:r w:rsidR="001C7919">
        <w:rPr>
          <w:bCs/>
        </w:rPr>
        <w:t xml:space="preserve">or CRO’s </w:t>
      </w:r>
      <w:r>
        <w:rPr>
          <w:bCs/>
        </w:rPr>
        <w:t>Secured, Dedicated Cloud-Based Environments. As with other uses of the NHS CI Employer’s Confidential Information by the Sponsor</w:t>
      </w:r>
      <w:r w:rsidR="001C7919">
        <w:rPr>
          <w:bCs/>
        </w:rPr>
        <w:t xml:space="preserve"> or CRO</w:t>
      </w:r>
      <w:r>
        <w:rPr>
          <w:bCs/>
        </w:rPr>
        <w:t>, any use outside of the Secured, Dedicated Cloud-Based Environments would require the NHS CI Employer’s consent.</w:t>
      </w:r>
    </w:p>
    <w:p w14:paraId="2E07FF2C" w14:textId="4FBFDEFC" w:rsidR="00315E41" w:rsidRDefault="00315E41" w:rsidP="00315E41">
      <w:pPr>
        <w:rPr>
          <w:bCs/>
        </w:rPr>
      </w:pPr>
      <w:r>
        <w:rPr>
          <w:bCs/>
        </w:rPr>
        <w:t xml:space="preserve">This </w:t>
      </w:r>
      <w:r w:rsidR="00204B85">
        <w:rPr>
          <w:bCs/>
        </w:rPr>
        <w:t>A</w:t>
      </w:r>
      <w:r>
        <w:rPr>
          <w:bCs/>
        </w:rPr>
        <w:t xml:space="preserve">greement states in Clause 6 that the Sponsor and NHS CI Employer are independent data Controllers under GDPR. This is because the Sponsor is not instructing the NHS CI Employer on what data it needs to process or how it needs to be processed; the NHS CI Employer makes its own decisions about what CI Personal Data it processes and for what purposes. In contrast, the site agreements (such </w:t>
      </w:r>
      <w:r w:rsidR="0014179A">
        <w:rPr>
          <w:bCs/>
        </w:rPr>
        <w:t>as the model Clinical Trial Agreement, or</w:t>
      </w:r>
      <w:r>
        <w:rPr>
          <w:bCs/>
        </w:rPr>
        <w:t xml:space="preserve"> </w:t>
      </w:r>
      <w:proofErr w:type="spellStart"/>
      <w:r>
        <w:rPr>
          <w:bCs/>
        </w:rPr>
        <w:t>mCTA</w:t>
      </w:r>
      <w:proofErr w:type="spellEnd"/>
      <w:r>
        <w:rPr>
          <w:bCs/>
        </w:rPr>
        <w:t xml:space="preserve">) name the Sponsor as the data Controller and the participating organisation as its Processor. This is because the Sponsor determines what Participant Personal Data is processed, how it is processed and why; the participating organisation follows the instructions of the Sponsor. </w:t>
      </w:r>
      <w:r w:rsidR="001C7919">
        <w:rPr>
          <w:bCs/>
        </w:rPr>
        <w:t xml:space="preserve">This contract does not </w:t>
      </w:r>
      <w:r w:rsidR="008C5112">
        <w:rPr>
          <w:bCs/>
        </w:rPr>
        <w:t xml:space="preserve">take any position on the Controller or Processor status of the CRO in relation to the Sponsor, but it does confirm that there is no Controller-Processor relationship between the </w:t>
      </w:r>
      <w:r w:rsidR="00EE7D5C">
        <w:rPr>
          <w:bCs/>
        </w:rPr>
        <w:t xml:space="preserve">CRO and NHS CI Employer. </w:t>
      </w:r>
      <w:r>
        <w:rPr>
          <w:bCs/>
        </w:rPr>
        <w:t>The site agreements do not include data processing clauses regarding the Personal Data of the participating organisation’s employees.</w:t>
      </w:r>
    </w:p>
    <w:p w14:paraId="495D51F3" w14:textId="60EAF520" w:rsidR="00D9334D" w:rsidRDefault="00D9334D" w:rsidP="00315E41">
      <w:pPr>
        <w:rPr>
          <w:bCs/>
        </w:rPr>
      </w:pPr>
      <w:r>
        <w:rPr>
          <w:bCs/>
        </w:rPr>
        <w:t>Clause 9 details audit and inspection visits by the Sponsor</w:t>
      </w:r>
      <w:r w:rsidR="003201B3">
        <w:rPr>
          <w:bCs/>
        </w:rPr>
        <w:t>, its Agent</w:t>
      </w:r>
      <w:r w:rsidR="00151E05">
        <w:rPr>
          <w:bCs/>
        </w:rPr>
        <w:t>,</w:t>
      </w:r>
      <w:r>
        <w:rPr>
          <w:bCs/>
        </w:rPr>
        <w:t xml:space="preserve"> or regulatory authorities. This agreement specifically manages requirements related to the performance of CI Services. It is up to the Sponsor whether and how to audit the provision of services in line with this Agreement. Regulatory authorities, including the MHRA, may inspect the provision of CI Services or other compliance with applicable legislation. Where the Chief Investigator is also acting as Principal Investigator, any requirements related to monitoring, audit or inspection of Principal Investigator services and site activities will be managed separately through the site agreement.</w:t>
      </w:r>
    </w:p>
    <w:p w14:paraId="124A8BDD" w14:textId="39759156" w:rsidR="00315E41" w:rsidRDefault="00204B85" w:rsidP="00D361AE">
      <w:pPr>
        <w:rPr>
          <w:bCs/>
        </w:rPr>
      </w:pPr>
      <w:r>
        <w:rPr>
          <w:bCs/>
        </w:rPr>
        <w:lastRenderedPageBreak/>
        <w:t>Clause 12 of this Agreement</w:t>
      </w:r>
      <w:r w:rsidR="00A4223B">
        <w:rPr>
          <w:bCs/>
        </w:rPr>
        <w:t xml:space="preserve"> limits the liability of the NHS CI Employer</w:t>
      </w:r>
      <w:r w:rsidR="00267259">
        <w:rPr>
          <w:bCs/>
        </w:rPr>
        <w:t xml:space="preserve"> and / or the CI</w:t>
      </w:r>
      <w:r w:rsidR="00163DEA">
        <w:rPr>
          <w:bCs/>
        </w:rPr>
        <w:t>, where possible, in relation to clinical negligence</w:t>
      </w:r>
      <w:r w:rsidR="009C1C77">
        <w:rPr>
          <w:bCs/>
        </w:rPr>
        <w:t xml:space="preserve"> only</w:t>
      </w:r>
      <w:r w:rsidR="00267259">
        <w:rPr>
          <w:bCs/>
        </w:rPr>
        <w:t xml:space="preserve">. </w:t>
      </w:r>
      <w:r w:rsidR="00163DEA">
        <w:rPr>
          <w:bCs/>
        </w:rPr>
        <w:t>The purpose of this Agreement is</w:t>
      </w:r>
      <w:r w:rsidR="00600AD7">
        <w:rPr>
          <w:bCs/>
        </w:rPr>
        <w:t xml:space="preserve"> only</w:t>
      </w:r>
      <w:r w:rsidR="00163DEA">
        <w:rPr>
          <w:bCs/>
        </w:rPr>
        <w:t xml:space="preserve"> to attain the expertise and knowledge of the Chief Investigator. </w:t>
      </w:r>
      <w:r w:rsidRPr="00204B85">
        <w:rPr>
          <w:bCs/>
        </w:rPr>
        <w:t>Site agreements</w:t>
      </w:r>
      <w:r w:rsidR="00163DEA">
        <w:rPr>
          <w:bCs/>
        </w:rPr>
        <w:t xml:space="preserve"> such as the </w:t>
      </w:r>
      <w:proofErr w:type="spellStart"/>
      <w:r w:rsidR="00163DEA">
        <w:rPr>
          <w:bCs/>
        </w:rPr>
        <w:t>mCTA</w:t>
      </w:r>
      <w:proofErr w:type="spellEnd"/>
      <w:r w:rsidRPr="00204B85">
        <w:rPr>
          <w:bCs/>
        </w:rPr>
        <w:t xml:space="preserve"> are</w:t>
      </w:r>
      <w:r w:rsidR="00163DEA">
        <w:rPr>
          <w:bCs/>
        </w:rPr>
        <w:t xml:space="preserve"> </w:t>
      </w:r>
      <w:r w:rsidR="00F737CB">
        <w:rPr>
          <w:bCs/>
        </w:rPr>
        <w:t xml:space="preserve">based on a </w:t>
      </w:r>
      <w:r w:rsidR="00163DEA">
        <w:rPr>
          <w:bCs/>
        </w:rPr>
        <w:t>different</w:t>
      </w:r>
      <w:r w:rsidR="00F737CB">
        <w:rPr>
          <w:bCs/>
        </w:rPr>
        <w:t xml:space="preserve"> relationship which is why they</w:t>
      </w:r>
      <w:r w:rsidR="00AB12D1">
        <w:rPr>
          <w:bCs/>
        </w:rPr>
        <w:t xml:space="preserve"> include </w:t>
      </w:r>
      <w:r w:rsidR="00A35558">
        <w:rPr>
          <w:bCs/>
        </w:rPr>
        <w:t xml:space="preserve">more detailed </w:t>
      </w:r>
      <w:r w:rsidR="00600AD7">
        <w:rPr>
          <w:bCs/>
        </w:rPr>
        <w:t xml:space="preserve">insurance and </w:t>
      </w:r>
      <w:r w:rsidR="00AB12D1">
        <w:rPr>
          <w:bCs/>
        </w:rPr>
        <w:t>indemnity provisions to</w:t>
      </w:r>
      <w:r w:rsidRPr="00204B85">
        <w:rPr>
          <w:bCs/>
        </w:rPr>
        <w:t xml:space="preserve"> cover design and management </w:t>
      </w:r>
      <w:r w:rsidR="00600AD7">
        <w:rPr>
          <w:bCs/>
        </w:rPr>
        <w:t xml:space="preserve">of the Clinical Trial </w:t>
      </w:r>
      <w:r w:rsidRPr="00204B85">
        <w:rPr>
          <w:bCs/>
        </w:rPr>
        <w:t xml:space="preserve">by </w:t>
      </w:r>
      <w:proofErr w:type="gramStart"/>
      <w:r w:rsidR="00600AD7">
        <w:rPr>
          <w:bCs/>
        </w:rPr>
        <w:t>S</w:t>
      </w:r>
      <w:r w:rsidRPr="00204B85">
        <w:rPr>
          <w:bCs/>
        </w:rPr>
        <w:t>ponsor, and</w:t>
      </w:r>
      <w:proofErr w:type="gramEnd"/>
      <w:r w:rsidRPr="00204B85">
        <w:rPr>
          <w:bCs/>
        </w:rPr>
        <w:t xml:space="preserve"> conduct by </w:t>
      </w:r>
      <w:r w:rsidR="00600AD7">
        <w:rPr>
          <w:bCs/>
        </w:rPr>
        <w:t xml:space="preserve">the </w:t>
      </w:r>
      <w:r w:rsidRPr="00204B85">
        <w:rPr>
          <w:bCs/>
        </w:rPr>
        <w:t>Trial Site.</w:t>
      </w:r>
    </w:p>
    <w:p w14:paraId="1AB70E85" w14:textId="2E47928A" w:rsidR="00096545" w:rsidRPr="00A9714D" w:rsidRDefault="00096545" w:rsidP="00D361AE">
      <w:pPr>
        <w:rPr>
          <w:b/>
          <w:bCs/>
          <w:sz w:val="40"/>
          <w:szCs w:val="40"/>
        </w:rPr>
      </w:pPr>
      <w:r w:rsidRPr="00EB5235">
        <w:rPr>
          <w:b/>
          <w:bCs/>
          <w:sz w:val="40"/>
          <w:szCs w:val="40"/>
        </w:rPr>
        <w:t>Instruction Pages</w:t>
      </w:r>
    </w:p>
    <w:p w14:paraId="1B21E9DC" w14:textId="67BD9CD0" w:rsidR="00D361AE" w:rsidRPr="00A9714D" w:rsidRDefault="00D361AE" w:rsidP="00D361AE">
      <w:pPr>
        <w:rPr>
          <w:bCs/>
        </w:rPr>
      </w:pPr>
      <w:r w:rsidRPr="00A9714D">
        <w:rPr>
          <w:bCs/>
        </w:rPr>
        <w:t xml:space="preserve">The information set out below provides a checklist of information that needs to be included in </w:t>
      </w:r>
      <w:r w:rsidR="00EE7D5C">
        <w:rPr>
          <w:bCs/>
        </w:rPr>
        <w:t>this Agreement</w:t>
      </w:r>
      <w:r w:rsidRPr="00A9714D">
        <w:rPr>
          <w:bCs/>
        </w:rPr>
        <w:t xml:space="preserve"> in preparation for execution by the Parties.</w:t>
      </w:r>
      <w:r w:rsidR="006C0518">
        <w:rPr>
          <w:bCs/>
        </w:rPr>
        <w:t xml:space="preserve"> Complete only the fields highlighted in yellow. Read and delete the drafting notes</w:t>
      </w:r>
      <w:r w:rsidR="0084719D">
        <w:rPr>
          <w:bCs/>
        </w:rPr>
        <w:t xml:space="preserve"> in square brackets</w:t>
      </w:r>
      <w:r w:rsidR="006C0518">
        <w:rPr>
          <w:bCs/>
        </w:rPr>
        <w:t xml:space="preserve"> throughout the Agreement</w:t>
      </w:r>
      <w:r w:rsidR="00057912">
        <w:rPr>
          <w:bCs/>
        </w:rPr>
        <w:t xml:space="preserve">, </w:t>
      </w:r>
      <w:r w:rsidR="00C8638B">
        <w:rPr>
          <w:bCs/>
        </w:rPr>
        <w:t xml:space="preserve">tailoring </w:t>
      </w:r>
      <w:r w:rsidR="00057912">
        <w:rPr>
          <w:bCs/>
        </w:rPr>
        <w:t>the Agreement as needed in line with the instructions</w:t>
      </w:r>
      <w:r w:rsidR="0084719D">
        <w:rPr>
          <w:bCs/>
        </w:rPr>
        <w:t>.</w:t>
      </w:r>
    </w:p>
    <w:p w14:paraId="54AB326D" w14:textId="307876DE" w:rsidR="006C0518" w:rsidRDefault="00D361AE" w:rsidP="00D361AE">
      <w:pPr>
        <w:rPr>
          <w:bCs/>
        </w:rPr>
      </w:pPr>
      <w:r w:rsidRPr="00A9714D">
        <w:rPr>
          <w:bCs/>
        </w:rPr>
        <w:t>It is the Sponsor</w:t>
      </w:r>
      <w:r w:rsidR="006F2954">
        <w:rPr>
          <w:bCs/>
        </w:rPr>
        <w:t xml:space="preserve"> and CRO</w:t>
      </w:r>
      <w:r w:rsidRPr="00A9714D">
        <w:rPr>
          <w:bCs/>
        </w:rPr>
        <w:t>’s responsibility to provide the required information for review by the</w:t>
      </w:r>
      <w:r w:rsidR="009F190A">
        <w:rPr>
          <w:bCs/>
        </w:rPr>
        <w:t xml:space="preserve"> NHS CI Employer.</w:t>
      </w:r>
    </w:p>
    <w:p w14:paraId="4617F525" w14:textId="77777777" w:rsidR="006C0518" w:rsidRPr="00F234DC" w:rsidRDefault="006C0518" w:rsidP="006C0518">
      <w:pPr>
        <w:pStyle w:val="Heading3"/>
      </w:pPr>
      <w:r w:rsidRPr="00F234DC">
        <w:t>Footers</w:t>
      </w:r>
    </w:p>
    <w:p w14:paraId="20245E31" w14:textId="77777777" w:rsidR="006C0518" w:rsidRPr="00F234DC" w:rsidRDefault="006C0518" w:rsidP="006C0518">
      <w:r w:rsidRPr="00F234DC">
        <w:t xml:space="preserve">Complete the information set out in the footer of this </w:t>
      </w:r>
      <w:r>
        <w:t>d</w:t>
      </w:r>
      <w:r w:rsidRPr="00F234DC">
        <w:t>ocument.</w:t>
      </w:r>
    </w:p>
    <w:p w14:paraId="2E3E37CC" w14:textId="77777777" w:rsidR="006C0518" w:rsidRPr="00F234DC" w:rsidRDefault="006C0518" w:rsidP="006C0518">
      <w:pPr>
        <w:pStyle w:val="Heading3"/>
      </w:pPr>
      <w:r w:rsidRPr="00F234DC">
        <w:t>Front page</w:t>
      </w:r>
    </w:p>
    <w:p w14:paraId="23EF5737" w14:textId="77777777" w:rsidR="006C0518" w:rsidRDefault="006C0518" w:rsidP="006C0518">
      <w:r w:rsidRPr="00F234DC">
        <w:t xml:space="preserve">Complete </w:t>
      </w:r>
      <w:proofErr w:type="gramStart"/>
      <w:r w:rsidRPr="00F234DC">
        <w:t>all of</w:t>
      </w:r>
      <w:proofErr w:type="gramEnd"/>
      <w:r w:rsidRPr="00F234DC">
        <w:t xml:space="preserve"> the required information.</w:t>
      </w:r>
    </w:p>
    <w:p w14:paraId="72C0F47D" w14:textId="77777777" w:rsidR="009E3451" w:rsidRPr="00F234DC" w:rsidRDefault="009E3451" w:rsidP="009E3451">
      <w:pPr>
        <w:pStyle w:val="Heading3"/>
      </w:pPr>
      <w:r w:rsidRPr="00F234DC">
        <w:t>Recitals</w:t>
      </w:r>
    </w:p>
    <w:p w14:paraId="2AFCF8D3" w14:textId="7035CB53" w:rsidR="009E3451" w:rsidRDefault="009E3451" w:rsidP="009E3451">
      <w:r w:rsidRPr="00F234DC">
        <w:t>Add, remove and</w:t>
      </w:r>
      <w:r>
        <w:t xml:space="preserve"> </w:t>
      </w:r>
      <w:r w:rsidRPr="00F234DC">
        <w:t>/</w:t>
      </w:r>
      <w:r>
        <w:t xml:space="preserve"> </w:t>
      </w:r>
      <w:r w:rsidRPr="00F234DC">
        <w:t>or update recitals as applicable to the Clinical Trial</w:t>
      </w:r>
      <w:r w:rsidR="00446F66">
        <w:t xml:space="preserve"> and the CI Services</w:t>
      </w:r>
      <w:r w:rsidRPr="00F234DC">
        <w:t xml:space="preserve"> (as a preamble to the Agreement, such changes do not constitute modification to the template Agreement). Recital </w:t>
      </w:r>
      <w:r w:rsidR="00EB7082">
        <w:t>E</w:t>
      </w:r>
      <w:r w:rsidRPr="00F234DC">
        <w:t xml:space="preserve"> should be completed where a corporate Affiliate of the Sponsor</w:t>
      </w:r>
      <w:r w:rsidR="00C8638B">
        <w:t>, or other party,</w:t>
      </w:r>
      <w:r w:rsidRPr="00F234DC">
        <w:t xml:space="preserve"> is formally empowered by the Sponsor to sign the Agreement on behalf of the Sponsor thereby binding the Sponsor as Party to the Agreement (and should be removed where this is not the case).</w:t>
      </w:r>
    </w:p>
    <w:p w14:paraId="3283CD97" w14:textId="77777777" w:rsidR="005641F1" w:rsidRPr="00F234DC" w:rsidRDefault="005641F1" w:rsidP="005641F1">
      <w:pPr>
        <w:pStyle w:val="Heading3"/>
      </w:pPr>
      <w:r w:rsidRPr="00F234DC">
        <w:t>Main Body of the Agreement</w:t>
      </w:r>
    </w:p>
    <w:p w14:paraId="7F9FB2ED" w14:textId="5AC62157" w:rsidR="00EB2874" w:rsidRDefault="00EB2874" w:rsidP="009A6BC5">
      <w:pPr>
        <w:ind w:left="567"/>
        <w:rPr>
          <w:bCs/>
        </w:rPr>
      </w:pPr>
      <w:r>
        <w:rPr>
          <w:b/>
        </w:rPr>
        <w:t>Clause</w:t>
      </w:r>
      <w:r w:rsidR="00F63BA8">
        <w:rPr>
          <w:b/>
        </w:rPr>
        <w:t>s</w:t>
      </w:r>
      <w:r>
        <w:rPr>
          <w:b/>
        </w:rPr>
        <w:t xml:space="preserve"> 6.3.2</w:t>
      </w:r>
      <w:r w:rsidR="0037494D">
        <w:rPr>
          <w:b/>
        </w:rPr>
        <w:t>a</w:t>
      </w:r>
      <w:r w:rsidR="00D84167">
        <w:rPr>
          <w:b/>
        </w:rPr>
        <w:t>,</w:t>
      </w:r>
      <w:r w:rsidR="00F63BA8">
        <w:rPr>
          <w:b/>
        </w:rPr>
        <w:t xml:space="preserve"> 6.3.2b</w:t>
      </w:r>
      <w:r w:rsidR="00D84167">
        <w:rPr>
          <w:b/>
        </w:rPr>
        <w:t xml:space="preserve"> and 6.3.2c</w:t>
      </w:r>
      <w:r>
        <w:rPr>
          <w:bCs/>
        </w:rPr>
        <w:t xml:space="preserve"> – </w:t>
      </w:r>
      <w:r w:rsidR="00110A06">
        <w:t>Insert e-mail addresses for Personal Data Breach contacts of the Parties</w:t>
      </w:r>
      <w:r>
        <w:rPr>
          <w:bCs/>
        </w:rPr>
        <w:t>.</w:t>
      </w:r>
      <w:r w:rsidR="001F1828">
        <w:rPr>
          <w:bCs/>
        </w:rPr>
        <w:t xml:space="preserve"> </w:t>
      </w:r>
      <w:r w:rsidR="00382D19">
        <w:rPr>
          <w:bCs/>
        </w:rPr>
        <w:t xml:space="preserve">The Sponsor contact for breaches should be entered into 6.3.2a, whether this is the Sponsor acting on its own behalf or the CRO acting on behalf of the Sponsor. Where the CRO </w:t>
      </w:r>
      <w:r w:rsidR="00CD5B1B">
        <w:rPr>
          <w:bCs/>
        </w:rPr>
        <w:t xml:space="preserve">will be a contact for data breaches as an independent data </w:t>
      </w:r>
      <w:proofErr w:type="gramStart"/>
      <w:r w:rsidR="00CD5B1B">
        <w:rPr>
          <w:bCs/>
        </w:rPr>
        <w:t>controller in its own right, its</w:t>
      </w:r>
      <w:proofErr w:type="gramEnd"/>
      <w:r w:rsidR="00CD5B1B">
        <w:rPr>
          <w:bCs/>
        </w:rPr>
        <w:t xml:space="preserve"> details should be included in 6.3.2c; </w:t>
      </w:r>
      <w:proofErr w:type="gramStart"/>
      <w:r w:rsidR="00CD5B1B">
        <w:rPr>
          <w:bCs/>
        </w:rPr>
        <w:t>otherwise</w:t>
      </w:r>
      <w:proofErr w:type="gramEnd"/>
      <w:r w:rsidR="00CD5B1B">
        <w:rPr>
          <w:bCs/>
        </w:rPr>
        <w:t xml:space="preserve"> this clause should be deleted.</w:t>
      </w:r>
    </w:p>
    <w:p w14:paraId="4DB79BF3" w14:textId="4F1F5228" w:rsidR="009A6BC5" w:rsidRPr="00F234DC" w:rsidRDefault="009A6BC5" w:rsidP="009A6BC5">
      <w:pPr>
        <w:ind w:left="567"/>
      </w:pPr>
      <w:r w:rsidRPr="00F234DC">
        <w:rPr>
          <w:b/>
        </w:rPr>
        <w:t xml:space="preserve">Clause </w:t>
      </w:r>
      <w:r>
        <w:rPr>
          <w:b/>
        </w:rPr>
        <w:t>8.1</w:t>
      </w:r>
      <w:r w:rsidRPr="00F234DC">
        <w:t xml:space="preserve"> – Insert the appropriate number of years</w:t>
      </w:r>
      <w:r>
        <w:t xml:space="preserve"> and working days</w:t>
      </w:r>
      <w:r w:rsidRPr="00F234DC">
        <w:t>.</w:t>
      </w:r>
    </w:p>
    <w:p w14:paraId="17E69824" w14:textId="00AD5234" w:rsidR="009A6BC5" w:rsidRPr="00F234DC" w:rsidRDefault="009A6BC5" w:rsidP="009A6BC5">
      <w:pPr>
        <w:ind w:left="567"/>
      </w:pPr>
      <w:r>
        <w:rPr>
          <w:b/>
        </w:rPr>
        <w:t>Clause 8.1</w:t>
      </w:r>
      <w:r w:rsidRPr="5D8855AE">
        <w:rPr>
          <w:b/>
        </w:rPr>
        <w:t>.b</w:t>
      </w:r>
      <w:r>
        <w:t xml:space="preserve"> – Insert e-mail address for NHS CI Employer archiving contact. </w:t>
      </w:r>
    </w:p>
    <w:p w14:paraId="46E9EAD9" w14:textId="79499649" w:rsidR="003A44EF" w:rsidRDefault="003A44EF" w:rsidP="003A44EF">
      <w:pPr>
        <w:ind w:left="567"/>
        <w:rPr>
          <w:bCs/>
        </w:rPr>
      </w:pPr>
      <w:r>
        <w:rPr>
          <w:b/>
        </w:rPr>
        <w:lastRenderedPageBreak/>
        <w:t>Clause 11.5.1</w:t>
      </w:r>
      <w:r w:rsidR="00DE2FDA">
        <w:rPr>
          <w:b/>
        </w:rPr>
        <w:t xml:space="preserve"> </w:t>
      </w:r>
      <w:r w:rsidR="00BC72F9">
        <w:rPr>
          <w:bCs/>
        </w:rPr>
        <w:t>–</w:t>
      </w:r>
      <w:r w:rsidR="00DE2FDA">
        <w:rPr>
          <w:bCs/>
        </w:rPr>
        <w:t xml:space="preserve"> </w:t>
      </w:r>
      <w:r w:rsidR="00BC72F9">
        <w:rPr>
          <w:bCs/>
        </w:rPr>
        <w:t>Delete the highlighted text if this Clinical Trial is not a trial of an advanced therapy medicinal product (ATMP). If this Clinical Trial is of an ATMP, keep the highlighted yellow text.</w:t>
      </w:r>
    </w:p>
    <w:p w14:paraId="0FAFE4C9" w14:textId="77777777" w:rsidR="00BC72F9" w:rsidRDefault="00BC72F9" w:rsidP="00BC72F9">
      <w:pPr>
        <w:ind w:left="567"/>
        <w:rPr>
          <w:bCs/>
        </w:rPr>
      </w:pPr>
      <w:r>
        <w:rPr>
          <w:b/>
        </w:rPr>
        <w:t xml:space="preserve">Clause 11.5.2 </w:t>
      </w:r>
      <w:r>
        <w:rPr>
          <w:bCs/>
        </w:rPr>
        <w:t>– Delete the highlighted text if this Clinical Trial is not a trial of an ATMP.</w:t>
      </w:r>
      <w:r w:rsidRPr="00BC72F9">
        <w:rPr>
          <w:bCs/>
        </w:rPr>
        <w:t xml:space="preserve"> </w:t>
      </w:r>
      <w:r>
        <w:rPr>
          <w:bCs/>
        </w:rPr>
        <w:t>If this Clinical Trial is of an ATMP, keep the highlighted yellow text.</w:t>
      </w:r>
    </w:p>
    <w:p w14:paraId="4749DB10" w14:textId="7E881DBD" w:rsidR="003A44EF" w:rsidRPr="00F234DC" w:rsidRDefault="003A44EF" w:rsidP="003A44EF">
      <w:pPr>
        <w:ind w:left="567"/>
      </w:pPr>
      <w:r w:rsidRPr="00F234DC">
        <w:rPr>
          <w:b/>
        </w:rPr>
        <w:t xml:space="preserve">Clause </w:t>
      </w:r>
      <w:r>
        <w:rPr>
          <w:b/>
        </w:rPr>
        <w:t>11.5.4</w:t>
      </w:r>
      <w:r w:rsidRPr="00F234DC">
        <w:t xml:space="preserve"> – Check that this Clause references the version of the Declaration of Helsinki applicable to this Clinical Trial and update where needed.</w:t>
      </w:r>
    </w:p>
    <w:p w14:paraId="6D546FCB" w14:textId="7ADB90C4" w:rsidR="00B9698C" w:rsidRPr="00F234DC" w:rsidRDefault="00B9698C" w:rsidP="00B9698C">
      <w:pPr>
        <w:ind w:left="567"/>
      </w:pPr>
      <w:r w:rsidRPr="00F234DC">
        <w:rPr>
          <w:b/>
        </w:rPr>
        <w:t xml:space="preserve">Clause </w:t>
      </w:r>
      <w:r>
        <w:rPr>
          <w:b/>
        </w:rPr>
        <w:t>11.</w:t>
      </w:r>
      <w:r w:rsidR="00DE5019">
        <w:rPr>
          <w:b/>
        </w:rPr>
        <w:t>5.7</w:t>
      </w:r>
      <w:r w:rsidRPr="00F234DC">
        <w:t xml:space="preserve"> – Delete if the Clinical Trial does not involve transplantation of human cells, tissue or organs.</w:t>
      </w:r>
    </w:p>
    <w:p w14:paraId="72630B34" w14:textId="4F046E0E" w:rsidR="005641F1" w:rsidRDefault="000D0E40" w:rsidP="000D0E40">
      <w:pPr>
        <w:ind w:left="567"/>
      </w:pPr>
      <w:r w:rsidRPr="00A9714D">
        <w:rPr>
          <w:b/>
          <w:bCs/>
        </w:rPr>
        <w:t>Clause 12.2</w:t>
      </w:r>
      <w:r>
        <w:t xml:space="preserve"> – Two options for this clause </w:t>
      </w:r>
      <w:r w:rsidR="00326018">
        <w:t>are</w:t>
      </w:r>
      <w:r>
        <w:t xml:space="preserve"> provided. The first option </w:t>
      </w:r>
      <w:r w:rsidR="00FE21B7">
        <w:t>describes liability arrangements where the NHS CI Employer can accept liability for</w:t>
      </w:r>
      <w:r w:rsidR="00CD0BBF">
        <w:t xml:space="preserve"> the Chief Investigator’s</w:t>
      </w:r>
      <w:r w:rsidR="00FE21B7">
        <w:t xml:space="preserve"> clinical negligence</w:t>
      </w:r>
      <w:r w:rsidR="001E4615">
        <w:t>.</w:t>
      </w:r>
      <w:r w:rsidR="00622F1B">
        <w:t xml:space="preserve"> This option applies when the NHS CI Employer </w:t>
      </w:r>
      <w:r w:rsidR="00A75AC6">
        <w:t xml:space="preserve">provides secondary or tertiary care, or where </w:t>
      </w:r>
      <w:r w:rsidR="005C2ECA">
        <w:t>they are an independent primary care contractor in England (for example, a general practice)</w:t>
      </w:r>
      <w:r w:rsidR="00056C99">
        <w:t>. This option may also apply for independent primary care contractors in Wales, but you should check this with them directly</w:t>
      </w:r>
      <w:r w:rsidR="005C2ECA">
        <w:t>. De</w:t>
      </w:r>
      <w:r w:rsidR="00003A06">
        <w:t xml:space="preserve">lete this option </w:t>
      </w:r>
      <w:r w:rsidR="00184E53">
        <w:t>when</w:t>
      </w:r>
      <w:r w:rsidR="00003A06">
        <w:t xml:space="preserve"> the NHS CI Employer </w:t>
      </w:r>
      <w:r w:rsidR="00184E53">
        <w:t>will not accept liability for the CI’s negligence</w:t>
      </w:r>
      <w:r w:rsidR="005C27DF">
        <w:t>.</w:t>
      </w:r>
    </w:p>
    <w:p w14:paraId="32A984E6" w14:textId="1E9E350C" w:rsidR="005C27DF" w:rsidRDefault="00491FE1" w:rsidP="000D0E40">
      <w:pPr>
        <w:ind w:left="567"/>
      </w:pPr>
      <w:r>
        <w:t xml:space="preserve">The second option describes liability arrangements when the CI must have their own indemnity in place for clinical negligence because the NHS CI Employer does not indemnify them for this </w:t>
      </w:r>
      <w:r w:rsidR="004007B4">
        <w:t>itself</w:t>
      </w:r>
      <w:r>
        <w:t xml:space="preserve">. This option applies when </w:t>
      </w:r>
      <w:r w:rsidR="00752FD5">
        <w:t>the NHS CI Employer is an independent primary care contractor in Northern Ireland</w:t>
      </w:r>
      <w:r w:rsidR="00654C26">
        <w:t xml:space="preserve"> or</w:t>
      </w:r>
      <w:r w:rsidR="00752FD5">
        <w:t xml:space="preserve"> Scotland.</w:t>
      </w:r>
      <w:r w:rsidR="00056C99">
        <w:t xml:space="preserve"> This option may also apply for independent primary care contractors in Wales, but you should check this with them directly.</w:t>
      </w:r>
      <w:r w:rsidR="00752FD5">
        <w:t xml:space="preserve"> Delete this option </w:t>
      </w:r>
      <w:r w:rsidR="00056C99">
        <w:t>when</w:t>
      </w:r>
      <w:r w:rsidR="00752FD5">
        <w:t xml:space="preserve"> the NHS CI Employer </w:t>
      </w:r>
      <w:r w:rsidR="00056C99">
        <w:t>will accept liability for the CI’s negligence</w:t>
      </w:r>
      <w:r w:rsidR="00EB2874">
        <w:t>.</w:t>
      </w:r>
    </w:p>
    <w:p w14:paraId="3CBDFE82" w14:textId="544DAA9C" w:rsidR="00F63BA8" w:rsidRPr="00F234DC" w:rsidRDefault="00F63BA8" w:rsidP="00F63BA8">
      <w:pPr>
        <w:ind w:left="567"/>
      </w:pPr>
      <w:r w:rsidRPr="00F234DC">
        <w:rPr>
          <w:b/>
        </w:rPr>
        <w:t>Clause</w:t>
      </w:r>
      <w:r>
        <w:rPr>
          <w:b/>
        </w:rPr>
        <w:t>s</w:t>
      </w:r>
      <w:r w:rsidRPr="00F234DC">
        <w:rPr>
          <w:b/>
        </w:rPr>
        <w:t xml:space="preserve"> 1</w:t>
      </w:r>
      <w:r>
        <w:rPr>
          <w:b/>
        </w:rPr>
        <w:t>9.3</w:t>
      </w:r>
      <w:r w:rsidR="00786EB5">
        <w:rPr>
          <w:b/>
        </w:rPr>
        <w:t>,</w:t>
      </w:r>
      <w:r>
        <w:rPr>
          <w:b/>
        </w:rPr>
        <w:t xml:space="preserve"> 19.4</w:t>
      </w:r>
      <w:r w:rsidR="00786EB5">
        <w:rPr>
          <w:b/>
        </w:rPr>
        <w:t xml:space="preserve"> and 19.5</w:t>
      </w:r>
      <w:r w:rsidRPr="00F234DC">
        <w:t xml:space="preserve"> – Complete the full names, addresses (and e-mail addresses, as applicable) for contact persons for notices to the Parties.</w:t>
      </w:r>
    </w:p>
    <w:p w14:paraId="730E0A22" w14:textId="77777777" w:rsidR="005C335F" w:rsidRPr="00F234DC" w:rsidRDefault="005C335F" w:rsidP="005C335F">
      <w:pPr>
        <w:pStyle w:val="Heading3"/>
      </w:pPr>
      <w:r w:rsidRPr="00F234DC">
        <w:t>Signature page</w:t>
      </w:r>
    </w:p>
    <w:p w14:paraId="7CA7A3EC" w14:textId="77777777" w:rsidR="005C335F" w:rsidRPr="00F234DC" w:rsidRDefault="005C335F" w:rsidP="005C335F">
      <w:r w:rsidRPr="00F234DC">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7231347D" w14:textId="4E0ECF23" w:rsidR="00F63BA8" w:rsidRDefault="00E20FB7" w:rsidP="00E20FB7">
      <w:pPr>
        <w:pStyle w:val="Heading3"/>
      </w:pPr>
      <w:r w:rsidRPr="00E20FB7">
        <w:t>Appendix 1</w:t>
      </w:r>
    </w:p>
    <w:p w14:paraId="2B7947B8" w14:textId="638234DE" w:rsidR="00D11F7D" w:rsidRPr="00A853E3" w:rsidRDefault="00D11F7D" w:rsidP="00D11F7D">
      <w:r>
        <w:t>D</w:t>
      </w:r>
      <w:r w:rsidRPr="009D3ECA">
        <w:t>etailed guidance for completion</w:t>
      </w:r>
      <w:r>
        <w:t xml:space="preserve"> of this Appendix</w:t>
      </w:r>
      <w:r w:rsidRPr="009D3ECA">
        <w:t xml:space="preserve"> is included within the Financial Arrangements Appendix itself</w:t>
      </w:r>
      <w:r w:rsidRPr="00DC12AE">
        <w:t>.</w:t>
      </w:r>
    </w:p>
    <w:p w14:paraId="38FEED25" w14:textId="202E274F" w:rsidR="00D11F7D" w:rsidRDefault="00D11F7D" w:rsidP="00D11F7D">
      <w:pPr>
        <w:pStyle w:val="Heading3"/>
      </w:pPr>
      <w:r w:rsidRPr="00E20FB7">
        <w:t xml:space="preserve">Appendix </w:t>
      </w:r>
      <w:r>
        <w:t>2</w:t>
      </w:r>
    </w:p>
    <w:p w14:paraId="1977D336" w14:textId="03D7D5A6" w:rsidR="00D11F7D" w:rsidRPr="00D11F7D" w:rsidRDefault="007D29E5" w:rsidP="00A9714D">
      <w:r>
        <w:t xml:space="preserve">The Chief Investigator should be provided with </w:t>
      </w:r>
      <w:r w:rsidR="004847AD">
        <w:t xml:space="preserve">this Appendix and sign </w:t>
      </w:r>
      <w:r w:rsidR="00384D41">
        <w:t xml:space="preserve">the declaration at the end of the Appendix. </w:t>
      </w:r>
      <w:r w:rsidR="00F46B8F">
        <w:t xml:space="preserve">Ensure that the CI has signed this Appendix before the Agreement is executed. </w:t>
      </w:r>
      <w:r w:rsidR="00384D41">
        <w:t xml:space="preserve">If the CI does not </w:t>
      </w:r>
      <w:r w:rsidR="00C8638B">
        <w:t>sign the declaration to acknowledge</w:t>
      </w:r>
      <w:r w:rsidR="00384D41">
        <w:t xml:space="preserve"> the</w:t>
      </w:r>
      <w:r w:rsidR="00C8638B">
        <w:t xml:space="preserve"> </w:t>
      </w:r>
      <w:r w:rsidR="00C8638B">
        <w:lastRenderedPageBreak/>
        <w:t>intended</w:t>
      </w:r>
      <w:r w:rsidR="00384D41">
        <w:t xml:space="preserve"> Processing of their Personal Data</w:t>
      </w:r>
      <w:r w:rsidR="004F7AB3">
        <w:t xml:space="preserve">, </w:t>
      </w:r>
      <w:r w:rsidR="00BC68D0">
        <w:t>another individual should be sought to act as CI.</w:t>
      </w:r>
    </w:p>
    <w:p w14:paraId="0B218905" w14:textId="5B695170" w:rsidR="00D11F7D" w:rsidRDefault="00D11F7D" w:rsidP="00D11F7D">
      <w:pPr>
        <w:pStyle w:val="Heading3"/>
      </w:pPr>
      <w:r w:rsidRPr="00E20FB7">
        <w:t xml:space="preserve">Appendix </w:t>
      </w:r>
      <w:r>
        <w:t>3</w:t>
      </w:r>
    </w:p>
    <w:p w14:paraId="77A6DED3" w14:textId="0A239D03" w:rsidR="00E20FB7" w:rsidRPr="00A9714D" w:rsidRDefault="00865B05" w:rsidP="00E20FB7">
      <w:r>
        <w:t>The Chief Investigator should be provided with and complete this Appendix in full</w:t>
      </w:r>
      <w:r w:rsidR="00B830A6">
        <w:t>.</w:t>
      </w:r>
      <w:r w:rsidR="00F8285C">
        <w:t xml:space="preserve"> The Parties should work with the CI </w:t>
      </w:r>
      <w:r w:rsidR="00571AE8">
        <w:t>to complete this Appendix</w:t>
      </w:r>
      <w:r w:rsidR="004A2EDB">
        <w:t>,</w:t>
      </w:r>
      <w:r w:rsidR="00571AE8">
        <w:t xml:space="preserve"> and</w:t>
      </w:r>
      <w:r w:rsidR="004A2EDB">
        <w:t xml:space="preserve"> both Parties should</w:t>
      </w:r>
      <w:r w:rsidR="00571AE8">
        <w:t xml:space="preserve"> review </w:t>
      </w:r>
      <w:r w:rsidR="008D2C96">
        <w:t xml:space="preserve">the information </w:t>
      </w:r>
      <w:r w:rsidR="00842D41">
        <w:t>included</w:t>
      </w:r>
      <w:r w:rsidR="00571AE8">
        <w:t xml:space="preserve"> before the Agreement is executed</w:t>
      </w:r>
      <w:r w:rsidR="004A2EDB">
        <w:t xml:space="preserve"> </w:t>
      </w:r>
      <w:r w:rsidR="008D2C96">
        <w:t xml:space="preserve">to make sure that they are content with the </w:t>
      </w:r>
      <w:r w:rsidR="00D371E4">
        <w:t>interes</w:t>
      </w:r>
      <w:r w:rsidR="008D2C96">
        <w:t>ts declared</w:t>
      </w:r>
      <w:r w:rsidR="00842D41">
        <w:t xml:space="preserve"> (if any)</w:t>
      </w:r>
      <w:r w:rsidR="00571AE8">
        <w:t>.</w:t>
      </w:r>
      <w:r w:rsidR="00A8361C">
        <w:t xml:space="preserve"> Where there are interests to declare, the CI should list these in the table in the section “Interests related to this Agreement”</w:t>
      </w:r>
      <w:r w:rsidR="00567E0D">
        <w:t xml:space="preserve"> and indicate whether it is agreed that they are actual, potential or perceived.</w:t>
      </w:r>
      <w:r w:rsidR="00B830A6">
        <w:t xml:space="preserve"> Ensure that the CI has completed and signed this Appendix before the Agreement is executed.</w:t>
      </w:r>
    </w:p>
    <w:p w14:paraId="5A52DF9C" w14:textId="3C6605D9" w:rsidR="00622720" w:rsidRPr="00F234DC" w:rsidRDefault="00622720" w:rsidP="00622720">
      <w:pPr>
        <w:pStyle w:val="Heading3"/>
        <w:rPr>
          <w:b w:val="0"/>
          <w:szCs w:val="28"/>
        </w:rPr>
      </w:pPr>
      <w:r w:rsidRPr="00F234DC">
        <w:t xml:space="preserve">Appendix </w:t>
      </w:r>
      <w:r>
        <w:t>4</w:t>
      </w:r>
    </w:p>
    <w:p w14:paraId="077E005D" w14:textId="36AE41AE" w:rsidR="0039481F" w:rsidRDefault="0039481F" w:rsidP="0039481F">
      <w:r w:rsidRPr="00F234DC">
        <w:t>Where applicable, attach here evidence of formal delegation of authority, from the Sponsor to the corporate Affiliate of the Sponsor</w:t>
      </w:r>
      <w:r w:rsidR="00C8638B">
        <w:t xml:space="preserve"> or other party</w:t>
      </w:r>
      <w:r w:rsidRPr="00F234DC">
        <w:t>, to sign this Agreement and thereby legally bind the Sponsor to its terms as a Party.</w:t>
      </w:r>
    </w:p>
    <w:p w14:paraId="59CC0CFE" w14:textId="0501EA4B" w:rsidR="00622720" w:rsidRDefault="0039481F" w:rsidP="0039481F">
      <w:r>
        <w:t xml:space="preserve">Check the box at </w:t>
      </w:r>
      <w:r w:rsidRPr="00F234DC">
        <w:t xml:space="preserve">Appendix </w:t>
      </w:r>
      <w:r>
        <w:t>4</w:t>
      </w:r>
      <w:r w:rsidRPr="00F234DC">
        <w:t xml:space="preserve"> if</w:t>
      </w:r>
      <w:r>
        <w:t xml:space="preserve"> it is</w:t>
      </w:r>
      <w:r w:rsidRPr="00F234DC">
        <w:t xml:space="preserve"> not relevant to the specific Clinical Trial.</w:t>
      </w:r>
    </w:p>
    <w:p w14:paraId="7B1F12A0" w14:textId="6F7046C8" w:rsidR="004C5719" w:rsidRPr="00AE0901" w:rsidRDefault="004C5719" w:rsidP="004C5719">
      <w:pPr>
        <w:pStyle w:val="Heading3"/>
        <w:rPr>
          <w:b w:val="0"/>
          <w:szCs w:val="28"/>
        </w:rPr>
      </w:pPr>
      <w:r w:rsidRPr="00AE0901">
        <w:t xml:space="preserve">Appendix </w:t>
      </w:r>
      <w:r>
        <w:t>5</w:t>
      </w:r>
    </w:p>
    <w:p w14:paraId="50820350" w14:textId="2BFADF53" w:rsidR="004C5719" w:rsidRDefault="004C5719" w:rsidP="004C5719">
      <w:r w:rsidRPr="00AE0901">
        <w:t xml:space="preserve">Clearly set out which Sponsor responsibilities for </w:t>
      </w:r>
      <w:r w:rsidR="00F96E52">
        <w:t>Chief Investigator</w:t>
      </w:r>
      <w:r w:rsidRPr="00AE0901">
        <w:t xml:space="preserve"> management will be performed by the CRO.</w:t>
      </w:r>
    </w:p>
    <w:p w14:paraId="1E74A405" w14:textId="70FFC3A8" w:rsidR="00BE026C" w:rsidRPr="00F234DC" w:rsidRDefault="00BE026C" w:rsidP="004C5719">
      <w:r>
        <w:t xml:space="preserve">Check the box at </w:t>
      </w:r>
      <w:r w:rsidRPr="00F234DC">
        <w:t xml:space="preserve">Appendix </w:t>
      </w:r>
      <w:r>
        <w:t>5</w:t>
      </w:r>
      <w:r w:rsidRPr="00F234DC">
        <w:t xml:space="preserve"> if</w:t>
      </w:r>
      <w:r>
        <w:t xml:space="preserve"> </w:t>
      </w:r>
      <w:r w:rsidR="00653A66">
        <w:t xml:space="preserve">the Sponsor has not delegated any duties </w:t>
      </w:r>
      <w:r w:rsidR="007D4FEA">
        <w:t>or</w:t>
      </w:r>
      <w:r w:rsidR="00653A66">
        <w:t xml:space="preserve"> functions under ICH-GCP to the CRO for th</w:t>
      </w:r>
      <w:r w:rsidR="007D4FEA">
        <w:t>e specific</w:t>
      </w:r>
      <w:r w:rsidRPr="00F234DC">
        <w:t xml:space="preserve"> Clinical Trial.</w:t>
      </w:r>
    </w:p>
    <w:p w14:paraId="7FF7475C" w14:textId="77777777" w:rsidR="008B5CA0" w:rsidRPr="00F234DC" w:rsidRDefault="008B5CA0" w:rsidP="008B5CA0">
      <w:pPr>
        <w:spacing w:before="480"/>
        <w:jc w:val="center"/>
        <w:rPr>
          <w:b/>
        </w:rPr>
      </w:pPr>
      <w:r w:rsidRPr="00F234DC">
        <w:rPr>
          <w:b/>
        </w:rPr>
        <w:t>Delete these instruction notes after completing the Agreement</w:t>
      </w:r>
    </w:p>
    <w:p w14:paraId="7A7F8109" w14:textId="223B369F" w:rsidR="00FB708C" w:rsidRPr="00A9714D" w:rsidRDefault="00FB708C" w:rsidP="00A9714D">
      <w:r w:rsidRPr="00091AD9">
        <w:br w:type="page"/>
      </w:r>
    </w:p>
    <w:p w14:paraId="49D3DEA9" w14:textId="77777777" w:rsidR="007E5E07" w:rsidRPr="00706F0D" w:rsidRDefault="007E5E07" w:rsidP="00A9714D">
      <w:pPr>
        <w:pBdr>
          <w:top w:val="nil"/>
          <w:left w:val="nil"/>
          <w:bottom w:val="nil"/>
          <w:right w:val="nil"/>
          <w:between w:val="nil"/>
        </w:pBdr>
        <w:spacing w:before="480" w:line="276" w:lineRule="auto"/>
        <w:jc w:val="both"/>
        <w:rPr>
          <w:rFonts w:cs="Arial"/>
          <w:b/>
          <w:color w:val="FF0000"/>
        </w:rPr>
      </w:pPr>
      <w:r w:rsidRPr="00706F0D">
        <w:rPr>
          <w:rFonts w:eastAsia="Calibri" w:cs="Arial"/>
          <w:color w:val="000000"/>
          <w:highlight w:val="yellow"/>
        </w:rPr>
        <w:lastRenderedPageBreak/>
        <w:t>[</w:t>
      </w:r>
      <w:r w:rsidRPr="00706F0D">
        <w:rPr>
          <w:rFonts w:eastAsia="Calibri" w:cs="Arial"/>
          <w:b/>
          <w:color w:val="000000"/>
          <w:highlight w:val="yellow"/>
        </w:rPr>
        <w:t>INSERT</w:t>
      </w:r>
      <w:r w:rsidRPr="00706F0D">
        <w:rPr>
          <w:rFonts w:eastAsia="Calibri" w:cs="Arial"/>
          <w:color w:val="000000"/>
          <w:highlight w:val="yellow"/>
        </w:rPr>
        <w:t xml:space="preserve"> FULL NAME OF THE CLINICAL TRIAL]</w:t>
      </w:r>
    </w:p>
    <w:p w14:paraId="6011DBA0" w14:textId="6265C50A" w:rsidR="007E5E07" w:rsidRDefault="007E5E07" w:rsidP="007E5E07">
      <w:pPr>
        <w:rPr>
          <w:rFonts w:eastAsia="Calibri" w:cs="Arial"/>
          <w:color w:val="00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SPONSOR’S PROTOCOL REFERENCE NUMBER]</w:t>
      </w:r>
    </w:p>
    <w:p w14:paraId="5A6EAD3E" w14:textId="1523DEB8" w:rsidR="004A71FD" w:rsidRDefault="00140C47" w:rsidP="007E5E07">
      <w:pPr>
        <w:pStyle w:val="Heading1"/>
      </w:pPr>
      <w:r>
        <w:t xml:space="preserve">Contract Research Organisation </w:t>
      </w:r>
      <w:r w:rsidR="007E5E07">
        <w:t>Commercial</w:t>
      </w:r>
      <w:r w:rsidR="00D272E8">
        <w:t xml:space="preserve"> </w:t>
      </w:r>
      <w:r w:rsidR="007B75B9" w:rsidRPr="3786B082">
        <w:rPr>
          <w:rFonts w:eastAsia="Yu Gothic Light" w:cs="Arial"/>
          <w:bCs/>
        </w:rPr>
        <w:t>Chief Investigator</w:t>
      </w:r>
      <w:r w:rsidR="007E5E07">
        <w:t xml:space="preserve"> Agreement</w:t>
      </w:r>
    </w:p>
    <w:p w14:paraId="4DA737A7" w14:textId="461FCE97" w:rsidR="007E5E07" w:rsidRDefault="007E5E07" w:rsidP="00A80C2D">
      <w:pPr>
        <w:spacing w:after="1200"/>
        <w:rPr>
          <w:b/>
          <w:bCs/>
        </w:rPr>
      </w:pPr>
      <w:r w:rsidRPr="007E5E07">
        <w:rPr>
          <w:b/>
          <w:bCs/>
        </w:rPr>
        <w:t>Between</w:t>
      </w:r>
    </w:p>
    <w:p w14:paraId="5F2E9A57" w14:textId="77777777" w:rsidR="008E01D4" w:rsidRPr="00706F0D" w:rsidRDefault="008E01D4" w:rsidP="008E01D4">
      <w:pPr>
        <w:spacing w:before="360" w:after="360"/>
        <w:rPr>
          <w:rFonts w:eastAsia="Calibri" w:cs="Arial"/>
          <w:color w:val="00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NAME AND REGISTERED ADDRESS OF SPONSOR]</w:t>
      </w:r>
    </w:p>
    <w:p w14:paraId="2F7FE4D2" w14:textId="3DD01624" w:rsidR="005D3808" w:rsidRPr="00706F0D" w:rsidRDefault="005D3808" w:rsidP="005D3808">
      <w:pPr>
        <w:spacing w:before="600" w:after="600"/>
        <w:rPr>
          <w:rFonts w:eastAsia="Calibri" w:cs="Arial"/>
          <w:color w:val="000000"/>
        </w:rPr>
      </w:pPr>
      <w:r w:rsidRPr="00706F0D">
        <w:rPr>
          <w:rFonts w:eastAsia="Calibri" w:cs="Arial"/>
          <w:b/>
          <w:color w:val="000000"/>
        </w:rPr>
        <w:t>“Sponsor”</w:t>
      </w:r>
      <w:r w:rsidRPr="00706F0D">
        <w:rPr>
          <w:rFonts w:eastAsia="Calibri" w:cs="Arial"/>
          <w:color w:val="000000"/>
        </w:rPr>
        <w:t xml:space="preserve"> </w:t>
      </w:r>
    </w:p>
    <w:p w14:paraId="52373371" w14:textId="27FB230F" w:rsidR="008E01D4" w:rsidRDefault="008E01D4" w:rsidP="007E5E07">
      <w:r w:rsidRPr="008E01D4">
        <w:t>AND</w:t>
      </w:r>
    </w:p>
    <w:p w14:paraId="7D8CC6F8" w14:textId="77777777" w:rsidR="00CE7950" w:rsidRPr="00706F0D" w:rsidRDefault="00CE7950" w:rsidP="00CE7950">
      <w:pPr>
        <w:spacing w:before="600" w:after="600"/>
        <w:rPr>
          <w:rFonts w:eastAsia="Calibri" w:cs="Arial"/>
          <w:color w:val="00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NAME AND REGISTERED ADDRESS OF NHS CI EMPLOYER]</w:t>
      </w:r>
    </w:p>
    <w:p w14:paraId="1CBA25A3" w14:textId="311B3C00" w:rsidR="00CE7950" w:rsidRDefault="00CE7950" w:rsidP="00CE7950">
      <w:pPr>
        <w:rPr>
          <w:rFonts w:eastAsia="Calibri" w:cs="Arial"/>
          <w:b/>
          <w:bCs/>
          <w:color w:val="000000" w:themeColor="text1"/>
        </w:rPr>
      </w:pPr>
      <w:r w:rsidRPr="118E47E1">
        <w:rPr>
          <w:rFonts w:eastAsia="Calibri" w:cs="Arial"/>
          <w:b/>
          <w:bCs/>
          <w:color w:val="000000" w:themeColor="text1"/>
        </w:rPr>
        <w:t>“NHS CI Employer”</w:t>
      </w:r>
    </w:p>
    <w:p w14:paraId="4933C4D1" w14:textId="77777777" w:rsidR="00A64C43" w:rsidRDefault="00A64C43" w:rsidP="00CE7950">
      <w:pPr>
        <w:rPr>
          <w:rFonts w:eastAsia="Calibri" w:cs="Arial"/>
          <w:b/>
          <w:bCs/>
          <w:color w:val="000000" w:themeColor="text1"/>
        </w:rPr>
      </w:pPr>
    </w:p>
    <w:p w14:paraId="36CABFE4" w14:textId="342A7896" w:rsidR="00CB581C" w:rsidRDefault="00CB581C" w:rsidP="00CE7950">
      <w:pPr>
        <w:rPr>
          <w:rFonts w:eastAsia="Calibri" w:cs="Arial"/>
          <w:color w:val="000000" w:themeColor="text1"/>
        </w:rPr>
      </w:pPr>
      <w:r>
        <w:rPr>
          <w:rFonts w:eastAsia="Calibri" w:cs="Arial"/>
          <w:color w:val="000000" w:themeColor="text1"/>
        </w:rPr>
        <w:t>AND</w:t>
      </w:r>
    </w:p>
    <w:p w14:paraId="3ED468B2" w14:textId="439E6DEC" w:rsidR="00CB581C" w:rsidRPr="00A9714D" w:rsidRDefault="00CB581C" w:rsidP="00A9714D">
      <w:pPr>
        <w:spacing w:before="600" w:after="600"/>
        <w:rPr>
          <w:rFonts w:eastAsia="Calibri" w:cs="Arial"/>
          <w:color w:val="000000"/>
          <w:highlight w:val="yellow"/>
        </w:rPr>
      </w:pPr>
      <w:r w:rsidRPr="00A9714D">
        <w:rPr>
          <w:rFonts w:eastAsia="Calibri" w:cs="Arial"/>
          <w:color w:val="000000"/>
          <w:highlight w:val="yellow"/>
        </w:rPr>
        <w:t>[INSERT NAME OF CRO AND REGISTERED ADDRESS OF CRO]</w:t>
      </w:r>
    </w:p>
    <w:p w14:paraId="1449C404" w14:textId="03356F8A" w:rsidR="00215BDD" w:rsidRPr="00706F0D" w:rsidRDefault="00CB581C" w:rsidP="00A9714D">
      <w:pPr>
        <w:rPr>
          <w:rFonts w:eastAsia="Calibri" w:cs="Arial"/>
          <w:bCs/>
          <w:color w:val="000000"/>
        </w:rPr>
      </w:pPr>
      <w:r>
        <w:rPr>
          <w:rFonts w:eastAsia="Calibri" w:cs="Arial"/>
          <w:b/>
          <w:bCs/>
          <w:color w:val="000000" w:themeColor="text1"/>
        </w:rPr>
        <w:t>“CRO”</w:t>
      </w:r>
    </w:p>
    <w:p w14:paraId="6DE17685" w14:textId="498B9604" w:rsidR="00747C73" w:rsidRDefault="00CE7950" w:rsidP="007B75B9">
      <w:pPr>
        <w:spacing w:before="600"/>
        <w:rPr>
          <w:rFonts w:eastAsia="Calibri" w:cs="Arial"/>
          <w:color w:val="000000"/>
        </w:rPr>
      </w:pPr>
      <w:r w:rsidRPr="00706F0D">
        <w:rPr>
          <w:rFonts w:eastAsia="Calibri" w:cs="Arial"/>
          <w:color w:val="000000"/>
        </w:rPr>
        <w:t>Each of which shall be a “</w:t>
      </w:r>
      <w:r w:rsidRPr="00706F0D">
        <w:rPr>
          <w:rFonts w:eastAsia="Calibri" w:cs="Arial"/>
          <w:b/>
          <w:color w:val="000000"/>
        </w:rPr>
        <w:t>Party</w:t>
      </w:r>
      <w:r w:rsidRPr="00706F0D">
        <w:rPr>
          <w:rFonts w:eastAsia="Calibri" w:cs="Arial"/>
          <w:color w:val="000000"/>
        </w:rPr>
        <w:t>” and collectively the “</w:t>
      </w:r>
      <w:r w:rsidRPr="00706F0D">
        <w:rPr>
          <w:rFonts w:eastAsia="Calibri" w:cs="Arial"/>
          <w:b/>
          <w:color w:val="000000"/>
        </w:rPr>
        <w:t>Parties</w:t>
      </w:r>
      <w:r w:rsidRPr="00706F0D">
        <w:rPr>
          <w:rFonts w:eastAsia="Calibri" w:cs="Arial"/>
          <w:color w:val="000000"/>
        </w:rPr>
        <w:t>”</w:t>
      </w:r>
      <w:r w:rsidR="007B75B9">
        <w:rPr>
          <w:rFonts w:eastAsia="Calibri" w:cs="Arial"/>
          <w:color w:val="000000"/>
        </w:rPr>
        <w:t>.</w:t>
      </w:r>
    </w:p>
    <w:p w14:paraId="0B06ECF3" w14:textId="77777777" w:rsidR="00747C73" w:rsidRDefault="00747C73">
      <w:pPr>
        <w:tabs>
          <w:tab w:val="clear" w:pos="567"/>
          <w:tab w:val="clear" w:pos="1418"/>
          <w:tab w:val="clear" w:pos="1843"/>
        </w:tabs>
        <w:spacing w:after="160" w:line="259" w:lineRule="auto"/>
        <w:rPr>
          <w:rFonts w:eastAsia="Calibri" w:cs="Arial"/>
          <w:color w:val="000000"/>
        </w:rPr>
      </w:pPr>
      <w:r>
        <w:rPr>
          <w:rFonts w:eastAsia="Calibri" w:cs="Arial"/>
          <w:color w:val="000000"/>
        </w:rPr>
        <w:br w:type="page"/>
      </w:r>
    </w:p>
    <w:p w14:paraId="11A7CD22" w14:textId="5C06AEAC" w:rsidR="00C462E5" w:rsidRPr="00F234DC" w:rsidRDefault="00F6542A" w:rsidP="00C462E5">
      <w:pPr>
        <w:pStyle w:val="Heading1"/>
      </w:pPr>
      <w:r>
        <w:lastRenderedPageBreak/>
        <w:t xml:space="preserve">Contract Research Organisation </w:t>
      </w:r>
      <w:r w:rsidR="00C462E5">
        <w:t>Commercial Chief Investigator</w:t>
      </w:r>
      <w:r w:rsidR="00C462E5" w:rsidRPr="00F234DC">
        <w:t xml:space="preserve"> </w:t>
      </w:r>
      <w:bookmarkStart w:id="0" w:name="_Hlk102547566"/>
      <w:r w:rsidR="00C462E5" w:rsidRPr="00F234DC">
        <w:t>Agreement</w:t>
      </w:r>
      <w:bookmarkStart w:id="1" w:name="_Hlk32412358"/>
      <w:bookmarkEnd w:id="0"/>
    </w:p>
    <w:bookmarkEnd w:id="1"/>
    <w:p w14:paraId="6D7546C6" w14:textId="77777777" w:rsidR="00C462E5" w:rsidRPr="00F234DC" w:rsidRDefault="00C462E5" w:rsidP="00C462E5">
      <w:pPr>
        <w:pStyle w:val="Heading3"/>
      </w:pPr>
      <w:r w:rsidRPr="00F234DC">
        <w:t>Clause</w:t>
      </w:r>
    </w:p>
    <w:p w14:paraId="47290753" w14:textId="77777777" w:rsidR="00C462E5" w:rsidRPr="00F234DC" w:rsidRDefault="00C462E5" w:rsidP="00C462E5">
      <w:pPr>
        <w:pStyle w:val="ListParagraph"/>
        <w:numPr>
          <w:ilvl w:val="0"/>
          <w:numId w:val="40"/>
        </w:numPr>
      </w:pPr>
      <w:r w:rsidRPr="00F234DC">
        <w:t>Definitions</w:t>
      </w:r>
    </w:p>
    <w:p w14:paraId="0C0ADC7D" w14:textId="65C820EC" w:rsidR="00C462E5" w:rsidRPr="00F234DC" w:rsidRDefault="00C462E5" w:rsidP="00C462E5">
      <w:pPr>
        <w:pStyle w:val="ListParagraph"/>
        <w:numPr>
          <w:ilvl w:val="0"/>
          <w:numId w:val="40"/>
        </w:numPr>
      </w:pPr>
      <w:r>
        <w:t>Chief Investigator Services</w:t>
      </w:r>
    </w:p>
    <w:p w14:paraId="17B95904" w14:textId="62E4D2F4" w:rsidR="00C462E5" w:rsidRPr="00F234DC" w:rsidRDefault="00C462E5" w:rsidP="00C462E5">
      <w:pPr>
        <w:pStyle w:val="ListParagraph"/>
        <w:numPr>
          <w:ilvl w:val="0"/>
          <w:numId w:val="40"/>
        </w:numPr>
      </w:pPr>
      <w:r>
        <w:t>Intellectual Property</w:t>
      </w:r>
    </w:p>
    <w:p w14:paraId="62FAA083" w14:textId="77777777" w:rsidR="00C462E5" w:rsidRPr="00F234DC" w:rsidRDefault="00C462E5" w:rsidP="00C462E5">
      <w:pPr>
        <w:pStyle w:val="ListParagraph"/>
        <w:numPr>
          <w:ilvl w:val="0"/>
          <w:numId w:val="40"/>
        </w:numPr>
      </w:pPr>
      <w:r w:rsidRPr="00F234DC">
        <w:t>Confidential Information</w:t>
      </w:r>
    </w:p>
    <w:p w14:paraId="4E55FFB3" w14:textId="77777777" w:rsidR="00C462E5" w:rsidRPr="00F234DC" w:rsidRDefault="00C462E5" w:rsidP="00C462E5">
      <w:pPr>
        <w:pStyle w:val="ListParagraph"/>
        <w:numPr>
          <w:ilvl w:val="0"/>
          <w:numId w:val="40"/>
        </w:numPr>
      </w:pPr>
      <w:r w:rsidRPr="00F234DC">
        <w:t>Freedom of Information</w:t>
      </w:r>
    </w:p>
    <w:p w14:paraId="567284F7" w14:textId="77777777" w:rsidR="00C462E5" w:rsidRPr="00F234DC" w:rsidRDefault="00C462E5" w:rsidP="00C462E5">
      <w:pPr>
        <w:pStyle w:val="ListParagraph"/>
        <w:numPr>
          <w:ilvl w:val="0"/>
          <w:numId w:val="40"/>
        </w:numPr>
      </w:pPr>
      <w:r w:rsidRPr="00F234DC">
        <w:t>Data Protection</w:t>
      </w:r>
    </w:p>
    <w:p w14:paraId="34AA96CB" w14:textId="77777777" w:rsidR="00C462E5" w:rsidRPr="00F234DC" w:rsidRDefault="00C462E5" w:rsidP="00C462E5">
      <w:pPr>
        <w:pStyle w:val="ListParagraph"/>
        <w:numPr>
          <w:ilvl w:val="0"/>
          <w:numId w:val="40"/>
        </w:numPr>
      </w:pPr>
      <w:r w:rsidRPr="00F234DC">
        <w:t>Publications</w:t>
      </w:r>
    </w:p>
    <w:p w14:paraId="4A01447F" w14:textId="055705A2" w:rsidR="00C462E5" w:rsidRPr="00F234DC" w:rsidRDefault="00C462E5" w:rsidP="00C462E5">
      <w:pPr>
        <w:pStyle w:val="ListParagraph"/>
        <w:numPr>
          <w:ilvl w:val="0"/>
          <w:numId w:val="40"/>
        </w:numPr>
      </w:pPr>
      <w:r>
        <w:t>Record Retention</w:t>
      </w:r>
    </w:p>
    <w:p w14:paraId="2DAD948E" w14:textId="146F3336" w:rsidR="00C462E5" w:rsidRPr="00F234DC" w:rsidRDefault="00E87CF6" w:rsidP="00C462E5">
      <w:pPr>
        <w:pStyle w:val="ListParagraph"/>
        <w:numPr>
          <w:ilvl w:val="0"/>
          <w:numId w:val="40"/>
        </w:numPr>
      </w:pPr>
      <w:r>
        <w:t>Quality Assurance Audit</w:t>
      </w:r>
    </w:p>
    <w:p w14:paraId="339C2C1A" w14:textId="77777777" w:rsidR="00E87CF6" w:rsidRPr="00F234DC" w:rsidRDefault="00E87CF6" w:rsidP="00E87CF6">
      <w:pPr>
        <w:pStyle w:val="ListParagraph"/>
        <w:numPr>
          <w:ilvl w:val="0"/>
          <w:numId w:val="40"/>
        </w:numPr>
      </w:pPr>
      <w:r w:rsidRPr="00F234DC">
        <w:t>Publicity</w:t>
      </w:r>
    </w:p>
    <w:p w14:paraId="76977C89" w14:textId="34382ADD" w:rsidR="00C462E5" w:rsidRPr="00F234DC" w:rsidRDefault="00E87CF6" w:rsidP="00C462E5">
      <w:pPr>
        <w:pStyle w:val="ListParagraph"/>
        <w:numPr>
          <w:ilvl w:val="0"/>
          <w:numId w:val="40"/>
        </w:numPr>
      </w:pPr>
      <w:r>
        <w:t>Governance</w:t>
      </w:r>
    </w:p>
    <w:p w14:paraId="2C918224" w14:textId="78BB0385" w:rsidR="00C462E5" w:rsidRPr="00F234DC" w:rsidRDefault="00E87CF6" w:rsidP="00C462E5">
      <w:pPr>
        <w:pStyle w:val="ListParagraph"/>
        <w:numPr>
          <w:ilvl w:val="0"/>
          <w:numId w:val="40"/>
        </w:numPr>
      </w:pPr>
      <w:r>
        <w:t>Liability</w:t>
      </w:r>
    </w:p>
    <w:p w14:paraId="653A67FB" w14:textId="5E31392D" w:rsidR="00C462E5" w:rsidRPr="00F234DC" w:rsidRDefault="00E87CF6" w:rsidP="00C462E5">
      <w:pPr>
        <w:pStyle w:val="ListParagraph"/>
        <w:numPr>
          <w:ilvl w:val="0"/>
          <w:numId w:val="40"/>
        </w:numPr>
      </w:pPr>
      <w:r>
        <w:t>Payment Terms</w:t>
      </w:r>
    </w:p>
    <w:p w14:paraId="0CB3FE46" w14:textId="1C59050E" w:rsidR="00C462E5" w:rsidRPr="00F234DC" w:rsidRDefault="00E87CF6" w:rsidP="00C462E5">
      <w:pPr>
        <w:pStyle w:val="ListParagraph"/>
        <w:numPr>
          <w:ilvl w:val="0"/>
          <w:numId w:val="40"/>
        </w:numPr>
      </w:pPr>
      <w:r>
        <w:t xml:space="preserve">Term and </w:t>
      </w:r>
      <w:r w:rsidR="00C462E5" w:rsidRPr="00F234DC">
        <w:t>Termination</w:t>
      </w:r>
    </w:p>
    <w:p w14:paraId="4B6B23B7" w14:textId="77777777" w:rsidR="00E87CF6" w:rsidRPr="00F234DC" w:rsidRDefault="00E87CF6" w:rsidP="00E87CF6">
      <w:pPr>
        <w:pStyle w:val="ListParagraph"/>
        <w:numPr>
          <w:ilvl w:val="0"/>
          <w:numId w:val="40"/>
        </w:numPr>
      </w:pPr>
      <w:r w:rsidRPr="00F234DC">
        <w:t>Force Majeure</w:t>
      </w:r>
    </w:p>
    <w:p w14:paraId="14DA68B0" w14:textId="77777777" w:rsidR="00E87CF6" w:rsidRPr="00F234DC" w:rsidRDefault="00E87CF6" w:rsidP="00E87CF6">
      <w:pPr>
        <w:pStyle w:val="ListParagraph"/>
        <w:numPr>
          <w:ilvl w:val="0"/>
          <w:numId w:val="40"/>
        </w:numPr>
      </w:pPr>
      <w:r w:rsidRPr="00F234DC">
        <w:t>Dispute Resolution</w:t>
      </w:r>
    </w:p>
    <w:p w14:paraId="7243CB14" w14:textId="77777777" w:rsidR="00E87CF6" w:rsidRPr="00E87CF6" w:rsidRDefault="00E87CF6" w:rsidP="00E87CF6">
      <w:pPr>
        <w:pStyle w:val="ListParagraph"/>
        <w:numPr>
          <w:ilvl w:val="0"/>
          <w:numId w:val="40"/>
        </w:numPr>
      </w:pPr>
      <w:r w:rsidRPr="00E87CF6">
        <w:t>Miscellaneous</w:t>
      </w:r>
    </w:p>
    <w:p w14:paraId="75C32972" w14:textId="34CD0B2A" w:rsidR="00C462E5" w:rsidRPr="00F234DC" w:rsidRDefault="00E87CF6" w:rsidP="00C462E5">
      <w:pPr>
        <w:pStyle w:val="ListParagraph"/>
        <w:numPr>
          <w:ilvl w:val="0"/>
          <w:numId w:val="40"/>
        </w:numPr>
      </w:pPr>
      <w:r>
        <w:t>Relationship between the Parties</w:t>
      </w:r>
    </w:p>
    <w:p w14:paraId="5B19F811" w14:textId="7BCDD6E8" w:rsidR="00C462E5" w:rsidRPr="00F234DC" w:rsidRDefault="00E87CF6" w:rsidP="00C462E5">
      <w:pPr>
        <w:pStyle w:val="ListParagraph"/>
        <w:numPr>
          <w:ilvl w:val="0"/>
          <w:numId w:val="40"/>
        </w:numPr>
      </w:pPr>
      <w:r>
        <w:t>Notices</w:t>
      </w:r>
    </w:p>
    <w:p w14:paraId="0E4E958C" w14:textId="6A9FE9D6" w:rsidR="00C462E5" w:rsidRPr="00F234DC" w:rsidRDefault="00E87CF6" w:rsidP="00C462E5">
      <w:pPr>
        <w:pStyle w:val="ListParagraph"/>
        <w:numPr>
          <w:ilvl w:val="0"/>
          <w:numId w:val="40"/>
        </w:numPr>
        <w:spacing w:after="240"/>
      </w:pPr>
      <w:r>
        <w:t>Counterparts and Signatures</w:t>
      </w:r>
    </w:p>
    <w:p w14:paraId="77CBC883" w14:textId="5BC3C07C" w:rsidR="00C462E5" w:rsidRPr="00F234DC" w:rsidRDefault="00C462E5" w:rsidP="00C462E5">
      <w:r w:rsidRPr="00F234DC">
        <w:t>Appendix 1</w:t>
      </w:r>
      <w:r w:rsidRPr="00F234DC">
        <w:tab/>
      </w:r>
      <w:r w:rsidR="00677FCC">
        <w:t>Financial Arrangements</w:t>
      </w:r>
    </w:p>
    <w:p w14:paraId="5FD853AE" w14:textId="73D16539" w:rsidR="00C462E5" w:rsidRPr="00F234DC" w:rsidRDefault="00C462E5" w:rsidP="00C462E5">
      <w:r w:rsidRPr="00F234DC">
        <w:t>Appendix 2</w:t>
      </w:r>
      <w:r w:rsidRPr="00F234DC">
        <w:tab/>
      </w:r>
      <w:r w:rsidR="00E87CF6" w:rsidRPr="00E87CF6">
        <w:t>Chief Investigator Data Processing Notice and Declaration</w:t>
      </w:r>
    </w:p>
    <w:p w14:paraId="090F316D" w14:textId="4F52A5BE" w:rsidR="00C462E5" w:rsidRDefault="00C462E5" w:rsidP="00C462E5">
      <w:r w:rsidRPr="00F234DC">
        <w:t>Appendix 3</w:t>
      </w:r>
      <w:r w:rsidRPr="00F234DC">
        <w:tab/>
      </w:r>
      <w:r w:rsidR="00E87CF6">
        <w:t>Chief Investigator Declaration</w:t>
      </w:r>
    </w:p>
    <w:p w14:paraId="112A85CD" w14:textId="5B9521D8" w:rsidR="00E87CF6" w:rsidRDefault="00E87CF6" w:rsidP="00C462E5">
      <w:pPr>
        <w:rPr>
          <w:b/>
        </w:rPr>
      </w:pPr>
      <w:r w:rsidRPr="00215BDD">
        <w:t>Appendix 4</w:t>
      </w:r>
      <w:r w:rsidRPr="00215BDD">
        <w:tab/>
      </w:r>
      <w:r w:rsidR="00EA1E08" w:rsidRPr="00A9714D">
        <w:t xml:space="preserve">Formal Delegation of Authority to a </w:t>
      </w:r>
      <w:r w:rsidR="00C8638B">
        <w:t>C</w:t>
      </w:r>
      <w:r w:rsidR="00EA1E08" w:rsidRPr="00A9714D">
        <w:t>orporate Affiliate of the Sponsor</w:t>
      </w:r>
      <w:r w:rsidR="00C8638B">
        <w:t xml:space="preserve"> or Other Party</w:t>
      </w:r>
      <w:r w:rsidR="00EA1E08" w:rsidRPr="00A9714D">
        <w:t xml:space="preserve"> to Contractually Bind Sponsor</w:t>
      </w:r>
    </w:p>
    <w:p w14:paraId="51A96C3D" w14:textId="49189280" w:rsidR="00215BDD" w:rsidRPr="00215BDD" w:rsidRDefault="00215BDD" w:rsidP="00C462E5">
      <w:pPr>
        <w:rPr>
          <w:bCs/>
        </w:rPr>
      </w:pPr>
      <w:r w:rsidRPr="00A9714D">
        <w:rPr>
          <w:bCs/>
        </w:rPr>
        <w:t>Appendix 5</w:t>
      </w:r>
      <w:r w:rsidRPr="00A9714D">
        <w:rPr>
          <w:bCs/>
        </w:rPr>
        <w:tab/>
      </w:r>
      <w:r w:rsidR="00587D19" w:rsidRPr="006339CB">
        <w:t>Sponsor’s Clinical Trial Related Duties and Functions Under ICH-GCP to be Performed by CRO</w:t>
      </w:r>
    </w:p>
    <w:p w14:paraId="04881C40" w14:textId="77777777" w:rsidR="00C462E5" w:rsidRDefault="00C462E5">
      <w:pPr>
        <w:tabs>
          <w:tab w:val="clear" w:pos="567"/>
          <w:tab w:val="clear" w:pos="1418"/>
          <w:tab w:val="clear" w:pos="1843"/>
        </w:tabs>
        <w:spacing w:after="160" w:line="259" w:lineRule="auto"/>
        <w:rPr>
          <w:rFonts w:cs="Arial"/>
          <w:b/>
        </w:rPr>
      </w:pPr>
      <w:r>
        <w:rPr>
          <w:rFonts w:cs="Arial"/>
          <w:b/>
        </w:rPr>
        <w:lastRenderedPageBreak/>
        <w:br w:type="page"/>
      </w:r>
    </w:p>
    <w:p w14:paraId="0CABFCE4" w14:textId="03404F9D" w:rsidR="00C372F2" w:rsidRDefault="000612F8" w:rsidP="000612F8">
      <w:pPr>
        <w:jc w:val="both"/>
        <w:rPr>
          <w:rFonts w:cs="Arial"/>
        </w:rPr>
      </w:pPr>
      <w:r w:rsidRPr="00706F0D">
        <w:rPr>
          <w:rFonts w:cs="Arial"/>
          <w:b/>
        </w:rPr>
        <w:lastRenderedPageBreak/>
        <w:t>WHEREAS</w:t>
      </w:r>
    </w:p>
    <w:p w14:paraId="47AF402A" w14:textId="34659A25" w:rsidR="000612F8" w:rsidRDefault="000612F8" w:rsidP="003F2632">
      <w:pPr>
        <w:pStyle w:val="ListParagraph"/>
        <w:numPr>
          <w:ilvl w:val="0"/>
          <w:numId w:val="41"/>
        </w:numPr>
        <w:jc w:val="both"/>
        <w:rPr>
          <w:rFonts w:cs="Arial"/>
        </w:rPr>
      </w:pPr>
      <w:r w:rsidRPr="00316CA4">
        <w:rPr>
          <w:rFonts w:cs="Arial"/>
        </w:rPr>
        <w:t>Sponsor</w:t>
      </w:r>
      <w:r w:rsidR="003F2632">
        <w:rPr>
          <w:rFonts w:cs="Arial"/>
        </w:rPr>
        <w:t xml:space="preserve"> </w:t>
      </w:r>
      <w:r w:rsidRPr="00316CA4">
        <w:rPr>
          <w:rFonts w:cs="Arial"/>
        </w:rPr>
        <w:t xml:space="preserve">wishes to fulfil Sponsor obligations in accordance with the </w:t>
      </w:r>
      <w:r w:rsidR="0014339E">
        <w:rPr>
          <w:rFonts w:cs="Arial"/>
        </w:rPr>
        <w:t>UK Policy Framework</w:t>
      </w:r>
      <w:r w:rsidRPr="00316CA4">
        <w:rPr>
          <w:rFonts w:cs="Arial"/>
        </w:rPr>
        <w:t xml:space="preserve"> and the </w:t>
      </w:r>
      <w:r w:rsidRPr="00316CA4">
        <w:rPr>
          <w:rFonts w:cs="Arial"/>
          <w:bCs/>
        </w:rPr>
        <w:t>Regulations</w:t>
      </w:r>
      <w:r w:rsidRPr="00316CA4">
        <w:rPr>
          <w:rFonts w:cs="Arial"/>
        </w:rPr>
        <w:t xml:space="preserve">, including appointment of a </w:t>
      </w:r>
      <w:r w:rsidR="0092594C" w:rsidRPr="00316CA4">
        <w:rPr>
          <w:rFonts w:cs="Arial"/>
        </w:rPr>
        <w:t>c</w:t>
      </w:r>
      <w:r w:rsidRPr="00316CA4">
        <w:rPr>
          <w:rFonts w:cs="Arial"/>
        </w:rPr>
        <w:t xml:space="preserve">hief </w:t>
      </w:r>
      <w:r w:rsidR="0092594C" w:rsidRPr="00316CA4">
        <w:rPr>
          <w:rFonts w:cs="Arial"/>
        </w:rPr>
        <w:t>i</w:t>
      </w:r>
      <w:r w:rsidRPr="00316CA4">
        <w:rPr>
          <w:rFonts w:cs="Arial"/>
        </w:rPr>
        <w:t>nvestigator for the Clinical Trial in the UK.</w:t>
      </w:r>
    </w:p>
    <w:p w14:paraId="57632E8C" w14:textId="1BC3FBBC" w:rsidR="00EB7082" w:rsidRPr="00EB7082" w:rsidRDefault="00EB7082" w:rsidP="00EB7082">
      <w:pPr>
        <w:pStyle w:val="ListParagraph"/>
        <w:numPr>
          <w:ilvl w:val="0"/>
          <w:numId w:val="41"/>
        </w:numPr>
        <w:jc w:val="both"/>
        <w:rPr>
          <w:rFonts w:cs="Arial"/>
        </w:rPr>
      </w:pPr>
      <w:r w:rsidRPr="00316CA4">
        <w:rPr>
          <w:rFonts w:cs="Arial"/>
        </w:rPr>
        <w:t>Sponsor has entered into an agreement with the CRO, which is a Contract Research Organisation.</w:t>
      </w:r>
    </w:p>
    <w:p w14:paraId="7C1D46FA" w14:textId="67A0B384" w:rsidR="00006845" w:rsidRPr="00316CA4" w:rsidRDefault="000612F8" w:rsidP="003F2632">
      <w:pPr>
        <w:pStyle w:val="ListParagraph"/>
        <w:numPr>
          <w:ilvl w:val="0"/>
          <w:numId w:val="41"/>
        </w:numPr>
        <w:jc w:val="both"/>
        <w:rPr>
          <w:rFonts w:cs="Arial"/>
        </w:rPr>
      </w:pPr>
      <w:r w:rsidRPr="00316CA4">
        <w:rPr>
          <w:rFonts w:cs="Arial"/>
          <w:highlight w:val="yellow"/>
        </w:rPr>
        <w:t>[insert</w:t>
      </w:r>
      <w:r w:rsidR="006B79E1" w:rsidRPr="00316CA4">
        <w:rPr>
          <w:rFonts w:cs="Arial"/>
          <w:highlight w:val="yellow"/>
        </w:rPr>
        <w:t xml:space="preserve"> name of</w:t>
      </w:r>
      <w:r w:rsidRPr="00316CA4">
        <w:rPr>
          <w:rFonts w:cs="Arial"/>
          <w:highlight w:val="yellow"/>
        </w:rPr>
        <w:t xml:space="preserve"> CI]</w:t>
      </w:r>
      <w:r w:rsidRPr="00316CA4">
        <w:rPr>
          <w:rFonts w:cs="Arial"/>
        </w:rPr>
        <w:t xml:space="preserve"> is </w:t>
      </w:r>
      <w:r w:rsidR="001C4530" w:rsidRPr="00A9714D">
        <w:rPr>
          <w:rFonts w:cs="Arial"/>
          <w:highlight w:val="yellow"/>
        </w:rPr>
        <w:t>[</w:t>
      </w:r>
      <w:r w:rsidR="001C4530" w:rsidRPr="00A9714D">
        <w:rPr>
          <w:rFonts w:cs="Arial"/>
          <w:b/>
          <w:bCs/>
          <w:highlight w:val="yellow"/>
        </w:rPr>
        <w:t>OPTION if CI is an employee</w:t>
      </w:r>
      <w:r w:rsidR="001C4530" w:rsidRPr="00A9714D">
        <w:rPr>
          <w:rFonts w:cs="Arial"/>
          <w:highlight w:val="yellow"/>
        </w:rPr>
        <w:t xml:space="preserve">: </w:t>
      </w:r>
      <w:r w:rsidRPr="00A9714D">
        <w:rPr>
          <w:rFonts w:cs="Arial"/>
          <w:highlight w:val="yellow"/>
        </w:rPr>
        <w:t>an employee (by virtue of a substantive, joint academic appointment, or other relevant contract type) of the NHS CI Employer</w:t>
      </w:r>
      <w:r w:rsidR="001C4530" w:rsidRPr="00A9714D">
        <w:rPr>
          <w:rFonts w:cs="Arial"/>
          <w:highlight w:val="yellow"/>
        </w:rPr>
        <w:t xml:space="preserve">] </w:t>
      </w:r>
      <w:r w:rsidR="000929BA" w:rsidRPr="00A9714D">
        <w:rPr>
          <w:rFonts w:cs="Arial"/>
          <w:highlight w:val="yellow"/>
        </w:rPr>
        <w:t>[</w:t>
      </w:r>
      <w:r w:rsidR="000929BA" w:rsidRPr="00A9714D">
        <w:rPr>
          <w:rFonts w:cs="Arial"/>
          <w:b/>
          <w:bCs/>
          <w:highlight w:val="yellow"/>
        </w:rPr>
        <w:t>OPTION if CI is a GP Partner</w:t>
      </w:r>
      <w:r w:rsidR="000929BA" w:rsidRPr="00A9714D">
        <w:rPr>
          <w:rFonts w:cs="Arial"/>
          <w:highlight w:val="yellow"/>
        </w:rPr>
        <w:t>: a general practitioner partner of the NHS CI Employer]</w:t>
      </w:r>
      <w:r w:rsidRPr="00316CA4">
        <w:rPr>
          <w:rFonts w:cs="Arial"/>
        </w:rPr>
        <w:t xml:space="preserve"> and </w:t>
      </w:r>
      <w:r w:rsidRPr="00316CA4">
        <w:rPr>
          <w:rFonts w:cs="Arial"/>
          <w:highlight w:val="yellow"/>
        </w:rPr>
        <w:t xml:space="preserve">[insert </w:t>
      </w:r>
      <w:r w:rsidR="00C757A6" w:rsidRPr="00316CA4">
        <w:rPr>
          <w:rFonts w:cs="Arial"/>
          <w:highlight w:val="yellow"/>
        </w:rPr>
        <w:t xml:space="preserve">name of </w:t>
      </w:r>
      <w:r w:rsidRPr="00316CA4">
        <w:rPr>
          <w:rFonts w:cs="Arial"/>
          <w:highlight w:val="yellow"/>
        </w:rPr>
        <w:t>CI]</w:t>
      </w:r>
      <w:r w:rsidRPr="00316CA4">
        <w:rPr>
          <w:rFonts w:cs="Arial"/>
        </w:rPr>
        <w:t xml:space="preserve">, on behalf of the NHS CI Employer, is qualified (by </w:t>
      </w:r>
      <w:r w:rsidR="00D936FD">
        <w:rPr>
          <w:rFonts w:cs="Arial"/>
        </w:rPr>
        <w:t xml:space="preserve">registration </w:t>
      </w:r>
      <w:r w:rsidR="00F16985">
        <w:rPr>
          <w:rFonts w:cs="Arial"/>
        </w:rPr>
        <w:t>as an authorised health professional</w:t>
      </w:r>
      <w:r w:rsidR="00D936FD">
        <w:rPr>
          <w:rFonts w:cs="Arial"/>
        </w:rPr>
        <w:t xml:space="preserve">, </w:t>
      </w:r>
      <w:r w:rsidRPr="00316CA4">
        <w:rPr>
          <w:rFonts w:cs="Arial"/>
        </w:rPr>
        <w:t xml:space="preserve">education, training and experience) and willing to provide the CI </w:t>
      </w:r>
      <w:r w:rsidR="000104B7">
        <w:rPr>
          <w:rFonts w:cs="Arial"/>
        </w:rPr>
        <w:t>S</w:t>
      </w:r>
      <w:r w:rsidRPr="00316CA4">
        <w:rPr>
          <w:rFonts w:cs="Arial"/>
        </w:rPr>
        <w:t>ervices required by the Sponsor.</w:t>
      </w:r>
    </w:p>
    <w:p w14:paraId="464BCEF8" w14:textId="544C0BBC" w:rsidR="000612F8" w:rsidRPr="00316CA4" w:rsidRDefault="000612F8" w:rsidP="003F2632">
      <w:pPr>
        <w:pStyle w:val="ListParagraph"/>
        <w:numPr>
          <w:ilvl w:val="0"/>
          <w:numId w:val="41"/>
        </w:numPr>
        <w:jc w:val="both"/>
        <w:rPr>
          <w:rFonts w:cs="Arial"/>
        </w:rPr>
      </w:pPr>
      <w:r w:rsidRPr="00316CA4">
        <w:rPr>
          <w:rFonts w:cs="Arial"/>
        </w:rPr>
        <w:t>This Agreement is between the Sponsor</w:t>
      </w:r>
      <w:r w:rsidR="00AC0134" w:rsidRPr="00714471">
        <w:rPr>
          <w:rFonts w:cs="Arial"/>
        </w:rPr>
        <w:t>, CRO</w:t>
      </w:r>
      <w:r w:rsidRPr="00316CA4">
        <w:rPr>
          <w:rFonts w:cs="Arial"/>
        </w:rPr>
        <w:t xml:space="preserve"> and the NHS CI Employer, whereby the </w:t>
      </w:r>
      <w:r w:rsidR="00F8407E" w:rsidRPr="00A9714D">
        <w:rPr>
          <w:rFonts w:cs="Arial"/>
          <w:highlight w:val="yellow"/>
        </w:rPr>
        <w:t>[</w:t>
      </w:r>
      <w:r w:rsidRPr="00A9714D">
        <w:rPr>
          <w:rFonts w:cs="Arial"/>
          <w:highlight w:val="yellow"/>
        </w:rPr>
        <w:t>Sponsor</w:t>
      </w:r>
      <w:r w:rsidR="00F8407E" w:rsidRPr="00A9714D">
        <w:rPr>
          <w:rFonts w:cs="Arial"/>
          <w:highlight w:val="yellow"/>
        </w:rPr>
        <w:t>]</w:t>
      </w:r>
      <w:r w:rsidR="00F6542A" w:rsidRPr="00A9714D">
        <w:rPr>
          <w:rFonts w:cs="Arial"/>
          <w:highlight w:val="yellow"/>
        </w:rPr>
        <w:t xml:space="preserve"> </w:t>
      </w:r>
      <w:r w:rsidR="00F8407E" w:rsidRPr="00A9714D">
        <w:rPr>
          <w:rFonts w:cs="Arial"/>
          <w:highlight w:val="yellow"/>
        </w:rPr>
        <w:t>[</w:t>
      </w:r>
      <w:r w:rsidR="00F6542A" w:rsidRPr="00A9714D">
        <w:rPr>
          <w:rFonts w:cs="Arial"/>
          <w:highlight w:val="yellow"/>
        </w:rPr>
        <w:t>CRO</w:t>
      </w:r>
      <w:r w:rsidR="00F8407E" w:rsidRPr="00A9714D">
        <w:rPr>
          <w:rFonts w:cs="Arial"/>
          <w:highlight w:val="yellow"/>
        </w:rPr>
        <w:t>]</w:t>
      </w:r>
      <w:r w:rsidR="00FF0334" w:rsidRPr="00A9714D">
        <w:rPr>
          <w:rFonts w:cs="Arial"/>
          <w:highlight w:val="yellow"/>
        </w:rPr>
        <w:t xml:space="preserve"> </w:t>
      </w:r>
      <w:r w:rsidR="00FF0334" w:rsidRPr="00A9714D">
        <w:rPr>
          <w:rFonts w:cs="Arial"/>
          <w:b/>
          <w:bCs/>
          <w:highlight w:val="yellow"/>
        </w:rPr>
        <w:t>(delete as appropriate)</w:t>
      </w:r>
      <w:r w:rsidRPr="00316CA4">
        <w:rPr>
          <w:rFonts w:cs="Arial"/>
        </w:rPr>
        <w:t xml:space="preserve"> </w:t>
      </w:r>
      <w:r w:rsidR="00F228C4">
        <w:rPr>
          <w:rFonts w:cs="Arial"/>
        </w:rPr>
        <w:t>has satisfied itsel</w:t>
      </w:r>
      <w:r w:rsidR="00147E95">
        <w:rPr>
          <w:rFonts w:cs="Arial"/>
        </w:rPr>
        <w:t>f as to</w:t>
      </w:r>
      <w:r w:rsidR="00F228C4" w:rsidRPr="00316CA4">
        <w:rPr>
          <w:rFonts w:cs="Arial"/>
        </w:rPr>
        <w:t xml:space="preserve"> </w:t>
      </w:r>
      <w:r w:rsidRPr="00316CA4">
        <w:rPr>
          <w:rFonts w:cs="Arial"/>
        </w:rPr>
        <w:t xml:space="preserve">the suitability of the CI for their functions and procures the </w:t>
      </w:r>
      <w:r w:rsidR="00C906EC" w:rsidRPr="00316CA4">
        <w:rPr>
          <w:rFonts w:cs="Arial"/>
        </w:rPr>
        <w:t xml:space="preserve">CI </w:t>
      </w:r>
      <w:r w:rsidR="00D800A3">
        <w:rPr>
          <w:rFonts w:cs="Arial"/>
        </w:rPr>
        <w:t>S</w:t>
      </w:r>
      <w:r w:rsidRPr="00316CA4">
        <w:rPr>
          <w:rFonts w:cs="Arial"/>
        </w:rPr>
        <w:t xml:space="preserve">ervices </w:t>
      </w:r>
      <w:r w:rsidR="00C906EC" w:rsidRPr="00316CA4">
        <w:rPr>
          <w:rFonts w:cs="Arial"/>
        </w:rPr>
        <w:t>through</w:t>
      </w:r>
      <w:r w:rsidRPr="00316CA4">
        <w:rPr>
          <w:rFonts w:cs="Arial"/>
        </w:rPr>
        <w:t xml:space="preserve"> the NHS CI Employer, which agrees to provide reasonable support to Sponsor</w:t>
      </w:r>
      <w:r w:rsidR="009D3FD4">
        <w:rPr>
          <w:rFonts w:cs="Arial"/>
        </w:rPr>
        <w:t>, CRO</w:t>
      </w:r>
      <w:r w:rsidRPr="00316CA4">
        <w:rPr>
          <w:rFonts w:cs="Arial"/>
        </w:rPr>
        <w:t xml:space="preserve"> and CI in the execution of the CI </w:t>
      </w:r>
      <w:r w:rsidR="00FA36C2">
        <w:rPr>
          <w:rFonts w:cs="Arial"/>
        </w:rPr>
        <w:t>S</w:t>
      </w:r>
      <w:r w:rsidR="00C906EC" w:rsidRPr="00316CA4">
        <w:rPr>
          <w:rFonts w:cs="Arial"/>
        </w:rPr>
        <w:t>e</w:t>
      </w:r>
      <w:r w:rsidR="00FA36C2">
        <w:rPr>
          <w:rFonts w:cs="Arial"/>
        </w:rPr>
        <w:t>r</w:t>
      </w:r>
      <w:r w:rsidR="00C906EC" w:rsidRPr="00316CA4">
        <w:rPr>
          <w:rFonts w:cs="Arial"/>
        </w:rPr>
        <w:t>vices</w:t>
      </w:r>
      <w:r w:rsidRPr="00316CA4">
        <w:rPr>
          <w:rFonts w:cs="Arial"/>
        </w:rPr>
        <w:t>.</w:t>
      </w:r>
    </w:p>
    <w:p w14:paraId="33DCC738" w14:textId="410821A5" w:rsidR="00C372F2" w:rsidRPr="00C41FB3" w:rsidRDefault="00C372F2" w:rsidP="00A9714D">
      <w:pPr>
        <w:pStyle w:val="ListParagraph"/>
        <w:numPr>
          <w:ilvl w:val="0"/>
          <w:numId w:val="41"/>
        </w:numPr>
        <w:jc w:val="both"/>
        <w:rPr>
          <w:rFonts w:cs="Arial"/>
        </w:rPr>
      </w:pPr>
      <w:r w:rsidRPr="00C41FB3">
        <w:rPr>
          <w:highlight w:val="yellow"/>
        </w:rPr>
        <w:t>References throughout this Agreement to Sponsor shall be construed to include reference to [insert name of Affiliate</w:t>
      </w:r>
      <w:r w:rsidR="00C8638B">
        <w:rPr>
          <w:highlight w:val="yellow"/>
        </w:rPr>
        <w:t>, or other party</w:t>
      </w:r>
      <w:r w:rsidRPr="00C41FB3">
        <w:rPr>
          <w:highlight w:val="yellow"/>
        </w:rPr>
        <w:t>], as Affiliate</w:t>
      </w:r>
      <w:r w:rsidR="00C8638B">
        <w:rPr>
          <w:highlight w:val="yellow"/>
        </w:rPr>
        <w:t xml:space="preserve"> (or other party)</w:t>
      </w:r>
      <w:r w:rsidRPr="00C41FB3">
        <w:rPr>
          <w:highlight w:val="yellow"/>
        </w:rPr>
        <w:t xml:space="preserve"> empowered by the Sponsor to legally bind the Sponsor to this Agreement and to act on its behalf, in accordance with A</w:t>
      </w:r>
      <w:r w:rsidRPr="00996F9C">
        <w:rPr>
          <w:highlight w:val="yellow"/>
        </w:rPr>
        <w:t>ppendix</w:t>
      </w:r>
      <w:r w:rsidR="00652440" w:rsidRPr="00A9714D">
        <w:rPr>
          <w:highlight w:val="yellow"/>
        </w:rPr>
        <w:t xml:space="preserve"> </w:t>
      </w:r>
      <w:r w:rsidR="00996F9C" w:rsidRPr="00A9714D">
        <w:rPr>
          <w:highlight w:val="yellow"/>
        </w:rPr>
        <w:t>4.</w:t>
      </w:r>
    </w:p>
    <w:p w14:paraId="43B8F3E0" w14:textId="2C171754" w:rsidR="000612F8" w:rsidRPr="00205693" w:rsidRDefault="000612F8" w:rsidP="00A9714D">
      <w:pPr>
        <w:pStyle w:val="ListParagraph"/>
        <w:numPr>
          <w:ilvl w:val="0"/>
          <w:numId w:val="41"/>
        </w:numPr>
        <w:jc w:val="both"/>
        <w:rPr>
          <w:rFonts w:cs="Arial"/>
        </w:rPr>
      </w:pPr>
      <w:r w:rsidRPr="00205693">
        <w:rPr>
          <w:rFonts w:cs="Arial"/>
        </w:rPr>
        <w:t>The</w:t>
      </w:r>
      <w:r w:rsidR="00EE47B0">
        <w:rPr>
          <w:rFonts w:cs="Arial"/>
        </w:rPr>
        <w:t xml:space="preserve"> NHS</w:t>
      </w:r>
      <w:r w:rsidR="00387EAF">
        <w:rPr>
          <w:rFonts w:cs="Arial"/>
        </w:rPr>
        <w:t xml:space="preserve"> CI</w:t>
      </w:r>
      <w:r w:rsidR="00EE47B0">
        <w:rPr>
          <w:rFonts w:cs="Arial"/>
        </w:rPr>
        <w:t xml:space="preserve"> Employer represents that the</w:t>
      </w:r>
      <w:r w:rsidRPr="00205693">
        <w:rPr>
          <w:rFonts w:cs="Arial"/>
        </w:rPr>
        <w:t xml:space="preserve"> CI, not being a Party to this Agreement, understand</w:t>
      </w:r>
      <w:r w:rsidR="00232CF3" w:rsidRPr="00205693">
        <w:rPr>
          <w:rFonts w:cs="Arial"/>
        </w:rPr>
        <w:t>s</w:t>
      </w:r>
      <w:r w:rsidRPr="00205693">
        <w:rPr>
          <w:rFonts w:cs="Arial"/>
        </w:rPr>
        <w:t xml:space="preserve"> and agree</w:t>
      </w:r>
      <w:r w:rsidR="00232CF3" w:rsidRPr="00205693">
        <w:rPr>
          <w:rFonts w:cs="Arial"/>
        </w:rPr>
        <w:t>s</w:t>
      </w:r>
      <w:r w:rsidRPr="00205693">
        <w:rPr>
          <w:rFonts w:cs="Arial"/>
        </w:rPr>
        <w:t xml:space="preserve"> to discharge their duties under it, as an employee of the NHS CI Employer.</w:t>
      </w:r>
    </w:p>
    <w:p w14:paraId="2970B177" w14:textId="1E8A8817" w:rsidR="000612F8" w:rsidRDefault="000612F8" w:rsidP="000612F8">
      <w:pPr>
        <w:jc w:val="both"/>
        <w:rPr>
          <w:rFonts w:cs="Arial"/>
        </w:rPr>
      </w:pPr>
      <w:r w:rsidRPr="00706F0D">
        <w:rPr>
          <w:rFonts w:cs="Arial"/>
        </w:rPr>
        <w:t xml:space="preserve">It is therefore, agreed that the following terms and conditions shall apply to the CI </w:t>
      </w:r>
      <w:r w:rsidR="005B096B">
        <w:rPr>
          <w:rFonts w:cs="Arial"/>
        </w:rPr>
        <w:t>S</w:t>
      </w:r>
      <w:r w:rsidRPr="00706F0D">
        <w:rPr>
          <w:rFonts w:cs="Arial"/>
        </w:rPr>
        <w:t>ervices (as defined below):</w:t>
      </w:r>
    </w:p>
    <w:p w14:paraId="6783F284" w14:textId="724C7262" w:rsidR="000612F8" w:rsidRDefault="000612F8" w:rsidP="000612F8">
      <w:pPr>
        <w:pStyle w:val="Heading2"/>
      </w:pPr>
      <w:r>
        <w:t>Definitions</w:t>
      </w:r>
    </w:p>
    <w:p w14:paraId="140ED17E" w14:textId="5B3B239F" w:rsidR="002913E6" w:rsidRDefault="002913E6" w:rsidP="002913E6">
      <w:pPr>
        <w:pStyle w:val="Clauselevel1"/>
      </w:pPr>
      <w:r>
        <w:t>In this Agreement, the following words shall have the following meanings:</w:t>
      </w:r>
    </w:p>
    <w:p w14:paraId="5136506F" w14:textId="24CBE121" w:rsidR="002913E6" w:rsidRPr="002913E6" w:rsidRDefault="002913E6" w:rsidP="00A9714D">
      <w:pPr>
        <w:pStyle w:val="Bullet"/>
        <w:spacing w:after="0"/>
        <w:ind w:left="993"/>
        <w:rPr>
          <w:b/>
          <w:bCs/>
        </w:rPr>
      </w:pPr>
      <w:r w:rsidRPr="002913E6">
        <w:rPr>
          <w:b/>
          <w:bCs/>
        </w:rPr>
        <w:t>Affiliate</w:t>
      </w:r>
    </w:p>
    <w:p w14:paraId="5A1EBF68" w14:textId="2FB71812" w:rsidR="002913E6" w:rsidRDefault="002913E6" w:rsidP="002913E6">
      <w:pPr>
        <w:pStyle w:val="Bullet"/>
        <w:numPr>
          <w:ilvl w:val="0"/>
          <w:numId w:val="0"/>
        </w:numPr>
        <w:ind w:left="992"/>
      </w:pPr>
      <w:r>
        <w:t xml:space="preserve">means </w:t>
      </w:r>
      <w:r w:rsidR="00E93DDD" w:rsidRPr="00E93DDD">
        <w:t>any business entity that controls, is controlled by or is under the common control with the Sponsor</w:t>
      </w:r>
      <w:r w:rsidR="009F4BED">
        <w:t xml:space="preserve"> or CRO</w:t>
      </w:r>
      <w:r w:rsidR="00E93DDD" w:rsidRPr="00E93DDD">
        <w:t xml:space="preserve">, save where there are contractual arrangements in place to exclude such affiliate. For the purposes of this definition, a business entity shall be deemed to control another business entity if it owns, directly or indirectly, </w:t>
      </w:r>
      <w:proofErr w:type="gramStart"/>
      <w:r w:rsidR="00E93DDD" w:rsidRPr="00E93DDD">
        <w:t>in excess of</w:t>
      </w:r>
      <w:proofErr w:type="gramEnd"/>
      <w:r w:rsidR="00E93DDD" w:rsidRPr="00E93DDD">
        <w:t xml:space="preserve"> 50% of the voting interest in such business entity or the power to direct the management of such business entity, by contract or </w:t>
      </w:r>
      <w:proofErr w:type="gramStart"/>
      <w:r w:rsidR="00E93DDD" w:rsidRPr="00E93DDD">
        <w:t>otherwise;</w:t>
      </w:r>
      <w:proofErr w:type="gramEnd"/>
    </w:p>
    <w:p w14:paraId="791E30E7" w14:textId="3936B090" w:rsidR="00E93DDD" w:rsidRPr="002913E6" w:rsidRDefault="00E93DDD" w:rsidP="00A9714D">
      <w:pPr>
        <w:pStyle w:val="Bullet"/>
        <w:spacing w:after="0"/>
        <w:ind w:left="993"/>
        <w:rPr>
          <w:b/>
          <w:bCs/>
        </w:rPr>
      </w:pPr>
      <w:r>
        <w:rPr>
          <w:b/>
          <w:bCs/>
        </w:rPr>
        <w:t>Agent</w:t>
      </w:r>
    </w:p>
    <w:p w14:paraId="1F0BD46D" w14:textId="65D53C5E" w:rsidR="00E93DDD" w:rsidRDefault="00D37E21" w:rsidP="00D37E21">
      <w:pPr>
        <w:pStyle w:val="Bullet"/>
        <w:numPr>
          <w:ilvl w:val="0"/>
          <w:numId w:val="0"/>
        </w:numPr>
        <w:ind w:left="992"/>
      </w:pPr>
      <w:r w:rsidRPr="00F234DC">
        <w:t xml:space="preserve">shall include but is not limited to, any person providing services to the </w:t>
      </w:r>
      <w:r>
        <w:t>NHS CI Employer</w:t>
      </w:r>
      <w:r w:rsidRPr="00F234DC">
        <w:t xml:space="preserve"> under a contract for services (commonly known as an honorary contract) or otherwise any such person’s principal employer </w:t>
      </w:r>
      <w:proofErr w:type="gramStart"/>
      <w:r w:rsidRPr="00F234DC">
        <w:t>in the event that</w:t>
      </w:r>
      <w:proofErr w:type="gramEnd"/>
      <w:r w:rsidRPr="00F234DC">
        <w:t xml:space="preserve"> it </w:t>
      </w:r>
      <w:r w:rsidRPr="00F234DC">
        <w:lastRenderedPageBreak/>
        <w:t xml:space="preserve">is not the </w:t>
      </w:r>
      <w:r>
        <w:t>NHS CI Employer</w:t>
      </w:r>
      <w:r w:rsidRPr="00F234DC">
        <w:t xml:space="preserve"> and</w:t>
      </w:r>
      <w:r>
        <w:t xml:space="preserve"> </w:t>
      </w:r>
      <w:r w:rsidRPr="00F234DC">
        <w:t>/</w:t>
      </w:r>
      <w:r>
        <w:t xml:space="preserve"> </w:t>
      </w:r>
      <w:r w:rsidRPr="00F234DC">
        <w:t xml:space="preserve">or any contracted </w:t>
      </w:r>
      <w:proofErr w:type="gramStart"/>
      <w:r w:rsidRPr="00F234DC">
        <w:t>third party</w:t>
      </w:r>
      <w:proofErr w:type="gramEnd"/>
      <w:r w:rsidRPr="00F234DC">
        <w:t xml:space="preserve"> providing services to a Party under a contract for services or </w:t>
      </w:r>
      <w:proofErr w:type="gramStart"/>
      <w:r w:rsidRPr="00F234DC">
        <w:t>otherwise;</w:t>
      </w:r>
      <w:proofErr w:type="gramEnd"/>
    </w:p>
    <w:p w14:paraId="56A8637A" w14:textId="44A6CAE3" w:rsidR="00D37E21" w:rsidRPr="002913E6" w:rsidRDefault="00D37E21" w:rsidP="00A9714D">
      <w:pPr>
        <w:pStyle w:val="Bullet"/>
        <w:spacing w:after="0"/>
        <w:ind w:left="993"/>
        <w:rPr>
          <w:b/>
          <w:bCs/>
        </w:rPr>
      </w:pPr>
      <w:bookmarkStart w:id="2" w:name="_Hlk179974460"/>
      <w:r>
        <w:rPr>
          <w:b/>
          <w:bCs/>
        </w:rPr>
        <w:t>Agreement</w:t>
      </w:r>
    </w:p>
    <w:p w14:paraId="14FD241A" w14:textId="79DF426B" w:rsidR="00D37E21" w:rsidRDefault="00D37E21" w:rsidP="00D37E21">
      <w:pPr>
        <w:pStyle w:val="Bullet"/>
        <w:numPr>
          <w:ilvl w:val="0"/>
          <w:numId w:val="0"/>
        </w:numPr>
        <w:ind w:left="992"/>
      </w:pPr>
      <w:r>
        <w:t xml:space="preserve">means this Agreement comprising its clauses, schedules and any appendices attached to it and any variations made thereto in accordance with </w:t>
      </w:r>
      <w:r w:rsidRPr="00EB7082">
        <w:t xml:space="preserve">Clause </w:t>
      </w:r>
      <w:proofErr w:type="gramStart"/>
      <w:r w:rsidRPr="00A9714D">
        <w:t>17.</w:t>
      </w:r>
      <w:r w:rsidR="00C8638B">
        <w:t>2</w:t>
      </w:r>
      <w:r w:rsidRPr="00EB7082">
        <w:t>;</w:t>
      </w:r>
      <w:proofErr w:type="gramEnd"/>
    </w:p>
    <w:bookmarkEnd w:id="2"/>
    <w:p w14:paraId="2C0FEC46" w14:textId="3B0AA7E5" w:rsidR="00D37E21" w:rsidRPr="002913E6" w:rsidRDefault="00D37E21" w:rsidP="00A9714D">
      <w:pPr>
        <w:pStyle w:val="Bullet"/>
        <w:spacing w:after="0"/>
        <w:ind w:left="993"/>
        <w:rPr>
          <w:b/>
          <w:bCs/>
        </w:rPr>
      </w:pPr>
      <w:r>
        <w:rPr>
          <w:b/>
          <w:bCs/>
        </w:rPr>
        <w:t xml:space="preserve">Chief Investigator </w:t>
      </w:r>
      <w:r w:rsidR="005C5842">
        <w:rPr>
          <w:b/>
          <w:bCs/>
        </w:rPr>
        <w:t>or CI</w:t>
      </w:r>
    </w:p>
    <w:p w14:paraId="79E7FEA9" w14:textId="397E903D" w:rsidR="00D37E21" w:rsidRDefault="00D37E21" w:rsidP="00D37E21">
      <w:pPr>
        <w:pStyle w:val="Bullet"/>
        <w:numPr>
          <w:ilvl w:val="0"/>
          <w:numId w:val="0"/>
        </w:numPr>
        <w:ind w:left="992"/>
      </w:pPr>
      <w:r>
        <w:t xml:space="preserve">means </w:t>
      </w:r>
      <w:r w:rsidR="006A595D" w:rsidRPr="00706F0D">
        <w:rPr>
          <w:rFonts w:cs="Arial"/>
          <w:szCs w:val="24"/>
        </w:rPr>
        <w:t xml:space="preserve">the </w:t>
      </w:r>
      <w:r w:rsidR="006A595D">
        <w:rPr>
          <w:rFonts w:cs="Arial"/>
          <w:szCs w:val="24"/>
        </w:rPr>
        <w:t>individual</w:t>
      </w:r>
      <w:r w:rsidR="006A595D" w:rsidRPr="00706F0D">
        <w:rPr>
          <w:rFonts w:cs="Arial"/>
          <w:szCs w:val="24"/>
        </w:rPr>
        <w:t xml:space="preserve"> providing the </w:t>
      </w:r>
      <w:r w:rsidR="006A595D">
        <w:rPr>
          <w:rFonts w:cs="Arial"/>
          <w:szCs w:val="24"/>
        </w:rPr>
        <w:t xml:space="preserve">CI </w:t>
      </w:r>
      <w:r w:rsidR="00C63A0F">
        <w:rPr>
          <w:rFonts w:cs="Arial"/>
          <w:szCs w:val="24"/>
        </w:rPr>
        <w:t>S</w:t>
      </w:r>
      <w:r w:rsidR="006A595D" w:rsidRPr="00706F0D">
        <w:rPr>
          <w:rFonts w:cs="Arial"/>
          <w:szCs w:val="24"/>
        </w:rPr>
        <w:t xml:space="preserve">ervices described in this </w:t>
      </w:r>
      <w:proofErr w:type="gramStart"/>
      <w:r w:rsidR="006A595D" w:rsidRPr="00706F0D">
        <w:rPr>
          <w:rFonts w:cs="Arial"/>
          <w:szCs w:val="24"/>
        </w:rPr>
        <w:t>Agreement</w:t>
      </w:r>
      <w:r w:rsidR="001049C8">
        <w:rPr>
          <w:rFonts w:cs="Arial"/>
          <w:szCs w:val="24"/>
        </w:rPr>
        <w:t>;</w:t>
      </w:r>
      <w:proofErr w:type="gramEnd"/>
    </w:p>
    <w:p w14:paraId="6E981485" w14:textId="6A58E24B" w:rsidR="00691F03" w:rsidRPr="00A9714D" w:rsidRDefault="00691F03" w:rsidP="00A9714D">
      <w:pPr>
        <w:pStyle w:val="Bullet"/>
        <w:spacing w:after="0"/>
        <w:ind w:left="993"/>
        <w:rPr>
          <w:b/>
          <w:bCs/>
        </w:rPr>
      </w:pPr>
      <w:r w:rsidRPr="00A9714D">
        <w:rPr>
          <w:b/>
          <w:bCs/>
        </w:rPr>
        <w:t>CI Services</w:t>
      </w:r>
    </w:p>
    <w:p w14:paraId="4723FF20" w14:textId="762A7AD1" w:rsidR="00691F03" w:rsidRPr="00691F03" w:rsidRDefault="009067E9" w:rsidP="00A9714D">
      <w:pPr>
        <w:pStyle w:val="Bullet"/>
        <w:numPr>
          <w:ilvl w:val="0"/>
          <w:numId w:val="0"/>
        </w:numPr>
        <w:ind w:left="993"/>
      </w:pPr>
      <w:r>
        <w:t>m</w:t>
      </w:r>
      <w:r w:rsidR="00691F03">
        <w:t>eans</w:t>
      </w:r>
      <w:r w:rsidR="00032C82">
        <w:t xml:space="preserve"> the </w:t>
      </w:r>
      <w:r>
        <w:t>legislative</w:t>
      </w:r>
      <w:r w:rsidR="007A1AE3">
        <w:t xml:space="preserve"> and policy responsibilities of </w:t>
      </w:r>
      <w:r>
        <w:t>the</w:t>
      </w:r>
      <w:r w:rsidR="007A1AE3">
        <w:t xml:space="preserve"> Chief Investigator</w:t>
      </w:r>
      <w:r w:rsidR="004C0E90">
        <w:t xml:space="preserve"> under The Regulations</w:t>
      </w:r>
      <w:r w:rsidR="00944293">
        <w:t>,</w:t>
      </w:r>
      <w:r w:rsidR="004C0E90">
        <w:t xml:space="preserve"> the </w:t>
      </w:r>
      <w:r w:rsidR="0014339E">
        <w:t>UK Policy Framework</w:t>
      </w:r>
      <w:r w:rsidR="004C0E90">
        <w:t>,</w:t>
      </w:r>
      <w:r w:rsidR="00944293">
        <w:t xml:space="preserve"> and this Agreement,</w:t>
      </w:r>
      <w:r w:rsidR="004C0E90">
        <w:t xml:space="preserve"> including</w:t>
      </w:r>
      <w:r w:rsidR="00EF1273">
        <w:t xml:space="preserve"> the CI services set out</w:t>
      </w:r>
      <w:r w:rsidR="00050A79">
        <w:t xml:space="preserve"> in</w:t>
      </w:r>
      <w:r w:rsidR="00EF1273">
        <w:t xml:space="preserve"> Appendix </w:t>
      </w:r>
      <w:proofErr w:type="gramStart"/>
      <w:r w:rsidR="00EF1273">
        <w:t>1</w:t>
      </w:r>
      <w:r w:rsidR="00A579FE">
        <w:t>;</w:t>
      </w:r>
      <w:proofErr w:type="gramEnd"/>
      <w:r w:rsidR="00691F03">
        <w:t xml:space="preserve"> </w:t>
      </w:r>
    </w:p>
    <w:p w14:paraId="57260B33" w14:textId="44D3D18F" w:rsidR="00AA4FB0" w:rsidRDefault="00AA4FB0" w:rsidP="00A9714D">
      <w:pPr>
        <w:pStyle w:val="Bullet"/>
        <w:spacing w:after="0"/>
        <w:ind w:left="993"/>
        <w:rPr>
          <w:b/>
          <w:bCs/>
        </w:rPr>
      </w:pPr>
      <w:r>
        <w:rPr>
          <w:b/>
          <w:bCs/>
        </w:rPr>
        <w:t>Clinical Trial</w:t>
      </w:r>
    </w:p>
    <w:p w14:paraId="41746535" w14:textId="271E80E4" w:rsidR="00817AC9" w:rsidRPr="00817AC9" w:rsidRDefault="00AA4FB0" w:rsidP="00A9714D">
      <w:pPr>
        <w:pStyle w:val="Bullet"/>
        <w:numPr>
          <w:ilvl w:val="0"/>
          <w:numId w:val="0"/>
        </w:numPr>
        <w:ind w:left="993"/>
      </w:pPr>
      <w:r>
        <w:t xml:space="preserve">means the investigation to be conducted in the UK according to the </w:t>
      </w:r>
      <w:proofErr w:type="gramStart"/>
      <w:r>
        <w:t>Protocol;</w:t>
      </w:r>
      <w:proofErr w:type="gramEnd"/>
    </w:p>
    <w:p w14:paraId="2E0A3C43" w14:textId="43B9D688" w:rsidR="00817AC9" w:rsidRDefault="00817AC9" w:rsidP="00A9714D">
      <w:pPr>
        <w:pStyle w:val="Bullet"/>
        <w:spacing w:after="0"/>
        <w:ind w:left="993"/>
        <w:rPr>
          <w:b/>
          <w:bCs/>
        </w:rPr>
      </w:pPr>
      <w:r>
        <w:rPr>
          <w:b/>
          <w:bCs/>
        </w:rPr>
        <w:t>Clinical Trial Data</w:t>
      </w:r>
    </w:p>
    <w:p w14:paraId="00162C10" w14:textId="22FDCDF2" w:rsidR="00817AC9" w:rsidRPr="00A9714D" w:rsidRDefault="00817AC9" w:rsidP="00A9714D">
      <w:pPr>
        <w:pStyle w:val="Bullet"/>
        <w:numPr>
          <w:ilvl w:val="0"/>
          <w:numId w:val="0"/>
        </w:numPr>
        <w:ind w:left="993"/>
      </w:pPr>
      <w:r>
        <w:t xml:space="preserve">means the </w:t>
      </w:r>
      <w:r w:rsidR="008B1EFB">
        <w:t>data from the Clinical Trial</w:t>
      </w:r>
      <w:r w:rsidR="00113A13">
        <w:t>, stored separately to any source data or Personal Data,</w:t>
      </w:r>
      <w:r w:rsidR="008B1EFB">
        <w:t xml:space="preserve"> which is used </w:t>
      </w:r>
      <w:r w:rsidR="00C84A87">
        <w:t xml:space="preserve">to create the </w:t>
      </w:r>
      <w:proofErr w:type="gramStart"/>
      <w:r w:rsidR="00C84A87">
        <w:t>Results;</w:t>
      </w:r>
      <w:proofErr w:type="gramEnd"/>
    </w:p>
    <w:p w14:paraId="5A057489" w14:textId="359EF42D" w:rsidR="006A595D" w:rsidRPr="002913E6" w:rsidRDefault="006A595D" w:rsidP="00A9714D">
      <w:pPr>
        <w:pStyle w:val="Bullet"/>
        <w:spacing w:after="0"/>
        <w:ind w:left="993"/>
        <w:rPr>
          <w:b/>
          <w:bCs/>
        </w:rPr>
      </w:pPr>
      <w:r>
        <w:rPr>
          <w:b/>
          <w:bCs/>
        </w:rPr>
        <w:t>Confidential Information</w:t>
      </w:r>
    </w:p>
    <w:p w14:paraId="1E54A35C" w14:textId="7FD82DAA" w:rsidR="006A595D" w:rsidRDefault="006A595D" w:rsidP="00A9714D">
      <w:pPr>
        <w:pStyle w:val="Bullet"/>
        <w:numPr>
          <w:ilvl w:val="0"/>
          <w:numId w:val="0"/>
        </w:numPr>
        <w:ind w:left="993"/>
      </w:pPr>
      <w:r>
        <w:t xml:space="preserve">means </w:t>
      </w:r>
      <w:r w:rsidR="00334BCB" w:rsidRPr="00334BCB">
        <w:t xml:space="preserve">all confidential information (however recorded or preserved) disclosed by a Party and / or its Affiliate to </w:t>
      </w:r>
      <w:r w:rsidR="009F4BED">
        <w:t>an</w:t>
      </w:r>
      <w:r w:rsidR="00334BCB" w:rsidRPr="00334BCB">
        <w:t xml:space="preserve">other Party, in connection with the Clinical Trial, which is information that is marked as Confidential Information or would be regarded as confidential by a reasonable </w:t>
      </w:r>
      <w:proofErr w:type="gramStart"/>
      <w:r w:rsidR="00334BCB" w:rsidRPr="00334BCB">
        <w:t>business person</w:t>
      </w:r>
      <w:proofErr w:type="gramEnd"/>
      <w:r w:rsidR="00334BCB" w:rsidRPr="00334BCB">
        <w:t>, including (but not limited to):</w:t>
      </w:r>
    </w:p>
    <w:p w14:paraId="60E2F7D9" w14:textId="77777777" w:rsidR="000E3D8A" w:rsidRDefault="000E3D8A" w:rsidP="008B404D">
      <w:pPr>
        <w:pStyle w:val="Bullet2"/>
        <w:spacing w:after="0"/>
        <w:ind w:left="1418"/>
      </w:pPr>
      <w:r>
        <w:t>business, affairs, plans, intentions or market opportunities</w:t>
      </w:r>
    </w:p>
    <w:p w14:paraId="7E4B27E7" w14:textId="77777777" w:rsidR="000E3D8A" w:rsidRDefault="000E3D8A" w:rsidP="008B404D">
      <w:pPr>
        <w:pStyle w:val="Bullet2"/>
        <w:spacing w:after="0"/>
        <w:ind w:left="1418"/>
      </w:pPr>
      <w:r>
        <w:t>operations, processes, product information, designs, trade secrets or Know-How</w:t>
      </w:r>
    </w:p>
    <w:p w14:paraId="2446D496" w14:textId="6443FFA6" w:rsidR="000E3D8A" w:rsidRDefault="000E3D8A" w:rsidP="008B404D">
      <w:pPr>
        <w:pStyle w:val="Bullet2"/>
        <w:spacing w:after="0"/>
        <w:ind w:left="1418"/>
      </w:pPr>
      <w:r>
        <w:t xml:space="preserve">any information developed by the Parties in connection with the Clinical Trial </w:t>
      </w:r>
      <w:proofErr w:type="gramStart"/>
      <w:r>
        <w:t>in the course of</w:t>
      </w:r>
      <w:proofErr w:type="gramEnd"/>
      <w:r>
        <w:t xml:space="preserve"> carrying out this Agreement</w:t>
      </w:r>
    </w:p>
    <w:p w14:paraId="502931E5" w14:textId="212DE9E4" w:rsidR="00334BCB" w:rsidRDefault="000E3D8A" w:rsidP="008B404D">
      <w:pPr>
        <w:pStyle w:val="Bullet2"/>
        <w:ind w:left="1418"/>
      </w:pPr>
      <w:r>
        <w:t>the Protocol</w:t>
      </w:r>
      <w:r w:rsidR="00BC3876">
        <w:t>,</w:t>
      </w:r>
      <w:r>
        <w:t xml:space="preserve"> the </w:t>
      </w:r>
      <w:r w:rsidR="00E53F7C">
        <w:t>i</w:t>
      </w:r>
      <w:r>
        <w:t xml:space="preserve">nvestigator </w:t>
      </w:r>
      <w:r w:rsidR="00E53F7C">
        <w:t>b</w:t>
      </w:r>
      <w:r>
        <w:t>rochure(s) relating to the Clinical Trial</w:t>
      </w:r>
      <w:r w:rsidR="00BC3876">
        <w:t xml:space="preserve"> and Appendix 1 to this Agreement (‘</w:t>
      </w:r>
      <w:r w:rsidR="00567E0D">
        <w:t>Financial Arrangements’</w:t>
      </w:r>
      <w:proofErr w:type="gramStart"/>
      <w:r w:rsidR="00BC3876">
        <w:t>)</w:t>
      </w:r>
      <w:r>
        <w:t>;</w:t>
      </w:r>
      <w:proofErr w:type="gramEnd"/>
    </w:p>
    <w:p w14:paraId="24FEA982" w14:textId="77777777" w:rsidR="006272B6" w:rsidRDefault="006272B6" w:rsidP="00A9714D">
      <w:pPr>
        <w:pStyle w:val="Bullet"/>
        <w:spacing w:after="0"/>
        <w:ind w:left="993"/>
        <w:rPr>
          <w:b/>
          <w:bCs/>
        </w:rPr>
      </w:pPr>
      <w:r w:rsidRPr="00A9714D">
        <w:rPr>
          <w:b/>
          <w:bCs/>
        </w:rPr>
        <w:t>Controller</w:t>
      </w:r>
    </w:p>
    <w:p w14:paraId="54F6D946" w14:textId="25D63010" w:rsidR="006272B6" w:rsidRDefault="006272B6" w:rsidP="00A9714D">
      <w:pPr>
        <w:pStyle w:val="Bullet"/>
        <w:numPr>
          <w:ilvl w:val="0"/>
          <w:numId w:val="0"/>
        </w:numPr>
        <w:spacing w:after="0"/>
        <w:ind w:left="993"/>
      </w:pPr>
      <w:r>
        <w:t xml:space="preserve">shall have the meaning set out in the Data Protection Laws and </w:t>
      </w:r>
      <w:proofErr w:type="gramStart"/>
      <w:r>
        <w:t>Guidance</w:t>
      </w:r>
      <w:r w:rsidRPr="00F234DC">
        <w:t>;</w:t>
      </w:r>
      <w:proofErr w:type="gramEnd"/>
    </w:p>
    <w:p w14:paraId="40522A9F" w14:textId="77777777" w:rsidR="00B04246" w:rsidRPr="001167AC" w:rsidRDefault="00B04246" w:rsidP="001167AC">
      <w:pPr>
        <w:pStyle w:val="Bullet"/>
        <w:numPr>
          <w:ilvl w:val="0"/>
          <w:numId w:val="0"/>
        </w:numPr>
        <w:spacing w:after="0"/>
        <w:ind w:left="1287"/>
        <w:rPr>
          <w:b/>
          <w:bCs/>
        </w:rPr>
      </w:pPr>
    </w:p>
    <w:p w14:paraId="60B6BCA7" w14:textId="5407E4EA" w:rsidR="00B431BA" w:rsidRPr="00A9714D" w:rsidRDefault="00B431BA" w:rsidP="00A9714D">
      <w:pPr>
        <w:pStyle w:val="Bullet"/>
        <w:spacing w:after="120"/>
        <w:ind w:left="993" w:hanging="357"/>
      </w:pPr>
      <w:r w:rsidRPr="00AE0901">
        <w:rPr>
          <w:b/>
        </w:rPr>
        <w:t>CRO</w:t>
      </w:r>
      <w:r w:rsidRPr="00AE0901">
        <w:br/>
        <w:t xml:space="preserve">means the contract research organisation that is a </w:t>
      </w:r>
      <w:r w:rsidR="00E51B54">
        <w:t>P</w:t>
      </w:r>
      <w:r>
        <w:t>arty</w:t>
      </w:r>
      <w:r w:rsidRPr="00AE0901">
        <w:t xml:space="preserve"> to this </w:t>
      </w:r>
      <w:proofErr w:type="gramStart"/>
      <w:r w:rsidRPr="00AE0901">
        <w:t>Agreement;</w:t>
      </w:r>
      <w:proofErr w:type="gramEnd"/>
    </w:p>
    <w:p w14:paraId="2C2099E6" w14:textId="0815F0BF" w:rsidR="000E3D8A" w:rsidRPr="000E3D8A" w:rsidRDefault="000E3D8A" w:rsidP="00A9714D">
      <w:pPr>
        <w:pStyle w:val="Bullet"/>
        <w:spacing w:after="0"/>
        <w:ind w:left="993"/>
        <w:rPr>
          <w:b/>
          <w:bCs/>
        </w:rPr>
      </w:pPr>
      <w:r>
        <w:rPr>
          <w:b/>
          <w:bCs/>
        </w:rPr>
        <w:t>Data Protection Laws and Guidance</w:t>
      </w:r>
    </w:p>
    <w:p w14:paraId="79BCE6FD" w14:textId="4304F80F" w:rsidR="000E3D8A" w:rsidRDefault="000E3D8A" w:rsidP="000E3D8A">
      <w:pPr>
        <w:pStyle w:val="Bullet"/>
        <w:numPr>
          <w:ilvl w:val="0"/>
          <w:numId w:val="0"/>
        </w:numPr>
        <w:ind w:left="992"/>
      </w:pPr>
      <w:r>
        <w:t xml:space="preserve">means </w:t>
      </w:r>
      <w:r w:rsidR="00B75C68" w:rsidRPr="00706F0D">
        <w:rPr>
          <w:szCs w:val="24"/>
        </w:rPr>
        <w:t xml:space="preserve">the GDPR, the Data Protection Act 2018, the Privacy and Electronic Communications (EC Directive) Regulations 2003, as well as any legally enforceable NHS requirements, Codes of Practice or Guidance issued by the </w:t>
      </w:r>
      <w:r w:rsidR="00B75C68" w:rsidRPr="00706F0D">
        <w:rPr>
          <w:szCs w:val="24"/>
        </w:rPr>
        <w:lastRenderedPageBreak/>
        <w:t xml:space="preserve">Information Commissioner’s Office, in each case in force from time to time in England, Northern Ireland, Scotland and / or </w:t>
      </w:r>
      <w:proofErr w:type="gramStart"/>
      <w:r w:rsidR="00B75C68" w:rsidRPr="00706F0D">
        <w:rPr>
          <w:szCs w:val="24"/>
        </w:rPr>
        <w:t>Wales</w:t>
      </w:r>
      <w:r w:rsidRPr="00F234DC">
        <w:t>;</w:t>
      </w:r>
      <w:proofErr w:type="gramEnd"/>
    </w:p>
    <w:p w14:paraId="3A5D2296" w14:textId="40D83C71" w:rsidR="00B75C68" w:rsidRPr="000E3D8A" w:rsidRDefault="00B75C68" w:rsidP="00A9714D">
      <w:pPr>
        <w:pStyle w:val="Bullet"/>
        <w:spacing w:after="0"/>
        <w:ind w:left="993"/>
        <w:rPr>
          <w:b/>
          <w:bCs/>
        </w:rPr>
      </w:pPr>
      <w:r>
        <w:rPr>
          <w:b/>
          <w:bCs/>
        </w:rPr>
        <w:t>EIR</w:t>
      </w:r>
    </w:p>
    <w:p w14:paraId="2204AFAF" w14:textId="21537AD3" w:rsidR="00B75C68" w:rsidRDefault="00B75C68" w:rsidP="00B75C68">
      <w:pPr>
        <w:pStyle w:val="Bullet"/>
        <w:numPr>
          <w:ilvl w:val="0"/>
          <w:numId w:val="0"/>
        </w:numPr>
        <w:ind w:left="992"/>
      </w:pPr>
      <w:r>
        <w:t xml:space="preserve">means </w:t>
      </w:r>
      <w:r w:rsidR="00582EE6" w:rsidRPr="00582EE6">
        <w:rPr>
          <w:szCs w:val="24"/>
        </w:rPr>
        <w:t xml:space="preserve">either the Environmental Information Regulations 2004 or the Environmental Information (Scotland) Regulations 2004, as applicable to the place of constitution of the NHS CI </w:t>
      </w:r>
      <w:proofErr w:type="gramStart"/>
      <w:r w:rsidR="00582EE6" w:rsidRPr="00582EE6">
        <w:rPr>
          <w:szCs w:val="24"/>
        </w:rPr>
        <w:t>Employer</w:t>
      </w:r>
      <w:r w:rsidRPr="00F234DC">
        <w:t>;</w:t>
      </w:r>
      <w:proofErr w:type="gramEnd"/>
    </w:p>
    <w:p w14:paraId="21F3CDEE" w14:textId="2C767809" w:rsidR="00582EE6" w:rsidRPr="000E3D8A" w:rsidRDefault="00582EE6" w:rsidP="00A9714D">
      <w:pPr>
        <w:pStyle w:val="Bullet"/>
        <w:spacing w:after="0"/>
        <w:ind w:left="993"/>
        <w:rPr>
          <w:b/>
          <w:bCs/>
        </w:rPr>
      </w:pPr>
      <w:r>
        <w:rPr>
          <w:b/>
          <w:bCs/>
        </w:rPr>
        <w:t>FOIA</w:t>
      </w:r>
    </w:p>
    <w:p w14:paraId="212FE939" w14:textId="5FA7D660" w:rsidR="00582EE6" w:rsidRDefault="00582EE6" w:rsidP="00582EE6">
      <w:pPr>
        <w:pStyle w:val="Bullet"/>
        <w:numPr>
          <w:ilvl w:val="0"/>
          <w:numId w:val="0"/>
        </w:numPr>
        <w:ind w:left="992"/>
      </w:pPr>
      <w:r>
        <w:t xml:space="preserve">means </w:t>
      </w:r>
      <w:r w:rsidRPr="00582EE6">
        <w:rPr>
          <w:szCs w:val="24"/>
        </w:rPr>
        <w:t xml:space="preserve">either the </w:t>
      </w:r>
      <w:r w:rsidR="00B8343C" w:rsidRPr="00DB4C2B">
        <w:rPr>
          <w:szCs w:val="24"/>
        </w:rPr>
        <w:t xml:space="preserve">Freedom of Information Act 2000 or the Freedom of Information (Scotland) Act 2002, as applicable to the place of constitution of the </w:t>
      </w:r>
      <w:r w:rsidR="00B8343C">
        <w:rPr>
          <w:szCs w:val="24"/>
        </w:rPr>
        <w:t xml:space="preserve">NHS CI </w:t>
      </w:r>
      <w:proofErr w:type="gramStart"/>
      <w:r w:rsidR="00B8343C">
        <w:rPr>
          <w:szCs w:val="24"/>
        </w:rPr>
        <w:t>Employer</w:t>
      </w:r>
      <w:r w:rsidRPr="00F234DC">
        <w:t>;</w:t>
      </w:r>
      <w:proofErr w:type="gramEnd"/>
    </w:p>
    <w:p w14:paraId="7A7416B2" w14:textId="536614DD" w:rsidR="00B8343C" w:rsidRPr="000E3D8A" w:rsidRDefault="00B8343C" w:rsidP="00A9714D">
      <w:pPr>
        <w:pStyle w:val="Bullet"/>
        <w:spacing w:after="0"/>
        <w:ind w:left="993"/>
        <w:rPr>
          <w:b/>
          <w:bCs/>
        </w:rPr>
      </w:pPr>
      <w:r>
        <w:rPr>
          <w:b/>
          <w:bCs/>
        </w:rPr>
        <w:t>GDPR</w:t>
      </w:r>
    </w:p>
    <w:p w14:paraId="5297A326" w14:textId="03980979" w:rsidR="00B8343C" w:rsidRDefault="00B8343C" w:rsidP="00B8343C">
      <w:pPr>
        <w:pStyle w:val="Bullet"/>
        <w:numPr>
          <w:ilvl w:val="0"/>
          <w:numId w:val="0"/>
        </w:numPr>
        <w:ind w:left="992"/>
      </w:pPr>
      <w:r>
        <w:t xml:space="preserve">means </w:t>
      </w:r>
      <w:r w:rsidR="00780BE9">
        <w:t>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r w:rsidRPr="00F234DC">
        <w:t>;</w:t>
      </w:r>
    </w:p>
    <w:p w14:paraId="5E9E0EF7" w14:textId="77777777" w:rsidR="004006DB" w:rsidRPr="00A95249" w:rsidRDefault="004006DB" w:rsidP="004006DB">
      <w:pPr>
        <w:pStyle w:val="Bullet"/>
        <w:ind w:left="992" w:hanging="425"/>
      </w:pPr>
      <w:r w:rsidRPr="71F6A30E">
        <w:rPr>
          <w:b/>
          <w:bCs/>
        </w:rPr>
        <w:t>GMP</w:t>
      </w:r>
      <w:r>
        <w:br/>
        <w:t xml:space="preserve">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w:t>
      </w:r>
      <w:r w:rsidRPr="00A95249">
        <w:t>Ireland, any applicable EU standard;</w:t>
      </w:r>
    </w:p>
    <w:p w14:paraId="70B0FC2F" w14:textId="77777777" w:rsidR="004006DB" w:rsidRPr="00A95249" w:rsidRDefault="004006DB" w:rsidP="004006DB">
      <w:pPr>
        <w:pStyle w:val="Bullet"/>
        <w:ind w:left="992" w:hanging="425"/>
        <w:rPr>
          <w:b/>
          <w:bCs/>
        </w:rPr>
      </w:pPr>
      <w:r w:rsidRPr="00A95249">
        <w:rPr>
          <w:b/>
          <w:bCs/>
        </w:rPr>
        <w:t>GVP</w:t>
      </w:r>
      <w:r w:rsidRPr="00A95249">
        <w:br/>
        <w:t>means any appropriate national UK regulations or standards on good pharmacovigilance practices and in the case of Northern Ireland any applicable EU requirement</w:t>
      </w:r>
    </w:p>
    <w:p w14:paraId="7BB6D1A9" w14:textId="50C78AD6" w:rsidR="004006DB" w:rsidRDefault="004006DB" w:rsidP="00E95BE0">
      <w:pPr>
        <w:pStyle w:val="Bullet"/>
        <w:ind w:left="993"/>
      </w:pPr>
      <w:r w:rsidRPr="00A95249">
        <w:rPr>
          <w:b/>
          <w:bCs/>
        </w:rPr>
        <w:t>ICH-GCP</w:t>
      </w:r>
      <w:r w:rsidRPr="00A95249">
        <w:br/>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p>
    <w:p w14:paraId="3C2C086B" w14:textId="3BAD0DCE" w:rsidR="00780BE9" w:rsidRPr="000E3D8A" w:rsidRDefault="00780BE9" w:rsidP="00A9714D">
      <w:pPr>
        <w:pStyle w:val="Bullet"/>
        <w:spacing w:after="0"/>
        <w:ind w:left="993"/>
        <w:rPr>
          <w:b/>
          <w:bCs/>
        </w:rPr>
      </w:pPr>
      <w:r>
        <w:rPr>
          <w:b/>
          <w:bCs/>
        </w:rPr>
        <w:t>Intellectual Property Rights</w:t>
      </w:r>
    </w:p>
    <w:p w14:paraId="004BBDAD" w14:textId="75FF5033" w:rsidR="00780BE9" w:rsidRDefault="00780BE9" w:rsidP="00780BE9">
      <w:pPr>
        <w:pStyle w:val="Bullet"/>
        <w:numPr>
          <w:ilvl w:val="0"/>
          <w:numId w:val="0"/>
        </w:numPr>
        <w:ind w:left="992"/>
      </w:pPr>
      <w:r>
        <w:lastRenderedPageBreak/>
        <w:t xml:space="preserve">means </w:t>
      </w:r>
      <w:r w:rsidR="00C95723">
        <w:t>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Pr="00F234DC">
        <w:t>;</w:t>
      </w:r>
    </w:p>
    <w:p w14:paraId="60971AFF" w14:textId="77777777" w:rsidR="00FD7C2B" w:rsidRPr="00A95249" w:rsidRDefault="00FD7C2B" w:rsidP="00FD7C2B">
      <w:pPr>
        <w:pStyle w:val="Bullet"/>
        <w:ind w:left="992" w:hanging="425"/>
      </w:pPr>
      <w:r w:rsidRPr="00A95249">
        <w:rPr>
          <w:b/>
          <w:bCs/>
        </w:rPr>
        <w:t>Investigational Drugs</w:t>
      </w:r>
      <w:r w:rsidRPr="00A95249">
        <w:br/>
        <w:t xml:space="preserve">means the Investigational Medicinal Product (as defined below) together with control material (for example, placebo, comparator drug, concomitant drug) as detailed in the </w:t>
      </w:r>
      <w:proofErr w:type="gramStart"/>
      <w:r w:rsidRPr="00A95249">
        <w:t>Protocol;</w:t>
      </w:r>
      <w:proofErr w:type="gramEnd"/>
    </w:p>
    <w:p w14:paraId="26CCBEEC" w14:textId="0EF9D41C" w:rsidR="00FD7C2B" w:rsidRDefault="00FD7C2B" w:rsidP="00FD7C2B">
      <w:pPr>
        <w:pStyle w:val="Bullet"/>
        <w:spacing w:after="0"/>
        <w:ind w:left="992" w:hanging="425"/>
        <w:rPr>
          <w:b/>
          <w:bCs/>
        </w:rPr>
      </w:pPr>
      <w:r w:rsidRPr="00A95249">
        <w:rPr>
          <w:b/>
        </w:rPr>
        <w:t>Investigational Medicinal Product or IMP</w:t>
      </w:r>
      <w:r w:rsidRPr="00A95249">
        <w:br/>
        <w:t xml:space="preserve">means the Sponsor product that is being studied as detailed in the </w:t>
      </w:r>
      <w:proofErr w:type="gramStart"/>
      <w:r w:rsidRPr="00A95249">
        <w:t>Protocol;</w:t>
      </w:r>
      <w:proofErr w:type="gramEnd"/>
    </w:p>
    <w:p w14:paraId="438B88AD" w14:textId="77777777" w:rsidR="00FD7C2B" w:rsidRPr="00A9714D" w:rsidRDefault="00FD7C2B" w:rsidP="00A9714D">
      <w:pPr>
        <w:pStyle w:val="Bullet"/>
        <w:numPr>
          <w:ilvl w:val="0"/>
          <w:numId w:val="0"/>
        </w:numPr>
        <w:spacing w:after="0"/>
        <w:ind w:left="992"/>
        <w:rPr>
          <w:b/>
          <w:bCs/>
        </w:rPr>
      </w:pPr>
    </w:p>
    <w:p w14:paraId="6D2772D4" w14:textId="5177CF23" w:rsidR="00C95723" w:rsidRPr="000E3D8A" w:rsidRDefault="00C95723" w:rsidP="00A9714D">
      <w:pPr>
        <w:pStyle w:val="Bullet"/>
        <w:spacing w:after="0"/>
        <w:ind w:left="993"/>
        <w:rPr>
          <w:b/>
          <w:bCs/>
        </w:rPr>
      </w:pPr>
      <w:r>
        <w:rPr>
          <w:b/>
          <w:bCs/>
        </w:rPr>
        <w:t>Joint Position</w:t>
      </w:r>
    </w:p>
    <w:p w14:paraId="1D6D3105" w14:textId="7ED80FBC" w:rsidR="00C95723" w:rsidRDefault="00C95723" w:rsidP="00C95723">
      <w:pPr>
        <w:pStyle w:val="Bullet"/>
        <w:numPr>
          <w:ilvl w:val="0"/>
          <w:numId w:val="0"/>
        </w:numPr>
        <w:ind w:left="992"/>
      </w:pPr>
      <w:r>
        <w:t xml:space="preserve">means </w:t>
      </w:r>
      <w:r w:rsidR="000E72CC">
        <w:t>the “</w:t>
      </w:r>
      <w:r w:rsidR="000E72CC" w:rsidRPr="71F6A30E">
        <w:rPr>
          <w:b/>
          <w:bCs/>
        </w:rPr>
        <w:t>Joint Position on the Disclosure of Clinical Trial Information via Clinical Trial Registries and Databases</w:t>
      </w:r>
      <w:r w:rsidR="000E72CC">
        <w:t>,” agreed by the innovative pharmaceutical industry and published by the International Federation of Pharmaceutical Manufacturers &amp; Associations in November 2009 (with minor revisions as of 15 January 2018</w:t>
      </w:r>
      <w:proofErr w:type="gramStart"/>
      <w:r w:rsidR="000E72CC">
        <w:t>)</w:t>
      </w:r>
      <w:r w:rsidRPr="00F234DC">
        <w:t>;</w:t>
      </w:r>
      <w:proofErr w:type="gramEnd"/>
    </w:p>
    <w:p w14:paraId="06C8C0E4" w14:textId="6C8D4FB8" w:rsidR="000E72CC" w:rsidRPr="00E22933" w:rsidRDefault="000E72CC" w:rsidP="00A9714D">
      <w:pPr>
        <w:pStyle w:val="Bullet"/>
        <w:spacing w:after="0"/>
        <w:ind w:left="993"/>
        <w:rPr>
          <w:b/>
        </w:rPr>
      </w:pPr>
      <w:r w:rsidRPr="00E22933">
        <w:rPr>
          <w:b/>
        </w:rPr>
        <w:t>Know-How</w:t>
      </w:r>
    </w:p>
    <w:p w14:paraId="5E9CA532" w14:textId="2DAAD661" w:rsidR="000E72CC" w:rsidRDefault="000E72CC" w:rsidP="000E72CC">
      <w:pPr>
        <w:pStyle w:val="Bullet"/>
        <w:numPr>
          <w:ilvl w:val="0"/>
          <w:numId w:val="0"/>
        </w:numPr>
        <w:ind w:left="992"/>
      </w:pPr>
      <w:r w:rsidRPr="00E22933">
        <w:t xml:space="preserve">means </w:t>
      </w:r>
      <w:r w:rsidR="00A57834" w:rsidRPr="00E22933">
        <w:t>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E22933">
        <w:t>;</w:t>
      </w:r>
    </w:p>
    <w:p w14:paraId="2A21F7B3" w14:textId="3ADBF09C" w:rsidR="00CC3351" w:rsidRDefault="00CC3351" w:rsidP="00A9714D">
      <w:pPr>
        <w:pStyle w:val="Bullet"/>
        <w:spacing w:after="0"/>
        <w:ind w:left="993"/>
        <w:rPr>
          <w:b/>
          <w:bCs/>
        </w:rPr>
      </w:pPr>
      <w:r w:rsidRPr="00A9714D">
        <w:rPr>
          <w:b/>
          <w:bCs/>
        </w:rPr>
        <w:t>Participant</w:t>
      </w:r>
    </w:p>
    <w:p w14:paraId="1F707558" w14:textId="61A67781" w:rsidR="00CC3351" w:rsidRDefault="007A05CE" w:rsidP="007A05CE">
      <w:pPr>
        <w:pStyle w:val="Bullet"/>
        <w:numPr>
          <w:ilvl w:val="0"/>
          <w:numId w:val="0"/>
        </w:numPr>
        <w:spacing w:after="0"/>
        <w:ind w:left="927"/>
      </w:pPr>
      <w:r w:rsidRPr="0052346F">
        <w:t xml:space="preserve">means a person enrolled to participate in the Clinical Trial according to criteria detailed in the </w:t>
      </w:r>
      <w:proofErr w:type="gramStart"/>
      <w:r w:rsidRPr="0052346F">
        <w:t>Protocol;</w:t>
      </w:r>
      <w:proofErr w:type="gramEnd"/>
    </w:p>
    <w:p w14:paraId="66EA8B84" w14:textId="77777777" w:rsidR="007A05CE" w:rsidRPr="007A05CE" w:rsidRDefault="007A05CE" w:rsidP="00A9714D">
      <w:pPr>
        <w:pStyle w:val="Bullet"/>
        <w:numPr>
          <w:ilvl w:val="0"/>
          <w:numId w:val="0"/>
        </w:numPr>
        <w:spacing w:after="0"/>
        <w:ind w:left="927"/>
      </w:pPr>
    </w:p>
    <w:p w14:paraId="56B80EC3" w14:textId="77777777" w:rsidR="00D258C1" w:rsidRPr="000E3D8A" w:rsidRDefault="00D258C1" w:rsidP="00A9714D">
      <w:pPr>
        <w:pStyle w:val="Bullet"/>
        <w:spacing w:after="0"/>
        <w:ind w:left="993"/>
        <w:rPr>
          <w:b/>
          <w:bCs/>
        </w:rPr>
      </w:pPr>
      <w:r>
        <w:rPr>
          <w:b/>
          <w:bCs/>
        </w:rPr>
        <w:t>Personal Data</w:t>
      </w:r>
    </w:p>
    <w:p w14:paraId="746773AC" w14:textId="0CB7EFC4" w:rsidR="00D258C1" w:rsidRDefault="00D258C1" w:rsidP="00D258C1">
      <w:pPr>
        <w:pStyle w:val="Bullet"/>
        <w:numPr>
          <w:ilvl w:val="0"/>
          <w:numId w:val="0"/>
        </w:numPr>
        <w:ind w:left="992"/>
      </w:pPr>
      <w:r>
        <w:t xml:space="preserve">means </w:t>
      </w:r>
      <w:proofErr w:type="gramStart"/>
      <w:r>
        <w:t>any and all</w:t>
      </w:r>
      <w:proofErr w:type="gramEnd"/>
      <w:r>
        <w:t xml:space="preserve"> information, data and material of any nature received or obtained by any Party in connection with this Agreement which is personal data as defined in the Data Protection Laws and </w:t>
      </w:r>
      <w:proofErr w:type="gramStart"/>
      <w:r>
        <w:t>Guidance</w:t>
      </w:r>
      <w:r w:rsidRPr="00F234DC">
        <w:t>;</w:t>
      </w:r>
      <w:proofErr w:type="gramEnd"/>
    </w:p>
    <w:p w14:paraId="069F7645" w14:textId="77777777" w:rsidR="00C74F31" w:rsidRPr="00D31ADA" w:rsidRDefault="00C74F31" w:rsidP="00C74F31">
      <w:pPr>
        <w:pStyle w:val="Clauselevel1"/>
        <w:numPr>
          <w:ilvl w:val="0"/>
          <w:numId w:val="11"/>
        </w:numPr>
        <w:spacing w:after="0"/>
        <w:ind w:left="993" w:hanging="426"/>
        <w:rPr>
          <w:rFonts w:cs="Arial"/>
          <w:b/>
          <w:bCs/>
        </w:rPr>
      </w:pPr>
      <w:r w:rsidRPr="3786B082">
        <w:rPr>
          <w:rFonts w:cs="Arial"/>
          <w:b/>
          <w:bCs/>
        </w:rPr>
        <w:t>Principal Investigator</w:t>
      </w:r>
    </w:p>
    <w:p w14:paraId="2C88DDC9" w14:textId="1B817A31" w:rsidR="00A57834" w:rsidRDefault="00A57834" w:rsidP="00A57834">
      <w:pPr>
        <w:pStyle w:val="Bullet"/>
        <w:numPr>
          <w:ilvl w:val="0"/>
          <w:numId w:val="0"/>
        </w:numPr>
        <w:ind w:left="992"/>
      </w:pPr>
      <w:r>
        <w:t xml:space="preserve">means </w:t>
      </w:r>
      <w:r w:rsidR="004F38CB">
        <w:rPr>
          <w:rFonts w:cs="Arial"/>
          <w:szCs w:val="24"/>
        </w:rPr>
        <w:t>the individual responsible</w:t>
      </w:r>
      <w:r w:rsidR="00D75607">
        <w:rPr>
          <w:rFonts w:cs="Arial"/>
          <w:szCs w:val="24"/>
        </w:rPr>
        <w:t xml:space="preserve"> to the Chief Investigator</w:t>
      </w:r>
      <w:r w:rsidR="004F38CB">
        <w:rPr>
          <w:rFonts w:cs="Arial"/>
          <w:szCs w:val="24"/>
        </w:rPr>
        <w:t xml:space="preserve"> for </w:t>
      </w:r>
      <w:r w:rsidR="008057AF">
        <w:rPr>
          <w:rFonts w:cs="Arial"/>
          <w:szCs w:val="24"/>
        </w:rPr>
        <w:t xml:space="preserve">the conduct of the Clinical Trial </w:t>
      </w:r>
      <w:r w:rsidR="004F38CB">
        <w:rPr>
          <w:rFonts w:cs="Arial"/>
          <w:szCs w:val="24"/>
        </w:rPr>
        <w:t>at a</w:t>
      </w:r>
      <w:r w:rsidR="0093054E">
        <w:rPr>
          <w:rFonts w:cs="Arial"/>
          <w:szCs w:val="24"/>
        </w:rPr>
        <w:t xml:space="preserve"> </w:t>
      </w:r>
      <w:proofErr w:type="gramStart"/>
      <w:r w:rsidR="004F38CB">
        <w:rPr>
          <w:rFonts w:cs="Arial"/>
          <w:szCs w:val="24"/>
        </w:rPr>
        <w:t>site</w:t>
      </w:r>
      <w:r w:rsidRPr="00F234DC">
        <w:t>;</w:t>
      </w:r>
      <w:proofErr w:type="gramEnd"/>
    </w:p>
    <w:p w14:paraId="0BBB6334" w14:textId="056A1690" w:rsidR="004F38CB" w:rsidRPr="000E3D8A" w:rsidRDefault="004F38CB" w:rsidP="00A9714D">
      <w:pPr>
        <w:pStyle w:val="Bullet"/>
        <w:spacing w:after="0"/>
        <w:ind w:left="993"/>
        <w:rPr>
          <w:b/>
          <w:bCs/>
        </w:rPr>
      </w:pPr>
      <w:r>
        <w:rPr>
          <w:b/>
          <w:bCs/>
        </w:rPr>
        <w:t>Process</w:t>
      </w:r>
    </w:p>
    <w:p w14:paraId="2ED97CC9" w14:textId="403B7D1E" w:rsidR="004F38CB" w:rsidRDefault="004F38CB" w:rsidP="004F38CB">
      <w:pPr>
        <w:pStyle w:val="Bullet"/>
        <w:numPr>
          <w:ilvl w:val="0"/>
          <w:numId w:val="0"/>
        </w:numPr>
        <w:ind w:left="992"/>
      </w:pPr>
      <w:r>
        <w:lastRenderedPageBreak/>
        <w:t>shall have the meaning set out in the Data Protection Laws and Guidance (and “Processing” and “Processed” shall be construed accordingly</w:t>
      </w:r>
      <w:proofErr w:type="gramStart"/>
      <w:r>
        <w:t>)</w:t>
      </w:r>
      <w:r w:rsidRPr="00F234DC">
        <w:t>;</w:t>
      </w:r>
      <w:proofErr w:type="gramEnd"/>
    </w:p>
    <w:p w14:paraId="66CB77EE" w14:textId="19196013" w:rsidR="00BC0DDA" w:rsidRPr="000E3D8A" w:rsidRDefault="00BC0DDA" w:rsidP="00A9714D">
      <w:pPr>
        <w:pStyle w:val="Bullet"/>
        <w:spacing w:after="0"/>
        <w:ind w:left="993"/>
        <w:rPr>
          <w:b/>
          <w:bCs/>
        </w:rPr>
      </w:pPr>
      <w:r>
        <w:rPr>
          <w:b/>
          <w:bCs/>
        </w:rPr>
        <w:t>Processor</w:t>
      </w:r>
    </w:p>
    <w:p w14:paraId="26C4DEC6" w14:textId="7D876781" w:rsidR="00BC0DDA" w:rsidRDefault="00BC0DDA" w:rsidP="00BC0DDA">
      <w:pPr>
        <w:pStyle w:val="Bullet"/>
        <w:numPr>
          <w:ilvl w:val="0"/>
          <w:numId w:val="0"/>
        </w:numPr>
        <w:ind w:left="992"/>
      </w:pPr>
      <w:r>
        <w:t xml:space="preserve">shall have the meaning set out in the Data Protection Laws and </w:t>
      </w:r>
      <w:proofErr w:type="gramStart"/>
      <w:r>
        <w:t>Guidance</w:t>
      </w:r>
      <w:r w:rsidRPr="00F234DC">
        <w:t>;</w:t>
      </w:r>
      <w:proofErr w:type="gramEnd"/>
    </w:p>
    <w:p w14:paraId="2013A430" w14:textId="4A7A56E4" w:rsidR="00BC0DDA" w:rsidRPr="000E3D8A" w:rsidRDefault="00BC0DDA" w:rsidP="00A9714D">
      <w:pPr>
        <w:pStyle w:val="Bullet"/>
        <w:spacing w:after="0"/>
        <w:ind w:left="993"/>
        <w:rPr>
          <w:b/>
          <w:bCs/>
        </w:rPr>
      </w:pPr>
      <w:r>
        <w:rPr>
          <w:b/>
          <w:bCs/>
        </w:rPr>
        <w:t>Protocol</w:t>
      </w:r>
    </w:p>
    <w:p w14:paraId="2C8E8BCC" w14:textId="45E20CCF" w:rsidR="00BC0DDA" w:rsidRDefault="00BC0DDA" w:rsidP="00BC0DDA">
      <w:pPr>
        <w:pStyle w:val="Bullet"/>
        <w:numPr>
          <w:ilvl w:val="0"/>
          <w:numId w:val="0"/>
        </w:numPr>
        <w:ind w:left="992"/>
      </w:pPr>
      <w:r>
        <w:t xml:space="preserve">means the full description of the Clinical Trial with the reference number set out on the front page of this Agreement, together with any amendments </w:t>
      </w:r>
      <w:proofErr w:type="gramStart"/>
      <w:r>
        <w:t>thereof</w:t>
      </w:r>
      <w:r w:rsidRPr="00F234DC">
        <w:t>;</w:t>
      </w:r>
      <w:proofErr w:type="gramEnd"/>
    </w:p>
    <w:p w14:paraId="52FAEB8B" w14:textId="77777777" w:rsidR="003F590F" w:rsidRPr="00895F54" w:rsidRDefault="003F590F" w:rsidP="00A9714D">
      <w:pPr>
        <w:pStyle w:val="Bullet"/>
        <w:tabs>
          <w:tab w:val="clear" w:pos="1418"/>
          <w:tab w:val="clear" w:pos="1843"/>
          <w:tab w:val="left" w:pos="1276"/>
        </w:tabs>
        <w:spacing w:after="0"/>
        <w:ind w:left="993" w:hanging="426"/>
        <w:rPr>
          <w:b/>
          <w:bCs/>
        </w:rPr>
      </w:pPr>
      <w:r w:rsidRPr="00895F54">
        <w:rPr>
          <w:b/>
          <w:bCs/>
        </w:rPr>
        <w:t>Regulatory Authority</w:t>
      </w:r>
    </w:p>
    <w:p w14:paraId="7F2B1B6B" w14:textId="77777777" w:rsidR="003F590F" w:rsidRDefault="003F590F" w:rsidP="00A9714D">
      <w:pPr>
        <w:pStyle w:val="Bullet"/>
        <w:numPr>
          <w:ilvl w:val="0"/>
          <w:numId w:val="0"/>
        </w:numPr>
        <w:ind w:left="993"/>
      </w:pPr>
      <w:r>
        <w:t xml:space="preserve">means any regulatory authority responsible for the review and approval of the Clinical Trial and the use of the </w:t>
      </w:r>
      <w:proofErr w:type="gramStart"/>
      <w:r>
        <w:t>IMP;</w:t>
      </w:r>
      <w:proofErr w:type="gramEnd"/>
    </w:p>
    <w:p w14:paraId="4DB42A66" w14:textId="5ADD81C3" w:rsidR="005006F9" w:rsidRPr="00A9714D" w:rsidRDefault="00F06C31" w:rsidP="00A9714D">
      <w:pPr>
        <w:pStyle w:val="Bullet"/>
        <w:spacing w:after="0"/>
        <w:ind w:left="993"/>
        <w:rPr>
          <w:b/>
          <w:bCs/>
        </w:rPr>
      </w:pPr>
      <w:r w:rsidRPr="00A9714D">
        <w:rPr>
          <w:b/>
          <w:bCs/>
        </w:rPr>
        <w:t>Retention Period</w:t>
      </w:r>
    </w:p>
    <w:p w14:paraId="57CAC5D3" w14:textId="235CBE48" w:rsidR="00F06C31" w:rsidRPr="00AA619F" w:rsidRDefault="00E22B74" w:rsidP="00A9714D">
      <w:pPr>
        <w:pStyle w:val="Bullet"/>
        <w:numPr>
          <w:ilvl w:val="0"/>
          <w:numId w:val="0"/>
        </w:numPr>
        <w:ind w:left="993"/>
      </w:pPr>
      <w:r>
        <w:t xml:space="preserve">means </w:t>
      </w:r>
      <w:r w:rsidR="00BA2585" w:rsidRPr="00F85F99">
        <w:t xml:space="preserve">the </w:t>
      </w:r>
      <w:proofErr w:type="gramStart"/>
      <w:r w:rsidR="00BA2585" w:rsidRPr="00F85F99">
        <w:t>time period</w:t>
      </w:r>
      <w:proofErr w:type="gramEnd"/>
      <w:r w:rsidR="00BA2585" w:rsidRPr="00F85F99">
        <w:t xml:space="preserve"> in which the </w:t>
      </w:r>
      <w:r w:rsidR="007D2572">
        <w:t>documents, records and correspondence relating to this Agreement a</w:t>
      </w:r>
      <w:r w:rsidR="00BA2585" w:rsidRPr="00F85F99">
        <w:t xml:space="preserve">re retained by the </w:t>
      </w:r>
      <w:r w:rsidR="00BA2585">
        <w:t>NHS CI Employer</w:t>
      </w:r>
      <w:r w:rsidR="00BA2585" w:rsidRPr="00F85F99">
        <w:t xml:space="preserve"> after </w:t>
      </w:r>
      <w:r w:rsidR="00D65B23">
        <w:t>the completion of the CI Services</w:t>
      </w:r>
      <w:r w:rsidR="00BA2585" w:rsidRPr="00F85F99">
        <w:t>, as specified in Clause</w:t>
      </w:r>
      <w:r w:rsidR="00D65B23">
        <w:t xml:space="preserve"> </w:t>
      </w:r>
      <w:proofErr w:type="gramStart"/>
      <w:r w:rsidR="00D65B23">
        <w:t>8</w:t>
      </w:r>
      <w:r w:rsidR="0066501B">
        <w:t>;</w:t>
      </w:r>
      <w:proofErr w:type="gramEnd"/>
    </w:p>
    <w:p w14:paraId="63A4EFAC" w14:textId="75CB5AE2" w:rsidR="00CE7950" w:rsidRPr="003E7805" w:rsidRDefault="00B57FDA" w:rsidP="009F3466">
      <w:pPr>
        <w:pStyle w:val="Bullet"/>
        <w:spacing w:after="120"/>
        <w:ind w:left="993" w:hanging="426"/>
      </w:pPr>
      <w:r w:rsidRPr="00757A1E">
        <w:rPr>
          <w:b/>
          <w:bCs/>
        </w:rPr>
        <w:t>Results</w:t>
      </w:r>
      <w:r w:rsidRPr="00757A1E">
        <w:br/>
        <w:t xml:space="preserve">means the research findings produced in the Clinical </w:t>
      </w:r>
      <w:proofErr w:type="gramStart"/>
      <w:r w:rsidRPr="00757A1E">
        <w:t>Trial</w:t>
      </w:r>
      <w:r w:rsidR="00B10DC2">
        <w:rPr>
          <w:rFonts w:cs="Arial"/>
        </w:rPr>
        <w:t>;</w:t>
      </w:r>
      <w:proofErr w:type="gramEnd"/>
    </w:p>
    <w:p w14:paraId="76D3AA58" w14:textId="77777777" w:rsidR="00E002FA" w:rsidRDefault="00E002FA" w:rsidP="00E002FA">
      <w:pPr>
        <w:pStyle w:val="Bullet"/>
        <w:spacing w:after="0"/>
        <w:ind w:left="993"/>
        <w:rPr>
          <w:b/>
          <w:bCs/>
        </w:rPr>
      </w:pPr>
      <w:r>
        <w:rPr>
          <w:b/>
          <w:bCs/>
        </w:rPr>
        <w:t>Secured, Dedicated Cloud-Based Environment</w:t>
      </w:r>
    </w:p>
    <w:p w14:paraId="313AFBEA" w14:textId="19991AFE" w:rsidR="00E002FA" w:rsidRPr="001347D8" w:rsidRDefault="00E002FA" w:rsidP="00E002FA">
      <w:pPr>
        <w:pStyle w:val="Bullet"/>
        <w:numPr>
          <w:ilvl w:val="0"/>
          <w:numId w:val="0"/>
        </w:numPr>
        <w:ind w:left="992"/>
      </w:pPr>
      <w:r>
        <w:t xml:space="preserve">means infrastructure in which the </w:t>
      </w:r>
      <w:r w:rsidRPr="003E06E4">
        <w:t xml:space="preserve">use of the Confidential Information is access controlled, encrypted, and segregated from publicly accessible </w:t>
      </w:r>
      <w:r>
        <w:t>artificial intelligence (</w:t>
      </w:r>
      <w:r w:rsidRPr="003E06E4">
        <w:t>AI</w:t>
      </w:r>
      <w:r>
        <w:t>)</w:t>
      </w:r>
      <w:r w:rsidRPr="003E06E4">
        <w:t xml:space="preserve"> models and platforms</w:t>
      </w:r>
      <w:r>
        <w:t>, and is</w:t>
      </w:r>
      <w:r w:rsidRPr="003E06E4">
        <w:t xml:space="preserve"> governed by </w:t>
      </w:r>
      <w:r>
        <w:t>the</w:t>
      </w:r>
      <w:r w:rsidRPr="003E06E4">
        <w:t xml:space="preserve"> Sponsor’s </w:t>
      </w:r>
      <w:r w:rsidR="009863FC">
        <w:t xml:space="preserve">or CRO’s </w:t>
      </w:r>
      <w:r w:rsidRPr="003E06E4">
        <w:t xml:space="preserve">internal confidentiality, security, and compliance </w:t>
      </w:r>
      <w:proofErr w:type="gramStart"/>
      <w:r w:rsidRPr="003E06E4">
        <w:t>protocols;</w:t>
      </w:r>
      <w:proofErr w:type="gramEnd"/>
    </w:p>
    <w:p w14:paraId="2A6A7B6E" w14:textId="77777777" w:rsidR="00391DF1" w:rsidRPr="000E3D8A" w:rsidRDefault="00391DF1" w:rsidP="00A9714D">
      <w:pPr>
        <w:pStyle w:val="Bullet"/>
        <w:spacing w:after="0"/>
        <w:ind w:left="993"/>
        <w:rPr>
          <w:b/>
          <w:bCs/>
        </w:rPr>
      </w:pPr>
      <w:r>
        <w:rPr>
          <w:b/>
          <w:bCs/>
        </w:rPr>
        <w:t>The Regulations</w:t>
      </w:r>
    </w:p>
    <w:p w14:paraId="0B0A6AE7" w14:textId="4DA28930" w:rsidR="003351F7" w:rsidRDefault="00391DF1" w:rsidP="00A9714D">
      <w:pPr>
        <w:pStyle w:val="Bullet"/>
        <w:numPr>
          <w:ilvl w:val="0"/>
          <w:numId w:val="0"/>
        </w:numPr>
        <w:ind w:left="993"/>
      </w:pPr>
      <w:r>
        <w:t xml:space="preserve">means </w:t>
      </w:r>
      <w:r w:rsidRPr="00C57BAA">
        <w:t>The Medicines for Human Use (Clinical Trials) Regulations 2004</w:t>
      </w:r>
      <w:r>
        <w:t xml:space="preserve"> (as amended</w:t>
      </w:r>
      <w:proofErr w:type="gramStart"/>
      <w:r>
        <w:t>);</w:t>
      </w:r>
      <w:proofErr w:type="gramEnd"/>
    </w:p>
    <w:p w14:paraId="026E0547" w14:textId="77777777" w:rsidR="00B10DC2" w:rsidRPr="000E3D8A" w:rsidRDefault="00B10DC2" w:rsidP="00A9714D">
      <w:pPr>
        <w:pStyle w:val="Bullet"/>
        <w:spacing w:after="0"/>
        <w:ind w:left="993"/>
        <w:rPr>
          <w:b/>
          <w:bCs/>
        </w:rPr>
      </w:pPr>
      <w:r>
        <w:rPr>
          <w:b/>
          <w:bCs/>
        </w:rPr>
        <w:t>UK Policy Framework</w:t>
      </w:r>
    </w:p>
    <w:p w14:paraId="6C0380B1" w14:textId="7584B033" w:rsidR="003D13D6" w:rsidRPr="00B10DC2" w:rsidRDefault="00B10DC2" w:rsidP="00A9714D">
      <w:pPr>
        <w:pStyle w:val="Bullet"/>
        <w:numPr>
          <w:ilvl w:val="0"/>
          <w:numId w:val="0"/>
        </w:numPr>
        <w:ind w:left="992"/>
        <w:rPr>
          <w:rFonts w:cs="Arial"/>
        </w:rPr>
      </w:pPr>
      <w:r>
        <w:t xml:space="preserve">means </w:t>
      </w:r>
      <w:r w:rsidRPr="00706F0D">
        <w:rPr>
          <w:rFonts w:cs="Arial"/>
        </w:rPr>
        <w:t>the UK Policy Framework for Health and Social Care Research (Version 3.3, November 2017)</w:t>
      </w:r>
      <w:r>
        <w:rPr>
          <w:rFonts w:cs="Arial"/>
        </w:rPr>
        <w:t>.</w:t>
      </w:r>
    </w:p>
    <w:p w14:paraId="06E5FA4B" w14:textId="3B0F94C7" w:rsidR="008B404D" w:rsidRDefault="003E2198" w:rsidP="008B404D">
      <w:pPr>
        <w:pStyle w:val="Clauselevel1"/>
      </w:pPr>
      <w:r>
        <w:t xml:space="preserve">Any </w:t>
      </w:r>
      <w:r w:rsidR="008B404D">
        <w:t>reference to a statutory provision, code or guidance shall be deemed to include reference to any subsequent modification or re-enactment of it</w:t>
      </w:r>
      <w:r w:rsidR="00B870BB">
        <w:t>,</w:t>
      </w:r>
      <w:r w:rsidR="008B404D">
        <w:t xml:space="preserve"> provided that the provisions of the Declaration of Helsinki relating to post-trial supply of IMP (as further defined herein) shall be those that are explicitly indicated in this Agreement</w:t>
      </w:r>
      <w:r w:rsidR="00B870BB">
        <w:t>.</w:t>
      </w:r>
      <w:r w:rsidR="008B404D">
        <w:t xml:space="preserve"> </w:t>
      </w:r>
      <w:r w:rsidR="00B870BB">
        <w:t>A</w:t>
      </w:r>
      <w:r w:rsidR="008B404D">
        <w:t>ll subsequent modifications to or re-enactments of the Declaration of Helsinki, whether set out in a modification or amendment or otherwise, shall not apply to this Agreement.</w:t>
      </w:r>
    </w:p>
    <w:p w14:paraId="3FBFC412" w14:textId="77777777" w:rsidR="008B404D" w:rsidRDefault="008B404D" w:rsidP="008B404D">
      <w:pPr>
        <w:pStyle w:val="Clauselevel1"/>
      </w:pPr>
      <w:r>
        <w:t>The headings to clauses are inserted for convenience only and shall not affect the interpretation or construction of this Agreement.</w:t>
      </w:r>
    </w:p>
    <w:p w14:paraId="3AD1C28D" w14:textId="77777777" w:rsidR="008B404D" w:rsidRDefault="008B404D" w:rsidP="008B404D">
      <w:pPr>
        <w:pStyle w:val="Clauselevel1"/>
      </w:pPr>
      <w:r>
        <w:t>Where appropriate, words denoting the singular shall include the plural and vice versa.</w:t>
      </w:r>
    </w:p>
    <w:p w14:paraId="7A87FE47" w14:textId="343C2DAA" w:rsidR="001D3BA2" w:rsidRDefault="001D3BA2" w:rsidP="008B404D">
      <w:pPr>
        <w:pStyle w:val="Clauselevel1"/>
      </w:pPr>
      <w:r w:rsidRPr="00EB5235">
        <w:lastRenderedPageBreak/>
        <w:t xml:space="preserve">Where the </w:t>
      </w:r>
      <w:r w:rsidR="00EE35B1">
        <w:t>NHS CI Employer</w:t>
      </w:r>
      <w:r w:rsidRPr="00EB5235">
        <w:t xml:space="preserve"> is a Health and Social Care (HSC) organisation in Northern Ireland, references throughout this document to the NHS should be construed to include HSC as applica</w:t>
      </w:r>
      <w:r w:rsidRPr="00483C4B">
        <w:t>ble</w:t>
      </w:r>
      <w:r>
        <w:t>.</w:t>
      </w:r>
    </w:p>
    <w:p w14:paraId="65703C61" w14:textId="3EDE8B04" w:rsidR="003E2198" w:rsidRDefault="008B404D" w:rsidP="008B404D">
      <w:pPr>
        <w:pStyle w:val="Clauselevel1"/>
      </w:pPr>
      <w:r>
        <w:t>A reference to this Agreement or to any other agreement or document referred to in this Agreement is a reference to this Agreement, including its appendices, or such other agreement or document as amended, varied or novated (in each case other than in breach of the provisions of this Agreement) from time to time.</w:t>
      </w:r>
    </w:p>
    <w:p w14:paraId="4044D0F8" w14:textId="7A710816" w:rsidR="007D1D27" w:rsidRDefault="007D1D27" w:rsidP="007D1D27">
      <w:pPr>
        <w:pStyle w:val="Clauselevel1"/>
      </w:pPr>
      <w:r w:rsidRPr="00061C44">
        <w:t xml:space="preserve">If any </w:t>
      </w:r>
      <w:r>
        <w:t>C</w:t>
      </w:r>
      <w:r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t>in</w:t>
      </w:r>
      <w:r w:rsidRPr="00061C44">
        <w:t>effective without, as far as possible, modifying any other clause or part of this Agreement and shall not affect any other provisions of this Agreement which shall remain in full force and effect.</w:t>
      </w:r>
    </w:p>
    <w:p w14:paraId="2E3B0AEA" w14:textId="77777777" w:rsidR="002444FB" w:rsidRPr="00706F0D" w:rsidRDefault="002444FB" w:rsidP="002444FB">
      <w:pPr>
        <w:pStyle w:val="Heading2"/>
      </w:pPr>
      <w:r w:rsidRPr="3786B082">
        <w:t>Chief Investigator Services</w:t>
      </w:r>
    </w:p>
    <w:p w14:paraId="77D03A5A" w14:textId="5A2F3524" w:rsidR="005159E3" w:rsidRDefault="003822DE" w:rsidP="005B3E77">
      <w:pPr>
        <w:pStyle w:val="Clauselevel1"/>
      </w:pPr>
      <w:r>
        <w:t>The NHS CI Employer shall provide, th</w:t>
      </w:r>
      <w:r w:rsidR="00B06920">
        <w:t>r</w:t>
      </w:r>
      <w:r>
        <w:t>ough the C</w:t>
      </w:r>
      <w:r w:rsidR="00E8767B">
        <w:t xml:space="preserve">hief </w:t>
      </w:r>
      <w:r>
        <w:t>I</w:t>
      </w:r>
      <w:r w:rsidR="00E8767B">
        <w:t>nvestigator</w:t>
      </w:r>
      <w:r>
        <w:t xml:space="preserve">, the </w:t>
      </w:r>
      <w:r w:rsidR="00F029A7">
        <w:t>CI Services</w:t>
      </w:r>
      <w:r w:rsidR="005159E3">
        <w:t>.</w:t>
      </w:r>
    </w:p>
    <w:p w14:paraId="718C3FD2" w14:textId="367D618D" w:rsidR="00C642D6" w:rsidRDefault="00C642D6" w:rsidP="001049C8">
      <w:pPr>
        <w:pStyle w:val="Clauselevel2"/>
      </w:pPr>
      <w:r w:rsidRPr="00C642D6">
        <w:t xml:space="preserve">Where the </w:t>
      </w:r>
      <w:r>
        <w:t>NHS CI Employer</w:t>
      </w:r>
      <w:r w:rsidRPr="00C642D6">
        <w:t xml:space="preserve"> is not the </w:t>
      </w:r>
      <w:r w:rsidR="00E8767B">
        <w:t>Chief Investigator</w:t>
      </w:r>
      <w:r w:rsidRPr="00C642D6">
        <w:t xml:space="preserve">’s substantive employer it will notify the </w:t>
      </w:r>
      <w:r w:rsidR="00E8767B">
        <w:t>Chief Investigator</w:t>
      </w:r>
      <w:r w:rsidRPr="00C642D6">
        <w:t xml:space="preserve">’s substantive employer in a timely way of their proposed involvement in the Clinical Trial. Any financial or other arrangements relating to the </w:t>
      </w:r>
      <w:r w:rsidR="00E8767B">
        <w:t>Chief Investigator’</w:t>
      </w:r>
      <w:r w:rsidRPr="00C642D6">
        <w:t>s involvement in the Clinical Trial</w:t>
      </w:r>
      <w:r w:rsidR="00E8767B">
        <w:t xml:space="preserve"> as CI</w:t>
      </w:r>
      <w:r w:rsidRPr="00C642D6">
        <w:t xml:space="preserve"> will be agreed directly between the </w:t>
      </w:r>
      <w:r>
        <w:t>NHS CI Employer</w:t>
      </w:r>
      <w:r w:rsidRPr="00C642D6">
        <w:t xml:space="preserve"> and the </w:t>
      </w:r>
      <w:r w:rsidR="00E8767B">
        <w:t>Chief Investigator</w:t>
      </w:r>
      <w:r w:rsidRPr="00C642D6">
        <w:t>’s substantive employer</w:t>
      </w:r>
      <w:r w:rsidR="0089473A">
        <w:t>.</w:t>
      </w:r>
    </w:p>
    <w:p w14:paraId="7ADD901A" w14:textId="47071F6E" w:rsidR="005B3E77" w:rsidRDefault="005B3E77" w:rsidP="005B3E77">
      <w:pPr>
        <w:pStyle w:val="Clauselevel1"/>
      </w:pPr>
      <w:r>
        <w:t xml:space="preserve">The CI </w:t>
      </w:r>
      <w:r w:rsidR="00055879">
        <w:t>S</w:t>
      </w:r>
      <w:r>
        <w:t xml:space="preserve">ervices provided under this Agreement shall fulfil the responsibilities of a </w:t>
      </w:r>
      <w:r w:rsidR="006A3D3D">
        <w:t>C</w:t>
      </w:r>
      <w:r>
        <w:t xml:space="preserve">hief </w:t>
      </w:r>
      <w:r w:rsidR="00D7547D">
        <w:t>I</w:t>
      </w:r>
      <w:r>
        <w:t xml:space="preserve">nvestigator, as set out in </w:t>
      </w:r>
      <w:r w:rsidR="00FD7EC8">
        <w:t>t</w:t>
      </w:r>
      <w:r>
        <w:t xml:space="preserve">he </w:t>
      </w:r>
      <w:r w:rsidR="0014339E">
        <w:t>UK Policy Framework</w:t>
      </w:r>
      <w:r w:rsidR="00D477BD">
        <w:t xml:space="preserve"> and as amended from time to time</w:t>
      </w:r>
      <w:r>
        <w:t>, including that the CI shall:</w:t>
      </w:r>
    </w:p>
    <w:p w14:paraId="2CE93D28" w14:textId="24411C5A" w:rsidR="0067108C" w:rsidRDefault="005B3E77" w:rsidP="0067108C">
      <w:pPr>
        <w:pStyle w:val="Clauselevel2"/>
      </w:pPr>
      <w:r>
        <w:t xml:space="preserve">satisfy </w:t>
      </w:r>
      <w:r w:rsidR="0067108C">
        <w:t xml:space="preserve">themself that the </w:t>
      </w:r>
      <w:r w:rsidR="00FD7EC8">
        <w:t>P</w:t>
      </w:r>
      <w:r w:rsidR="0067108C">
        <w:t>rotocol takes into account any relevant systematic reviews, other research evidence and research in progress (research studies may replicate previous research, but should acknowledge the reason for doing so), that it makes effective use of patient, service user and public involvement where appropriate and that it is scientifically sound, safe (i.e. that the risk of harm has been minimised as much as possible and is not expected to outweigh the benefits), ethical, legal and feasible and remains so for the duration of the Clinical Trial, taking account of developments while the Clinical Trial is ongoing;</w:t>
      </w:r>
    </w:p>
    <w:p w14:paraId="0ADBFEFA" w14:textId="78D0780E" w:rsidR="0067108C" w:rsidRDefault="0067108C" w:rsidP="0067108C">
      <w:pPr>
        <w:pStyle w:val="Clauselevel2"/>
      </w:pPr>
      <w:r>
        <w:t xml:space="preserve">satisfy themself that the </w:t>
      </w:r>
      <w:r w:rsidR="00EF3618">
        <w:t>P</w:t>
      </w:r>
      <w:r>
        <w:t xml:space="preserve">rotocol has been submitted for appropriate independent expert (‘peer’) review and revised </w:t>
      </w:r>
      <w:proofErr w:type="gramStart"/>
      <w:r>
        <w:t>in light of</w:t>
      </w:r>
      <w:proofErr w:type="gramEnd"/>
      <w:r>
        <w:t xml:space="preserve"> that </w:t>
      </w:r>
      <w:proofErr w:type="gramStart"/>
      <w:r>
        <w:t>review;</w:t>
      </w:r>
      <w:proofErr w:type="gramEnd"/>
    </w:p>
    <w:p w14:paraId="34D16F53" w14:textId="539B0BF1" w:rsidR="0067108C" w:rsidRDefault="0067108C" w:rsidP="0067108C">
      <w:pPr>
        <w:pStyle w:val="Clauselevel2"/>
      </w:pPr>
      <w:r>
        <w:t xml:space="preserve">satisfy themself that, if expected or required, the </w:t>
      </w:r>
      <w:r w:rsidR="00EF3618">
        <w:t>P</w:t>
      </w:r>
      <w:r>
        <w:t xml:space="preserve">rotocol has been submitted for review by and obtained approval from a research ethics committee and any other relevant approval </w:t>
      </w:r>
      <w:proofErr w:type="gramStart"/>
      <w:r>
        <w:t>bodies;</w:t>
      </w:r>
      <w:proofErr w:type="gramEnd"/>
    </w:p>
    <w:p w14:paraId="61A886F6" w14:textId="53B4FD19" w:rsidR="0067108C" w:rsidRDefault="0067108C" w:rsidP="0067108C">
      <w:pPr>
        <w:pStyle w:val="Clauselevel2"/>
      </w:pPr>
      <w:r>
        <w:lastRenderedPageBreak/>
        <w:t>satisfy themself that everyone involved in the conduct of the Clinical Trial is qualified by education, training (</w:t>
      </w:r>
      <w:r w:rsidR="00F32EB6">
        <w:t>t</w:t>
      </w:r>
      <w:r>
        <w:t xml:space="preserve">raining should be appropriate and proportionate to the type of research </w:t>
      </w:r>
      <w:proofErr w:type="gramStart"/>
      <w:r>
        <w:t>undertaken, and</w:t>
      </w:r>
      <w:proofErr w:type="gramEnd"/>
      <w:r>
        <w:t xml:space="preserve"> should cover the responsibilities of researchers set out in relevant legislation and standards) and experience, or otherwise competent, to discharge their roles in the Clinical Trial. For multi-site projects, this applies to satisfying themself as to each Principal Investigator’s suitability. Assessing the suitability of individuals within each Principal Investigator’s local team </w:t>
      </w:r>
      <w:r w:rsidR="00F620A3">
        <w:t xml:space="preserve">will be </w:t>
      </w:r>
      <w:r>
        <w:t xml:space="preserve">delegated </w:t>
      </w:r>
      <w:r w:rsidR="00F620A3">
        <w:t xml:space="preserve">by the CI </w:t>
      </w:r>
      <w:r>
        <w:t xml:space="preserve">to each Principal Investigator for their respective </w:t>
      </w:r>
      <w:proofErr w:type="gramStart"/>
      <w:r w:rsidR="00656952">
        <w:t>site</w:t>
      </w:r>
      <w:r>
        <w:t>;</w:t>
      </w:r>
      <w:proofErr w:type="gramEnd"/>
    </w:p>
    <w:p w14:paraId="194E73F8" w14:textId="338D665E" w:rsidR="0067108C" w:rsidRDefault="0067108C" w:rsidP="0067108C">
      <w:pPr>
        <w:pStyle w:val="Clauselevel2"/>
      </w:pPr>
      <w:r>
        <w:t xml:space="preserve">satisfy themself that the information to be given to potential </w:t>
      </w:r>
      <w:r w:rsidR="004D6B7C">
        <w:t>P</w:t>
      </w:r>
      <w:r>
        <w:t>articipants is in a suitable format and is clear and relevant to the</w:t>
      </w:r>
      <w:r w:rsidR="00846504">
        <w:t xml:space="preserve"> potential Participants’</w:t>
      </w:r>
      <w:r>
        <w:t xml:space="preserve"> participation in the Clinical Trial and, where consent is required, to </w:t>
      </w:r>
      <w:r w:rsidR="00846504">
        <w:t>potential Participants’</w:t>
      </w:r>
      <w:r>
        <w:t xml:space="preserve"> decision-making about taking part in the Clinical </w:t>
      </w:r>
      <w:proofErr w:type="gramStart"/>
      <w:r>
        <w:t>Trial;</w:t>
      </w:r>
      <w:proofErr w:type="gramEnd"/>
    </w:p>
    <w:p w14:paraId="71C3BA72" w14:textId="4F70B66C" w:rsidR="0067108C" w:rsidRDefault="0067108C" w:rsidP="0067108C">
      <w:pPr>
        <w:pStyle w:val="Clauselevel2"/>
      </w:pPr>
      <w:r>
        <w:t>adhere to the agreed arrangements for making information about the Clinical Trial publicly available before it starts (unless a deferral is agreed by or on behalf of the research ethics committee</w:t>
      </w:r>
      <w:proofErr w:type="gramStart"/>
      <w:r>
        <w:t>);</w:t>
      </w:r>
      <w:proofErr w:type="gramEnd"/>
    </w:p>
    <w:p w14:paraId="7CD4A0F2" w14:textId="473F30E8" w:rsidR="0067108C" w:rsidRDefault="0067108C" w:rsidP="0067108C">
      <w:pPr>
        <w:pStyle w:val="Clauselevel2"/>
      </w:pPr>
      <w:r>
        <w:t xml:space="preserve">adhere to the agreed arrangements for making data and tissue accessible, with adequate consent and privacy safeguards, in a timely manner after the Clinical Trial has </w:t>
      </w:r>
      <w:proofErr w:type="gramStart"/>
      <w:r>
        <w:t>finished;</w:t>
      </w:r>
      <w:proofErr w:type="gramEnd"/>
    </w:p>
    <w:p w14:paraId="042F55BC" w14:textId="499C01DC" w:rsidR="0067108C" w:rsidRDefault="0067108C" w:rsidP="0067108C">
      <w:pPr>
        <w:pStyle w:val="Clauselevel2"/>
      </w:pPr>
      <w:r>
        <w:t xml:space="preserve">start the Clinical Trial only once the </w:t>
      </w:r>
      <w:r w:rsidR="00FF0334" w:rsidRPr="00A9714D">
        <w:rPr>
          <w:highlight w:val="yellow"/>
        </w:rPr>
        <w:t>[</w:t>
      </w:r>
      <w:r w:rsidRPr="00A9714D">
        <w:rPr>
          <w:highlight w:val="yellow"/>
        </w:rPr>
        <w:t>Sponsor</w:t>
      </w:r>
      <w:r w:rsidR="00FF0334" w:rsidRPr="00A9714D">
        <w:rPr>
          <w:highlight w:val="yellow"/>
        </w:rPr>
        <w:t>]</w:t>
      </w:r>
      <w:r w:rsidR="009F4BED" w:rsidRPr="00A9714D">
        <w:rPr>
          <w:highlight w:val="yellow"/>
        </w:rPr>
        <w:t xml:space="preserve"> </w:t>
      </w:r>
      <w:r w:rsidR="00FF0334" w:rsidRPr="00A9714D">
        <w:rPr>
          <w:highlight w:val="yellow"/>
        </w:rPr>
        <w:t>[</w:t>
      </w:r>
      <w:r w:rsidR="009F4BED" w:rsidRPr="00A9714D">
        <w:rPr>
          <w:highlight w:val="yellow"/>
        </w:rPr>
        <w:t>CRO</w:t>
      </w:r>
      <w:r w:rsidR="00FF0334" w:rsidRPr="00A9714D">
        <w:rPr>
          <w:highlight w:val="yellow"/>
        </w:rPr>
        <w:t xml:space="preserve">] </w:t>
      </w:r>
      <w:r w:rsidR="00FF0334" w:rsidRPr="00A9714D">
        <w:rPr>
          <w:b/>
          <w:bCs/>
          <w:highlight w:val="yellow"/>
        </w:rPr>
        <w:t>(delete as appropriate)</w:t>
      </w:r>
      <w:r>
        <w:t xml:space="preserve"> has confirmed that everything is ready for it to </w:t>
      </w:r>
      <w:proofErr w:type="gramStart"/>
      <w:r>
        <w:t>begin;</w:t>
      </w:r>
      <w:proofErr w:type="gramEnd"/>
    </w:p>
    <w:p w14:paraId="26F8BD7A" w14:textId="74879ED9" w:rsidR="0067108C" w:rsidRDefault="0067108C" w:rsidP="0067108C">
      <w:pPr>
        <w:pStyle w:val="Clauselevel2"/>
      </w:pPr>
      <w:r>
        <w:t>adhere to the agreed procedures and arrangements for reporting (</w:t>
      </w:r>
      <w:r w:rsidR="005243EB">
        <w:t>for example</w:t>
      </w:r>
      <w:r>
        <w:t xml:space="preserve"> safety reports) and for monitoring the Clinical Trial, </w:t>
      </w:r>
      <w:r w:rsidR="005243EB" w:rsidRPr="00706F0D">
        <w:rPr>
          <w:rFonts w:cs="Arial"/>
        </w:rPr>
        <w:t xml:space="preserve">including its conduct, the </w:t>
      </w:r>
      <w:r w:rsidR="004D6B7C">
        <w:rPr>
          <w:rFonts w:cs="Arial"/>
        </w:rPr>
        <w:t>P</w:t>
      </w:r>
      <w:r w:rsidR="005243EB" w:rsidRPr="00706F0D">
        <w:rPr>
          <w:rFonts w:cs="Arial"/>
        </w:rPr>
        <w:t xml:space="preserve">articipants’ safety and well-being and the ongoing suitability </w:t>
      </w:r>
      <w:r>
        <w:t xml:space="preserve">of the approved </w:t>
      </w:r>
      <w:r w:rsidR="0091744D">
        <w:t>P</w:t>
      </w:r>
      <w:r>
        <w:t xml:space="preserve">rotocol </w:t>
      </w:r>
      <w:proofErr w:type="gramStart"/>
      <w:r>
        <w:t>in light of</w:t>
      </w:r>
      <w:proofErr w:type="gramEnd"/>
      <w:r>
        <w:t xml:space="preserve"> adverse events or other developments; and </w:t>
      </w:r>
    </w:p>
    <w:p w14:paraId="46190796" w14:textId="49AAF4A1" w:rsidR="008B404D" w:rsidRDefault="0067108C" w:rsidP="0067108C">
      <w:pPr>
        <w:pStyle w:val="Clauselevel2"/>
      </w:pPr>
      <w:r>
        <w:t xml:space="preserve">adhere to the agreed arrangements for making information about the findings of the Clinical Trial available, including, where appropriate to </w:t>
      </w:r>
      <w:r w:rsidR="00D9596C">
        <w:t>P</w:t>
      </w:r>
      <w:r>
        <w:t>articipants.</w:t>
      </w:r>
    </w:p>
    <w:p w14:paraId="78252CA3" w14:textId="02948E79" w:rsidR="003443D8" w:rsidRDefault="005243EB" w:rsidP="003443D8">
      <w:pPr>
        <w:pStyle w:val="Clauselevel1"/>
      </w:pPr>
      <w:r>
        <w:t xml:space="preserve">The </w:t>
      </w:r>
      <w:r w:rsidR="003443D8">
        <w:t>NHS CI Employer acknowledges that to assume the function of a CI it is necessary for the CI to:</w:t>
      </w:r>
    </w:p>
    <w:p w14:paraId="452E673F" w14:textId="77777777" w:rsidR="003443D8" w:rsidRDefault="003443D8" w:rsidP="003443D8">
      <w:pPr>
        <w:pStyle w:val="Clauselevel3"/>
      </w:pPr>
      <w:r>
        <w:t>have previous clinical trial experience</w:t>
      </w:r>
    </w:p>
    <w:p w14:paraId="203BA372" w14:textId="2B78A255" w:rsidR="003443D8" w:rsidRDefault="003443D8" w:rsidP="003443D8">
      <w:pPr>
        <w:pStyle w:val="Clauselevel3"/>
      </w:pPr>
      <w:r>
        <w:t xml:space="preserve">have </w:t>
      </w:r>
      <w:r w:rsidR="003B3C4D">
        <w:t xml:space="preserve">sufficient </w:t>
      </w:r>
      <w:r>
        <w:t xml:space="preserve">time available to commit to the </w:t>
      </w:r>
      <w:r w:rsidR="00DD55EC">
        <w:t>CI Services</w:t>
      </w:r>
    </w:p>
    <w:p w14:paraId="2AFA11CD" w14:textId="16CF7FD0" w:rsidR="003443D8" w:rsidRDefault="003443D8" w:rsidP="003443D8">
      <w:pPr>
        <w:pStyle w:val="Clauselevel3"/>
      </w:pPr>
      <w:r>
        <w:t>be contactable by the Sponsor</w:t>
      </w:r>
      <w:r w:rsidR="00A3359E" w:rsidRPr="000C4CD3">
        <w:t>, CRO</w:t>
      </w:r>
      <w:r w:rsidRPr="00EE3BAC">
        <w:t xml:space="preserve"> </w:t>
      </w:r>
      <w:r>
        <w:t xml:space="preserve">and, where applicable, by Principal Investigators </w:t>
      </w:r>
    </w:p>
    <w:p w14:paraId="5689A097" w14:textId="31670470" w:rsidR="003443D8" w:rsidRDefault="003443D8" w:rsidP="003443D8">
      <w:pPr>
        <w:pStyle w:val="Clauselevel3"/>
      </w:pPr>
      <w:r>
        <w:t>have commitment to the Clinical Trial</w:t>
      </w:r>
      <w:r w:rsidR="009871CB">
        <w:t>.</w:t>
      </w:r>
    </w:p>
    <w:p w14:paraId="250FC31B" w14:textId="2C79C53A" w:rsidR="009871CB" w:rsidRDefault="001E5F27" w:rsidP="00A9714D">
      <w:pPr>
        <w:pStyle w:val="Clauselevel1"/>
      </w:pPr>
      <w:r w:rsidRPr="00F2020C">
        <w:rPr>
          <w:color w:val="000000" w:themeColor="text1"/>
        </w:rPr>
        <w:lastRenderedPageBreak/>
        <w:t>The NHS CI Employer shall notify the Sponsor</w:t>
      </w:r>
      <w:r w:rsidR="00EE3BAC">
        <w:rPr>
          <w:color w:val="000000" w:themeColor="text1"/>
        </w:rPr>
        <w:t xml:space="preserve"> and CRO</w:t>
      </w:r>
      <w:r w:rsidRPr="00F2020C">
        <w:rPr>
          <w:color w:val="000000" w:themeColor="text1"/>
        </w:rPr>
        <w:t xml:space="preserve"> if the CI ceases to be employed by or associated with the NHS CI Employer, is erased from the medical register (or equivalent UK professional register where the CI is not a medical doctor) or is otherwise sanctioned by an applicable regulatory or other governmental </w:t>
      </w:r>
      <w:proofErr w:type="gramStart"/>
      <w:r w:rsidRPr="00F2020C">
        <w:rPr>
          <w:color w:val="000000" w:themeColor="text1"/>
        </w:rPr>
        <w:t>authority, or</w:t>
      </w:r>
      <w:proofErr w:type="gramEnd"/>
      <w:r w:rsidRPr="00F2020C">
        <w:rPr>
          <w:color w:val="000000" w:themeColor="text1"/>
        </w:rPr>
        <w:t xml:space="preserve"> is otherwise unavailable to continue as CI. The NHS CI Employer shall use all reasonable endeavours to find a replacement acceptable to </w:t>
      </w:r>
      <w:r w:rsidR="00B71FF7">
        <w:rPr>
          <w:color w:val="000000" w:themeColor="text1"/>
        </w:rPr>
        <w:t>all Parties</w:t>
      </w:r>
      <w:r w:rsidR="005A100A" w:rsidRPr="005A100A">
        <w:rPr>
          <w:color w:val="000000" w:themeColor="text1"/>
        </w:rPr>
        <w:t xml:space="preserve">, subject to the </w:t>
      </w:r>
      <w:r w:rsidR="005A100A">
        <w:rPr>
          <w:color w:val="000000" w:themeColor="text1"/>
        </w:rPr>
        <w:t>NHS CI Employer</w:t>
      </w:r>
      <w:r w:rsidR="005A100A" w:rsidRPr="005A100A">
        <w:rPr>
          <w:color w:val="000000" w:themeColor="text1"/>
        </w:rPr>
        <w:t>’s overriding obligations in relation to individual patient care</w:t>
      </w:r>
      <w:r w:rsidRPr="00F2020C">
        <w:rPr>
          <w:color w:val="000000" w:themeColor="text1"/>
        </w:rPr>
        <w:t>. If no mutually acceptable replacement can be found the Sponsor</w:t>
      </w:r>
      <w:r w:rsidR="00B71FF7">
        <w:rPr>
          <w:color w:val="000000" w:themeColor="text1"/>
        </w:rPr>
        <w:t xml:space="preserve"> or CRO</w:t>
      </w:r>
      <w:r w:rsidRPr="00F2020C">
        <w:rPr>
          <w:color w:val="000000" w:themeColor="text1"/>
        </w:rPr>
        <w:t xml:space="preserve"> may terminate this Agreement pursuant to Clause 14.</w:t>
      </w:r>
    </w:p>
    <w:p w14:paraId="499E0588" w14:textId="6F567966" w:rsidR="005243EB" w:rsidRDefault="003443D8" w:rsidP="003443D8">
      <w:pPr>
        <w:pStyle w:val="Heading2"/>
        <w:rPr>
          <w:rFonts w:eastAsiaTheme="minorHAnsi"/>
        </w:rPr>
      </w:pPr>
      <w:r>
        <w:rPr>
          <w:rFonts w:eastAsiaTheme="minorHAnsi"/>
        </w:rPr>
        <w:t>Intellectual Property</w:t>
      </w:r>
    </w:p>
    <w:p w14:paraId="110ECE7B" w14:textId="77777777" w:rsidR="00F47C4A" w:rsidRDefault="00F47C4A" w:rsidP="00F47C4A">
      <w:pPr>
        <w:pStyle w:val="Clauselevel1"/>
      </w:pPr>
      <w:r>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2468C853" w14:textId="4FE3E991" w:rsidR="004E7080" w:rsidRPr="00D81DDA" w:rsidRDefault="00E82DDA" w:rsidP="00F47C4A">
      <w:pPr>
        <w:pStyle w:val="Clauselevel1"/>
      </w:pPr>
      <w:r w:rsidRPr="00D81DDA">
        <w:t>All Intellectual Property Rights and Know-How owned by or licensed to the CRO prior to and after the date of this Agreement other than any Intellectual Property Rights and Know-How arising from the Clinical Trial are and shall remain the property of the CRO.</w:t>
      </w:r>
    </w:p>
    <w:p w14:paraId="001409FF" w14:textId="096EB2D3" w:rsidR="00F47C4A" w:rsidRDefault="00F47C4A" w:rsidP="00F47C4A">
      <w:pPr>
        <w:pStyle w:val="Clauselevel1"/>
      </w:pPr>
      <w:r>
        <w:t>All Intellectual Property Rights and Know-How owned by or licensed to the NHS CI Employer prior to and after the date of this Agreement, other than any Intellectual Property Rights and Know-How arising from the Clinical Trial, are and shall remain the property of the NHS CI Employer.</w:t>
      </w:r>
    </w:p>
    <w:p w14:paraId="1BD02FCA" w14:textId="7199EAAB" w:rsidR="00F47C4A" w:rsidRPr="003C151C" w:rsidRDefault="00F47C4A" w:rsidP="00F47C4A">
      <w:pPr>
        <w:pStyle w:val="Clauselevel1"/>
      </w:pPr>
      <w:r>
        <w:t xml:space="preserve">All Intellectual Property Rights and Know-How arising from and relating to the Clinical Trial, the IMP (including but not limited to its formulation and use alone or in combination with other drugs), and / or the Protocol, but excluding any clinical procedure and improvements thereto that are clinical procedures of the NHS CI Employer, shall vest in the Sponsor in accordance with </w:t>
      </w:r>
      <w:r w:rsidRPr="003C151C">
        <w:t xml:space="preserve">Clauses </w:t>
      </w:r>
      <w:r w:rsidRPr="00A9714D">
        <w:t>3.</w:t>
      </w:r>
      <w:r w:rsidR="003C151C" w:rsidRPr="00A9714D">
        <w:t>5</w:t>
      </w:r>
      <w:r w:rsidRPr="003C151C">
        <w:t xml:space="preserve"> and </w:t>
      </w:r>
      <w:r w:rsidRPr="00A9714D">
        <w:t>3.</w:t>
      </w:r>
      <w:r w:rsidR="003C151C" w:rsidRPr="003C151C">
        <w:t>6</w:t>
      </w:r>
      <w:r w:rsidRPr="003C151C">
        <w:t xml:space="preserve"> of this Agreement.</w:t>
      </w:r>
    </w:p>
    <w:p w14:paraId="7D392133" w14:textId="1A546051" w:rsidR="008E78D1" w:rsidRPr="003C151C" w:rsidRDefault="008E78D1" w:rsidP="008E78D1">
      <w:pPr>
        <w:pStyle w:val="Clauselevel1"/>
      </w:pPr>
      <w:r w:rsidRPr="003C151C">
        <w:t xml:space="preserve">In accordance with Clause </w:t>
      </w:r>
      <w:r w:rsidRPr="00A9714D">
        <w:t>3.</w:t>
      </w:r>
      <w:r w:rsidR="003C151C" w:rsidRPr="003C151C">
        <w:t>4</w:t>
      </w:r>
      <w:r w:rsidRPr="003C151C">
        <w:t xml:space="preserve">, the NHS CI Employer hereby </w:t>
      </w:r>
      <w:proofErr w:type="gramStart"/>
      <w:r w:rsidRPr="003C151C">
        <w:t>assigns, and</w:t>
      </w:r>
      <w:proofErr w:type="gramEnd"/>
      <w:r w:rsidRPr="003C151C">
        <w:t xml:space="preserve"> shall procure that CI and any other</w:t>
      </w:r>
      <w:r w:rsidR="007C26BF" w:rsidRPr="003C151C">
        <w:t xml:space="preserve"> </w:t>
      </w:r>
      <w:r w:rsidRPr="003C151C">
        <w:t xml:space="preserve">of its Agents assign, its rights in relation to all Intellectual Property Rights and Know-How, falling within Clause </w:t>
      </w:r>
      <w:r w:rsidRPr="00A9714D">
        <w:t>3.</w:t>
      </w:r>
      <w:r w:rsidR="003C151C" w:rsidRPr="003C151C">
        <w:t>4</w:t>
      </w:r>
      <w:r w:rsidRPr="003C151C">
        <w:t xml:space="preserve">, to the Sponsor or its nominee. At the request and expense of the Sponsor, the NHS CI Employer shall </w:t>
      </w:r>
      <w:proofErr w:type="gramStart"/>
      <w:r w:rsidRPr="003C151C">
        <w:t>execute, and</w:t>
      </w:r>
      <w:proofErr w:type="gramEnd"/>
      <w:r w:rsidRPr="003C151C">
        <w:t xml:space="preserve"> shall procure that the CI and any other of its Agents shall execute, all such documents and do all such other acts as the Sponsor may reasonably require </w:t>
      </w:r>
      <w:proofErr w:type="gramStart"/>
      <w:r w:rsidRPr="003C151C">
        <w:t>in order to</w:t>
      </w:r>
      <w:proofErr w:type="gramEnd"/>
      <w:r w:rsidRPr="003C151C">
        <w:t xml:space="preserve"> vest fully and effectively all such Intellectual Property Rights and Know-How in the Sponsor or its nominee.</w:t>
      </w:r>
    </w:p>
    <w:p w14:paraId="65790EB6" w14:textId="31FFCB82" w:rsidR="00BF343D" w:rsidRPr="003C151C" w:rsidRDefault="008E78D1" w:rsidP="008E78D1">
      <w:pPr>
        <w:pStyle w:val="Clauselevel1"/>
      </w:pPr>
      <w:r w:rsidRPr="003C151C">
        <w:t>The NHS CI Employer shall, and will ensure that the CI shall, promptly disclose to the Sponsor</w:t>
      </w:r>
      <w:r w:rsidR="00703D1F">
        <w:t xml:space="preserve"> and CRO</w:t>
      </w:r>
      <w:r w:rsidRPr="003C151C">
        <w:t xml:space="preserve"> any Know-How generated pursuant to this Agreement and falling within Clause </w:t>
      </w:r>
      <w:r w:rsidRPr="00A9714D">
        <w:t>3.</w:t>
      </w:r>
      <w:r w:rsidR="003C151C" w:rsidRPr="003C151C">
        <w:t>4</w:t>
      </w:r>
      <w:r w:rsidRPr="003C151C">
        <w:t xml:space="preserve"> and undertakes not to use or disclose such Know-How other than for the purposes of this Agreement.</w:t>
      </w:r>
    </w:p>
    <w:p w14:paraId="2E45548E" w14:textId="63EF9B73" w:rsidR="003443D8" w:rsidRDefault="006202BD" w:rsidP="003443D8">
      <w:pPr>
        <w:pStyle w:val="Clauselevel1"/>
      </w:pPr>
      <w:r w:rsidRPr="003C151C">
        <w:lastRenderedPageBreak/>
        <w:t xml:space="preserve">Nothing in this Clause </w:t>
      </w:r>
      <w:r w:rsidRPr="00A9714D">
        <w:t>3</w:t>
      </w:r>
      <w:r w:rsidRPr="003C151C">
        <w:t xml:space="preserve"> shall be construed so as to prevent or hinder the NHS CI Employer from using its Know-How generated</w:t>
      </w:r>
      <w:r w:rsidRPr="006202BD">
        <w:t xml:space="preserve"> during the performance of the</w:t>
      </w:r>
      <w:r w:rsidR="00FA1683">
        <w:t xml:space="preserve"> CI Services </w:t>
      </w:r>
      <w:r w:rsidRPr="006202BD">
        <w:t>in the furtherance of its normal activities, to the extent that such use does not result in the disclosure or misuse of Confidential Information or the infringement of any Intellectual Property Right or Know-How of the Sponsor.</w:t>
      </w:r>
    </w:p>
    <w:p w14:paraId="549641DD" w14:textId="74AA1827" w:rsidR="006202BD" w:rsidRDefault="006202BD" w:rsidP="006202BD">
      <w:pPr>
        <w:pStyle w:val="Heading2"/>
      </w:pPr>
      <w:r>
        <w:t>Confidential</w:t>
      </w:r>
      <w:r w:rsidR="004363B2">
        <w:t xml:space="preserve"> Information</w:t>
      </w:r>
    </w:p>
    <w:p w14:paraId="716248C3" w14:textId="12FD134D" w:rsidR="00236DEF" w:rsidRPr="00D81076" w:rsidRDefault="0049174A" w:rsidP="00236DEF">
      <w:pPr>
        <w:pStyle w:val="Clauselevel1"/>
      </w:pPr>
      <w:r w:rsidRPr="00D81076">
        <w:t>Each Party</w:t>
      </w:r>
      <w:r w:rsidR="00236DEF" w:rsidRPr="00D81076">
        <w:t xml:space="preserve"> may only disclose Confidential Information to their own officers, Agents and employees (and in the case of the Sponsor</w:t>
      </w:r>
      <w:r w:rsidRPr="00D81076">
        <w:t xml:space="preserve"> or CRO</w:t>
      </w:r>
      <w:r w:rsidR="00236DEF" w:rsidRPr="00D81076">
        <w:t xml:space="preserve">, those of its Affiliates and, if applicable, other parties who may have contractual rights in the Results or to develop the IMP (for example, through a licence, collaborative agreement, co-promotion agreement, co-development agreement, etc. with Sponsor)) that are directly concerned with the carrying out of this Agreement. </w:t>
      </w:r>
      <w:r w:rsidRPr="00A9714D">
        <w:t>Each Party</w:t>
      </w:r>
      <w:r w:rsidR="00236DEF" w:rsidRPr="00D81076">
        <w:t xml:space="preserve"> undertake</w:t>
      </w:r>
      <w:r w:rsidRPr="00D81076">
        <w:t>s</w:t>
      </w:r>
      <w:r w:rsidR="00236DEF" w:rsidRPr="00D81076">
        <w:t xml:space="preserve"> to treat as strictly confidential and not to disclose to any third party any Confidential Information of </w:t>
      </w:r>
      <w:r w:rsidR="00C90F89" w:rsidRPr="00D81076">
        <w:t>an</w:t>
      </w:r>
      <w:r w:rsidR="00236DEF" w:rsidRPr="00D81076">
        <w:t xml:space="preserve">other Party, save where disclosure is required by a Regulatory Authority or by law (including any disclosure required to ensure compliance, by the NHS CI Employer, with the FOIA or EIR in accordance with Clause </w:t>
      </w:r>
      <w:r w:rsidR="00236DEF" w:rsidRPr="00A9714D">
        <w:t>5</w:t>
      </w:r>
      <w:r w:rsidR="00236DEF" w:rsidRPr="00D81076">
        <w:t xml:space="preserve"> of this Agreement). The Party required to make the disclosure shall inform the other </w:t>
      </w:r>
      <w:r w:rsidR="00C90F89" w:rsidRPr="00D81076">
        <w:t>Parties</w:t>
      </w:r>
      <w:r w:rsidR="00236DEF" w:rsidRPr="00D81076">
        <w:t xml:space="preserve">, within a </w:t>
      </w:r>
      <w:r w:rsidR="004746BE" w:rsidRPr="00D81076">
        <w:rPr>
          <w:rFonts w:eastAsia="Times New Roman" w:cs="Arial"/>
          <w:bCs/>
        </w:rPr>
        <w:t xml:space="preserve">reasonable time </w:t>
      </w:r>
      <w:r w:rsidR="00236DEF" w:rsidRPr="00D81076">
        <w:t xml:space="preserve">prior to being required to make the disclosure (and, where appropriate, in accordance with Clause </w:t>
      </w:r>
      <w:r w:rsidR="00236DEF" w:rsidRPr="00A9714D">
        <w:t>5</w:t>
      </w:r>
      <w:r w:rsidR="00236DEF" w:rsidRPr="00D81076">
        <w:t xml:space="preserve">), of the requirement to disclose and the information required to be disclosed. </w:t>
      </w:r>
      <w:r w:rsidR="00C90F89" w:rsidRPr="00A9714D">
        <w:t>Each Party</w:t>
      </w:r>
      <w:r w:rsidR="00236DEF" w:rsidRPr="00D81076">
        <w:t xml:space="preserve"> undertake</w:t>
      </w:r>
      <w:r w:rsidR="00EE4244" w:rsidRPr="00D81076">
        <w:t>s</w:t>
      </w:r>
      <w:r w:rsidR="00236DEF" w:rsidRPr="00D81076">
        <w:t xml:space="preserve"> not to make use of any Confidential Information of the other </w:t>
      </w:r>
      <w:r w:rsidR="004740B7" w:rsidRPr="00D81076">
        <w:t>Parties</w:t>
      </w:r>
      <w:r w:rsidR="00236DEF" w:rsidRPr="00D81076">
        <w:t xml:space="preserve">, other than in accordance with this Agreement, without the prior written consent of the </w:t>
      </w:r>
      <w:r w:rsidR="004740B7" w:rsidRPr="00D81076">
        <w:t>relevant</w:t>
      </w:r>
      <w:r w:rsidR="00236DEF" w:rsidRPr="00D81076">
        <w:t xml:space="preserve"> Party.</w:t>
      </w:r>
    </w:p>
    <w:p w14:paraId="781700FC" w14:textId="2B3E1C2B" w:rsidR="00626F64" w:rsidRDefault="00626F64" w:rsidP="00236DEF">
      <w:pPr>
        <w:pStyle w:val="Clauselevel1"/>
      </w:pPr>
      <w:r>
        <w:t xml:space="preserve">For the avoidance of doubt, nothing in this Clause 4 shall be construed as intended to prevent </w:t>
      </w:r>
      <w:r w:rsidR="00680C4F">
        <w:t>any</w:t>
      </w:r>
      <w:r>
        <w:t xml:space="preserve"> Party, or the CI, from sharing Confidential Information, for the purpose of the CI Services, with any prospective trial site or trial site in the Clinical Trial that has in place a model confidential disclosure agreement or model clinical trial agreement in relation to the Clinical Trial. The NHS CI Employer warrants that it shall require the CI to seek confirmation from the </w:t>
      </w:r>
      <w:r w:rsidR="00680C4F" w:rsidRPr="00A9714D">
        <w:rPr>
          <w:highlight w:val="yellow"/>
        </w:rPr>
        <w:t>[</w:t>
      </w:r>
      <w:r w:rsidRPr="00A9714D">
        <w:rPr>
          <w:highlight w:val="yellow"/>
        </w:rPr>
        <w:t>Sponsor</w:t>
      </w:r>
      <w:r w:rsidR="00680C4F" w:rsidRPr="00A9714D">
        <w:rPr>
          <w:highlight w:val="yellow"/>
        </w:rPr>
        <w:t>] [CRO] (</w:t>
      </w:r>
      <w:r w:rsidR="00680C4F" w:rsidRPr="00A9714D">
        <w:rPr>
          <w:b/>
          <w:bCs/>
          <w:highlight w:val="yellow"/>
        </w:rPr>
        <w:t>delete</w:t>
      </w:r>
      <w:r w:rsidR="00680C4F" w:rsidRPr="00A9714D">
        <w:rPr>
          <w:highlight w:val="yellow"/>
        </w:rPr>
        <w:t xml:space="preserve"> as applicable)</w:t>
      </w:r>
      <w:r>
        <w:t xml:space="preserve"> that any prospective trial site has a model confidential disclosure agreement in place with the Sponsor or its Agent before the first disclosure of any Confidential Information related to the Clinical Trial. The Sponsor acknowledges that the CI can share Confidential Information related to the Clinical Trial with trial sites which have entered into a model clinical trial agreement in relation to the Clinical Trial with the Sponsor without its prior confirmation that a model clinical trial agreement is in place</w:t>
      </w:r>
      <w:r w:rsidR="004503BF">
        <w:t>.</w:t>
      </w:r>
    </w:p>
    <w:p w14:paraId="7E81B2DE" w14:textId="2238CCD6" w:rsidR="006202BD" w:rsidRDefault="00236DEF" w:rsidP="00236DEF">
      <w:pPr>
        <w:pStyle w:val="Clauselevel1"/>
      </w:pPr>
      <w:r>
        <w:t>The obligations of confidentiality set out in this Agreement, shall not apply to information that is:</w:t>
      </w:r>
    </w:p>
    <w:p w14:paraId="5CBAD46E" w14:textId="77777777" w:rsidR="007173CC" w:rsidRDefault="004746BE" w:rsidP="007173CC">
      <w:pPr>
        <w:pStyle w:val="Clauselevel2"/>
      </w:pPr>
      <w:r>
        <w:t xml:space="preserve">published </w:t>
      </w:r>
      <w:r w:rsidR="007173CC">
        <w:t xml:space="preserve">or becomes generally available to the public other than </w:t>
      </w:r>
      <w:proofErr w:type="gramStart"/>
      <w:r w:rsidR="007173CC">
        <w:t>as a result of</w:t>
      </w:r>
      <w:proofErr w:type="gramEnd"/>
      <w:r w:rsidR="007173CC">
        <w:t xml:space="preserve"> a breach of this Agreement by the receiving </w:t>
      </w:r>
      <w:proofErr w:type="gramStart"/>
      <w:r w:rsidR="007173CC">
        <w:t>Party;</w:t>
      </w:r>
      <w:proofErr w:type="gramEnd"/>
    </w:p>
    <w:p w14:paraId="06746258" w14:textId="77777777" w:rsidR="007173CC" w:rsidRDefault="007173CC" w:rsidP="007173CC">
      <w:pPr>
        <w:pStyle w:val="Clauselevel2"/>
      </w:pPr>
      <w:r>
        <w:lastRenderedPageBreak/>
        <w:t xml:space="preserve">in the possession of the receiving Party prior to its receipt from the disclosing Party, as evidenced by contemporaneous written evidence, and is not subject to a duty of </w:t>
      </w:r>
      <w:proofErr w:type="gramStart"/>
      <w:r>
        <w:t>confidentiality;</w:t>
      </w:r>
      <w:proofErr w:type="gramEnd"/>
    </w:p>
    <w:p w14:paraId="39ED9067" w14:textId="77777777" w:rsidR="007173CC" w:rsidRDefault="007173CC" w:rsidP="007173CC">
      <w:pPr>
        <w:pStyle w:val="Clauselevel2"/>
      </w:pPr>
      <w:r>
        <w:t xml:space="preserve">independently developed by the receiving Party, as evidenced by contemporaneous written evidence and is not subject to a duty of </w:t>
      </w:r>
      <w:proofErr w:type="gramStart"/>
      <w:r>
        <w:t>confidentiality;</w:t>
      </w:r>
      <w:proofErr w:type="gramEnd"/>
    </w:p>
    <w:p w14:paraId="1296E8DF" w14:textId="276F2C26" w:rsidR="001036D9" w:rsidRDefault="007173CC" w:rsidP="007173CC">
      <w:pPr>
        <w:pStyle w:val="Clauselevel2"/>
      </w:pPr>
      <w:r>
        <w:t xml:space="preserve">obtained by the receiving Party from a third party that is not subject to a duty of </w:t>
      </w:r>
      <w:proofErr w:type="gramStart"/>
      <w:r>
        <w:t>confidentiality</w:t>
      </w:r>
      <w:r w:rsidR="00DA7FB2">
        <w:t>;</w:t>
      </w:r>
      <w:proofErr w:type="gramEnd"/>
    </w:p>
    <w:p w14:paraId="083EECF8" w14:textId="2B30E610" w:rsidR="0017549E" w:rsidRPr="00B63673" w:rsidRDefault="007173CC" w:rsidP="0017549E">
      <w:pPr>
        <w:pStyle w:val="Clauselevel1"/>
      </w:pPr>
      <w:r>
        <w:t xml:space="preserve">In </w:t>
      </w:r>
      <w:r w:rsidR="0017549E">
        <w:t xml:space="preserve">the event of a Party visiting the establishment of </w:t>
      </w:r>
      <w:r w:rsidR="00B63673">
        <w:t>an</w:t>
      </w:r>
      <w:r w:rsidR="0017549E">
        <w:t xml:space="preserve">other Party, the visiting Party undertakes that any further Confidential Information that may come to the visiting Party’s knowledge </w:t>
      </w:r>
      <w:proofErr w:type="gramStart"/>
      <w:r w:rsidR="0017549E">
        <w:t>as a result of</w:t>
      </w:r>
      <w:proofErr w:type="gramEnd"/>
      <w:r w:rsidR="0017549E">
        <w:t xml:space="preserve"> any such visit, shall be treated as Confidential Information in accordance with this </w:t>
      </w:r>
      <w:r w:rsidR="0017549E" w:rsidRPr="00B63673">
        <w:t xml:space="preserve">Clause </w:t>
      </w:r>
      <w:r w:rsidR="0017549E" w:rsidRPr="00A9714D">
        <w:t>4</w:t>
      </w:r>
      <w:r w:rsidR="0017549E" w:rsidRPr="00B63673">
        <w:t>.</w:t>
      </w:r>
    </w:p>
    <w:p w14:paraId="7115A7F4" w14:textId="68677BBD" w:rsidR="0017549E" w:rsidRDefault="0017549E" w:rsidP="0017549E">
      <w:pPr>
        <w:pStyle w:val="Clauselevel1"/>
      </w:pPr>
      <w:r w:rsidRPr="00B63673">
        <w:t xml:space="preserve">This Clause </w:t>
      </w:r>
      <w:r w:rsidRPr="00A9714D">
        <w:t>4</w:t>
      </w:r>
      <w:r w:rsidRPr="00B63673">
        <w:t xml:space="preserve"> shall remain in force for </w:t>
      </w:r>
      <w:r w:rsidR="003F489E">
        <w:t xml:space="preserve">the </w:t>
      </w:r>
      <w:proofErr w:type="gramStart"/>
      <w:r w:rsidR="003F489E">
        <w:t>time period</w:t>
      </w:r>
      <w:proofErr w:type="gramEnd"/>
      <w:r w:rsidR="003F489E">
        <w:t xml:space="preserve"> for which the NHS CI Employer retains records related to this Agreement as set out in Clause 8 (Record Retention) (subject to the permitted uses set out in this agreement). </w:t>
      </w:r>
      <w:r w:rsidR="008C4DF7" w:rsidRPr="00AE0901">
        <w:t xml:space="preserve">Save as aforesaid, and unless otherwise expressly set out in this Agreement, this Clause </w:t>
      </w:r>
      <w:r w:rsidR="008C4DF7">
        <w:t>4</w:t>
      </w:r>
      <w:r w:rsidR="008C4DF7" w:rsidRPr="00AE0901">
        <w:t xml:space="preserve"> shall remain in force for </w:t>
      </w:r>
      <w:r w:rsidRPr="00B63673">
        <w:t>a period of ten (10) years after the termination or expiry of this Agreement</w:t>
      </w:r>
      <w:r>
        <w:t>.</w:t>
      </w:r>
    </w:p>
    <w:p w14:paraId="66D92EE1" w14:textId="15AF6C9A" w:rsidR="0017549E" w:rsidRDefault="00140591" w:rsidP="0017549E">
      <w:pPr>
        <w:pStyle w:val="Clauselevel1"/>
      </w:pPr>
      <w:r>
        <w:t xml:space="preserve">The NHS CI Employer will not use or employ, and will not cause any third party to use or employ, </w:t>
      </w:r>
      <w:r w:rsidR="0017549E">
        <w:t xml:space="preserve">Sponsor </w:t>
      </w:r>
      <w:r w:rsidR="008A14BC">
        <w:t xml:space="preserve">or CRO </w:t>
      </w:r>
      <w:r w:rsidR="0017549E">
        <w:t>Confidential Information in any generative or other artificial intelligence algorithms, models, software, tools, technologies, or systems, including but not limited to, natural language processing, deep learning models, or machine learning (collectively, "</w:t>
      </w:r>
      <w:r w:rsidR="0017549E" w:rsidRPr="00A9714D">
        <w:rPr>
          <w:b/>
          <w:bCs/>
        </w:rPr>
        <w:t>AI Tools</w:t>
      </w:r>
      <w:r w:rsidR="0017549E">
        <w:t xml:space="preserve">"), unless Sponsor </w:t>
      </w:r>
      <w:r w:rsidR="008A14BC">
        <w:t>and</w:t>
      </w:r>
      <w:r w:rsidR="00260D20">
        <w:t xml:space="preserve"> </w:t>
      </w:r>
      <w:r w:rsidR="008A14BC">
        <w:t>/</w:t>
      </w:r>
      <w:r w:rsidR="00260D20">
        <w:t xml:space="preserve"> </w:t>
      </w:r>
      <w:r w:rsidR="008A14BC">
        <w:t>or CRO (as applicable)</w:t>
      </w:r>
      <w:r w:rsidR="0017549E">
        <w:t xml:space="preserve"> provides express consent in writing.</w:t>
      </w:r>
      <w:r w:rsidR="008649F3" w:rsidRPr="008649F3">
        <w:t xml:space="preserve"> </w:t>
      </w:r>
      <w:r w:rsidR="009F0E7F">
        <w:t>The Sponsor</w:t>
      </w:r>
      <w:r w:rsidR="00AA48CE">
        <w:t xml:space="preserve"> and CRO</w:t>
      </w:r>
      <w:r w:rsidR="009F0E7F">
        <w:t xml:space="preserve"> will not use</w:t>
      </w:r>
      <w:r w:rsidR="008A14BC">
        <w:t xml:space="preserve"> or employ</w:t>
      </w:r>
      <w:r w:rsidR="009F0E7F">
        <w:t xml:space="preserve">, and will not cause any third party to use or employ, </w:t>
      </w:r>
      <w:r w:rsidR="0017549E">
        <w:t>NHS CI Employer Confidential Information in any AI Tool, unless NHS CI Employer provides express consent in writing</w:t>
      </w:r>
      <w:r w:rsidR="00314A28">
        <w:t xml:space="preserve"> except that Sponsor</w:t>
      </w:r>
      <w:r w:rsidR="00CB294B">
        <w:t xml:space="preserve"> and CRO</w:t>
      </w:r>
      <w:r w:rsidR="00314A28">
        <w:t xml:space="preserve"> may</w:t>
      </w:r>
      <w:r w:rsidR="00AF748D">
        <w:t xml:space="preserve"> each</w:t>
      </w:r>
      <w:r w:rsidR="00314A28">
        <w:t xml:space="preserve">, on the basis of this Agreement and without additional NHS CI Employer’s consent, use NHS CI Employer’s Confidential Information </w:t>
      </w:r>
      <w:bookmarkStart w:id="3" w:name="_Hlk197420586"/>
      <w:r w:rsidR="00314A28">
        <w:t xml:space="preserve">within </w:t>
      </w:r>
      <w:r w:rsidR="00AF748D">
        <w:t>their own</w:t>
      </w:r>
      <w:r w:rsidR="00314A28">
        <w:t xml:space="preserve"> Secured, Dedicated Cloud-Based Environment and / or local AI Tool instance subject to Sponsor’s</w:t>
      </w:r>
      <w:r w:rsidR="00AF748D">
        <w:t xml:space="preserve"> and CRO’s</w:t>
      </w:r>
      <w:r w:rsidR="00314A28">
        <w:t xml:space="preserve"> confidentiality, security and non-use obligations herein</w:t>
      </w:r>
      <w:bookmarkEnd w:id="3"/>
      <w:r w:rsidR="00314A28">
        <w:t>.</w:t>
      </w:r>
      <w:r w:rsidR="00314A28" w:rsidRPr="0091032B">
        <w:t xml:space="preserve"> </w:t>
      </w:r>
      <w:r w:rsidR="00314A28">
        <w:t xml:space="preserve">The Sponsor </w:t>
      </w:r>
      <w:r w:rsidR="00AF748D">
        <w:t xml:space="preserve">and CRO each </w:t>
      </w:r>
      <w:r w:rsidR="00314A28">
        <w:t xml:space="preserve">warrant that any </w:t>
      </w:r>
      <w:r w:rsidR="00314A28" w:rsidRPr="003E06E4">
        <w:t xml:space="preserve">Confidential information </w:t>
      </w:r>
      <w:r w:rsidR="00314A28">
        <w:t>used within its Secured, Dedicated Cloud-Based Environment will not be used to</w:t>
      </w:r>
      <w:r w:rsidR="00314A28" w:rsidRPr="003E06E4">
        <w:t xml:space="preserve"> train, fine-tune, or otherwise improve the performance of any underlying AI models</w:t>
      </w:r>
      <w:r w:rsidR="0017549E">
        <w:t>.</w:t>
      </w:r>
    </w:p>
    <w:p w14:paraId="4D771D1A" w14:textId="6A594E82" w:rsidR="007173CC" w:rsidRDefault="0017549E" w:rsidP="0017549E">
      <w:pPr>
        <w:pStyle w:val="Heading2"/>
      </w:pPr>
      <w:r>
        <w:t>Freedom of Information</w:t>
      </w:r>
    </w:p>
    <w:p w14:paraId="10CDAFB8" w14:textId="5861650E" w:rsidR="00AB0E9B" w:rsidRDefault="0017549E" w:rsidP="00AB0E9B">
      <w:pPr>
        <w:pStyle w:val="Clauselevel1"/>
      </w:pPr>
      <w:r>
        <w:t xml:space="preserve">The </w:t>
      </w:r>
      <w:r w:rsidR="00AB0E9B">
        <w:t>Sponsor</w:t>
      </w:r>
      <w:r w:rsidR="00A92348">
        <w:t xml:space="preserve"> </w:t>
      </w:r>
      <w:r w:rsidR="00A92348" w:rsidRPr="00CD3A7C">
        <w:t>and CRO</w:t>
      </w:r>
      <w:r w:rsidR="00CD3A7C">
        <w:t xml:space="preserve"> </w:t>
      </w:r>
      <w:r w:rsidR="00AB0E9B">
        <w:t>acknowledge that the NHS CI Employer is subject to the applicable FOIA and EIR and associated guidance and codes of practice.</w:t>
      </w:r>
    </w:p>
    <w:p w14:paraId="3DDADFD7" w14:textId="3CBA259E" w:rsidR="00AB0E9B" w:rsidRDefault="00AB0E9B" w:rsidP="00AB0E9B">
      <w:pPr>
        <w:pStyle w:val="Clauselevel1"/>
      </w:pPr>
      <w:r>
        <w:t>If the NHS CI Employer or its Agent(s) receive a request under the FOIA or EIR to disclose information relating to this Agreement (including but not limited to the Sponsor</w:t>
      </w:r>
      <w:r w:rsidR="007B37FD">
        <w:t>, CRO</w:t>
      </w:r>
      <w:r>
        <w:t xml:space="preserve">, Investigational Drugs (or their manufacturers), or the Clinical Trial), </w:t>
      </w:r>
      <w:r>
        <w:lastRenderedPageBreak/>
        <w:t xml:space="preserve">it will notify the Sponsor </w:t>
      </w:r>
      <w:r w:rsidR="007B37FD">
        <w:t>or CRO</w:t>
      </w:r>
      <w:r w:rsidR="009636AA">
        <w:t>, as applicable,</w:t>
      </w:r>
      <w:r w:rsidR="007B37FD">
        <w:t xml:space="preserve"> </w:t>
      </w:r>
      <w:r>
        <w:t>as soon as is reasonably practicable, and in any event, no later than five (5) working days after receiving the request. The NHS CI Employer will consult with the Sponsor</w:t>
      </w:r>
      <w:r w:rsidR="007B37FD">
        <w:t xml:space="preserve"> and / or CRO</w:t>
      </w:r>
      <w:r>
        <w:t xml:space="preserve"> in accordance with all applicable guidance.</w:t>
      </w:r>
    </w:p>
    <w:p w14:paraId="10CA0536" w14:textId="2B6EBDB4" w:rsidR="00AB0E9B" w:rsidRDefault="00AB0E9B" w:rsidP="00AB0E9B">
      <w:pPr>
        <w:pStyle w:val="Clauselevel1"/>
      </w:pPr>
      <w:r>
        <w:t xml:space="preserve">The Sponsor </w:t>
      </w:r>
      <w:r w:rsidR="007B37FD">
        <w:t xml:space="preserve">and CRO </w:t>
      </w:r>
      <w:r>
        <w:t>acknowledge that the decision on whether any exemption applies to a request for disclosure of recorded information under the FOIA or EIR is a decision solely for the NHS CI Employer.</w:t>
      </w:r>
    </w:p>
    <w:p w14:paraId="42F41A5C" w14:textId="52706048" w:rsidR="003C2276" w:rsidRDefault="00AB0E9B" w:rsidP="00A9714D">
      <w:pPr>
        <w:pStyle w:val="Clauselevel1"/>
      </w:pPr>
      <w:r>
        <w:t xml:space="preserve">The </w:t>
      </w:r>
      <w:r w:rsidR="003C2276">
        <w:t xml:space="preserve">Sponsor </w:t>
      </w:r>
      <w:r w:rsidR="007B37FD">
        <w:t xml:space="preserve">and CRO </w:t>
      </w:r>
      <w:r w:rsidR="003C2276">
        <w:t xml:space="preserve">shall cooperate with the NHS CI Employer and shall use </w:t>
      </w:r>
      <w:r w:rsidR="009636AA">
        <w:t>their</w:t>
      </w:r>
      <w:r w:rsidR="003C2276">
        <w:t xml:space="preserve"> reasonable endeavours to respond within ten (10) working days of the NHS CI Employer’s reasonable request for assistance.</w:t>
      </w:r>
    </w:p>
    <w:p w14:paraId="29A4169C" w14:textId="49BE7236" w:rsidR="003C2276" w:rsidRDefault="003C2276" w:rsidP="003C2276">
      <w:pPr>
        <w:pStyle w:val="Clauselevel1"/>
      </w:pPr>
      <w:r>
        <w:t>Where the NHS CI Employer determines that it will disclose information, notwithstanding any objections from the Sponsor</w:t>
      </w:r>
      <w:r w:rsidR="007B37FD">
        <w:t xml:space="preserve"> or CRO</w:t>
      </w:r>
      <w:r>
        <w:t>, it will notify the Sponsor</w:t>
      </w:r>
      <w:r w:rsidR="007B37FD">
        <w:t xml:space="preserve"> and / or CRO</w:t>
      </w:r>
      <w:r w:rsidR="00316250">
        <w:t xml:space="preserve"> as applicable</w:t>
      </w:r>
      <w:r>
        <w:t xml:space="preserve"> in writing, giving at least two (2) working days’ notice of its intended disclosure.</w:t>
      </w:r>
    </w:p>
    <w:p w14:paraId="66EC1122" w14:textId="1338DEE6" w:rsidR="0017549E" w:rsidRDefault="003C2276" w:rsidP="003C2276">
      <w:pPr>
        <w:pStyle w:val="Heading2"/>
      </w:pPr>
      <w:r>
        <w:t>Data Protection</w:t>
      </w:r>
    </w:p>
    <w:p w14:paraId="4301C4D8" w14:textId="7F8A8AC6" w:rsidR="0092250B" w:rsidRDefault="003C2276" w:rsidP="0092250B">
      <w:pPr>
        <w:pStyle w:val="Clauselevel1"/>
      </w:pPr>
      <w:r>
        <w:t xml:space="preserve">The </w:t>
      </w:r>
      <w:r w:rsidR="0092250B">
        <w:t>Parties acknowledge that the CI has accepted</w:t>
      </w:r>
      <w:r w:rsidR="0099246F">
        <w:t xml:space="preserve"> </w:t>
      </w:r>
      <w:r w:rsidR="0092250B">
        <w:t>the terms of the</w:t>
      </w:r>
      <w:r w:rsidR="00F33943">
        <w:t xml:space="preserve"> Chief Investigator</w:t>
      </w:r>
      <w:r w:rsidR="0092250B">
        <w:t xml:space="preserve"> Data Processing Notice</w:t>
      </w:r>
      <w:r w:rsidR="00F33943">
        <w:t xml:space="preserve"> and Declaration</w:t>
      </w:r>
      <w:r w:rsidR="0092250B">
        <w:t xml:space="preserve"> at </w:t>
      </w:r>
      <w:r w:rsidR="0092250B" w:rsidRPr="007B37FD">
        <w:t xml:space="preserve">Appendix </w:t>
      </w:r>
      <w:r w:rsidR="0092250B" w:rsidRPr="00A9714D">
        <w:t>2</w:t>
      </w:r>
      <w:r w:rsidR="0092250B">
        <w:t xml:space="preserve"> and that the Parties may process the Personal Data of the CI in accordance with this Agreement.</w:t>
      </w:r>
    </w:p>
    <w:p w14:paraId="35E9620B" w14:textId="4428AA91" w:rsidR="0092250B" w:rsidRDefault="0092250B" w:rsidP="0092250B">
      <w:pPr>
        <w:pStyle w:val="Clauselevel1"/>
      </w:pPr>
      <w:r>
        <w:t xml:space="preserve">The Parties acknowledge that the CI will not have access to the Personal Data of Clinical Trial </w:t>
      </w:r>
      <w:r w:rsidR="00D9596C">
        <w:t>P</w:t>
      </w:r>
      <w:r>
        <w:t xml:space="preserve">articipants, in their role as CI, and that for the purpose of this Agreement, </w:t>
      </w:r>
      <w:r w:rsidR="008F7E97">
        <w:t>Sponsor and NHS CI Employer</w:t>
      </w:r>
      <w:r>
        <w:t xml:space="preserve"> </w:t>
      </w:r>
      <w:r w:rsidR="00594B49">
        <w:t>are</w:t>
      </w:r>
      <w:r>
        <w:t xml:space="preserve"> assumed to be a separate and independent Controller of any Personal Data that is processed in association with the Agreement and the CI </w:t>
      </w:r>
      <w:r w:rsidR="0019631B">
        <w:t>S</w:t>
      </w:r>
      <w:r>
        <w:t xml:space="preserve">ervices. This means that </w:t>
      </w:r>
      <w:r w:rsidR="00594B49">
        <w:t>Sponsor and NHS CI Employer</w:t>
      </w:r>
      <w:r>
        <w:t xml:space="preserve"> will assume full responsibility for the Personal Data it collects, processes, or otherwise handles within its own systems and under its own control. </w:t>
      </w:r>
      <w:r w:rsidR="005D5B97">
        <w:t xml:space="preserve">This Agreement does not </w:t>
      </w:r>
      <w:r w:rsidR="007145FA">
        <w:t xml:space="preserve">form a Controller-Processor relationship or agreement between the CRO and NHS CI Employer. </w:t>
      </w:r>
      <w:r w:rsidR="00690A9F">
        <w:t xml:space="preserve">The relationship between CRO and Sponsor in relation to Personal Data is not </w:t>
      </w:r>
      <w:r w:rsidR="00B114D1">
        <w:t>the subject of</w:t>
      </w:r>
      <w:r w:rsidR="00690A9F">
        <w:t xml:space="preserve"> this Agreement.</w:t>
      </w:r>
      <w:r>
        <w:t xml:space="preserve"> </w:t>
      </w:r>
    </w:p>
    <w:p w14:paraId="55631616" w14:textId="77777777" w:rsidR="0092250B" w:rsidRDefault="0092250B" w:rsidP="0092250B">
      <w:pPr>
        <w:pStyle w:val="Clauselevel1"/>
      </w:pPr>
      <w:r>
        <w:t>The Parties agree:</w:t>
      </w:r>
    </w:p>
    <w:p w14:paraId="33D97227" w14:textId="3C2A8558" w:rsidR="003C2276" w:rsidRDefault="00441A44" w:rsidP="0092250B">
      <w:pPr>
        <w:pStyle w:val="Clauselevel2"/>
      </w:pPr>
      <w:r>
        <w:t>t</w:t>
      </w:r>
      <w:r w:rsidR="0092250B">
        <w:t xml:space="preserve">o comply with all Data Protection Laws and Guidance in Processing the Personal Data of the CI and of any Agents of </w:t>
      </w:r>
      <w:r w:rsidR="007B37FD">
        <w:t>an</w:t>
      </w:r>
      <w:r w:rsidR="00AD3BA2">
        <w:t>other</w:t>
      </w:r>
      <w:r w:rsidR="007B37FD">
        <w:t xml:space="preserve"> </w:t>
      </w:r>
      <w:r w:rsidR="0092250B">
        <w:t>Party, including by implementing and maintaining appropriate technological and organisational measures to protect such Personal Data under its control. Each Party will take appropriate operational measures to safeguard any such Personal Data against any unauthorised access, deletion or modification. This Clause 6 is in addition to and does not replace, relieve or remove a Party’s obligations or rights under the Data Protection Laws and Guidance.</w:t>
      </w:r>
    </w:p>
    <w:p w14:paraId="48C3ADCB" w14:textId="51335F3B" w:rsidR="00441A44" w:rsidRDefault="00441A44" w:rsidP="00441A44">
      <w:pPr>
        <w:pStyle w:val="Clauselevel2"/>
      </w:pPr>
      <w:r>
        <w:lastRenderedPageBreak/>
        <w:t>when one Party is Processing Personal Data, as Controller, for which the other Party is at that time a separate and independent Controller, to promptly and without undue delay, notify th</w:t>
      </w:r>
      <w:r w:rsidR="00F0679C">
        <w:t>e</w:t>
      </w:r>
      <w:r>
        <w:t xml:space="preserve"> other Party</w:t>
      </w:r>
      <w:r w:rsidR="00F0679C">
        <w:t xml:space="preserve"> via email</w:t>
      </w:r>
      <w:r>
        <w:t xml:space="preserve"> in the event of any Personal Data Breach that relates to that Personal Data</w:t>
      </w:r>
      <w:r w:rsidR="00287017">
        <w:t xml:space="preserve"> using the following contacts:</w:t>
      </w:r>
    </w:p>
    <w:p w14:paraId="5E8FA61B" w14:textId="6AD29E8F" w:rsidR="00314959" w:rsidRDefault="001E2FAE" w:rsidP="00314959">
      <w:pPr>
        <w:pStyle w:val="Clauselevel3"/>
      </w:pPr>
      <w:r w:rsidRPr="00B135AA">
        <w:t xml:space="preserve">Sponsor </w:t>
      </w:r>
      <w:r w:rsidR="00287017" w:rsidRPr="00B135AA">
        <w:t>contact</w:t>
      </w:r>
      <w:r w:rsidR="00950757" w:rsidRPr="00B135AA">
        <w:t xml:space="preserve">: </w:t>
      </w:r>
      <w:r w:rsidR="00950757" w:rsidRPr="00A9714D">
        <w:rPr>
          <w:highlight w:val="yellow"/>
        </w:rPr>
        <w:t>[insert email address]</w:t>
      </w:r>
    </w:p>
    <w:p w14:paraId="509EC2E6" w14:textId="4A5CBE7C" w:rsidR="00950757" w:rsidRDefault="00950757">
      <w:pPr>
        <w:pStyle w:val="Clauselevel3"/>
      </w:pPr>
      <w:r w:rsidRPr="00B135AA">
        <w:t xml:space="preserve">NHS CI Employer </w:t>
      </w:r>
      <w:r w:rsidR="00287017" w:rsidRPr="00B135AA">
        <w:t>contact</w:t>
      </w:r>
      <w:r w:rsidRPr="00B135AA">
        <w:t xml:space="preserve">: </w:t>
      </w:r>
      <w:r w:rsidRPr="00B5709C">
        <w:rPr>
          <w:highlight w:val="yellow"/>
        </w:rPr>
        <w:t>[insert email address]</w:t>
      </w:r>
    </w:p>
    <w:p w14:paraId="6BC231CA" w14:textId="74C202A6" w:rsidR="00003ED9" w:rsidRPr="00B135AA" w:rsidRDefault="00003ED9" w:rsidP="00A9714D">
      <w:pPr>
        <w:pStyle w:val="Clauselevel3"/>
      </w:pPr>
      <w:r w:rsidRPr="00A9714D">
        <w:rPr>
          <w:highlight w:val="yellow"/>
        </w:rPr>
        <w:t>(</w:t>
      </w:r>
      <w:r w:rsidR="00B5709C" w:rsidRPr="00A9714D">
        <w:rPr>
          <w:b/>
          <w:bCs/>
          <w:highlight w:val="yellow"/>
        </w:rPr>
        <w:t>DELETE</w:t>
      </w:r>
      <w:r w:rsidRPr="00A9714D">
        <w:rPr>
          <w:highlight w:val="yellow"/>
        </w:rPr>
        <w:t xml:space="preserve"> if not applicable) CRO contact: [insert email</w:t>
      </w:r>
      <w:r w:rsidR="00B5709C" w:rsidRPr="00A9714D">
        <w:rPr>
          <w:highlight w:val="yellow"/>
        </w:rPr>
        <w:t xml:space="preserve"> address]</w:t>
      </w:r>
    </w:p>
    <w:p w14:paraId="15EF148C" w14:textId="265EDFD8" w:rsidR="00441A44" w:rsidRDefault="00441A44" w:rsidP="00441A44">
      <w:pPr>
        <w:pStyle w:val="Clauselevel2"/>
      </w:pPr>
      <w:r>
        <w:t xml:space="preserve">to cooperate with each other in relation to the processing of Personal Data. This includes sharing information necessary for compliance with </w:t>
      </w:r>
      <w:r w:rsidR="009D24F2">
        <w:t>D</w:t>
      </w:r>
      <w:r>
        <w:t xml:space="preserve">ata </w:t>
      </w:r>
      <w:r w:rsidR="009D24F2">
        <w:t>P</w:t>
      </w:r>
      <w:r>
        <w:t xml:space="preserve">rotection </w:t>
      </w:r>
      <w:r w:rsidR="009D24F2">
        <w:t>L</w:t>
      </w:r>
      <w:r>
        <w:t xml:space="preserve">aws </w:t>
      </w:r>
      <w:r w:rsidR="009D24F2">
        <w:t xml:space="preserve">and Guidance </w:t>
      </w:r>
      <w:r>
        <w:t xml:space="preserve">and addressing any concerns related to the handling of </w:t>
      </w:r>
      <w:r w:rsidR="00C351D8">
        <w:t>P</w:t>
      </w:r>
      <w:r>
        <w:t xml:space="preserve">ersonal </w:t>
      </w:r>
      <w:r w:rsidR="00C351D8">
        <w:t>D</w:t>
      </w:r>
      <w:r>
        <w:t>ata.</w:t>
      </w:r>
    </w:p>
    <w:p w14:paraId="0B77E6A0" w14:textId="7213F5E6" w:rsidR="0092250B" w:rsidRDefault="00441A44" w:rsidP="00441A44">
      <w:pPr>
        <w:pStyle w:val="Heading2"/>
      </w:pPr>
      <w:r>
        <w:t>Publications</w:t>
      </w:r>
    </w:p>
    <w:p w14:paraId="0DECDB7E" w14:textId="34ABAB3B" w:rsidR="009B024C" w:rsidRDefault="009B024C" w:rsidP="009B024C">
      <w:pPr>
        <w:pStyle w:val="Clauselevel1"/>
      </w:pPr>
      <w:r>
        <w:t xml:space="preserve">The Sponsor shall ensure that the </w:t>
      </w:r>
      <w:r w:rsidR="006113F3">
        <w:t>R</w:t>
      </w:r>
      <w:r>
        <w:t xml:space="preserve">esults of the Clinical Trial are published on a free, publicly accessible clinical trial </w:t>
      </w:r>
      <w:r w:rsidR="006113F3">
        <w:t>R</w:t>
      </w:r>
      <w:r>
        <w:t xml:space="preserve">esults database in accordance with the principles of the Joint Position within one (1) year after the IMP is first approved and made commercially available in any country or, if the Clinical Trial is a post-approval clinical trial, within one (1) year of completion of the Clinical Trial. In respect of a clinical trial that is under review by peer reviewed journals that prohibit disclosure of </w:t>
      </w:r>
      <w:r w:rsidR="000E003C">
        <w:t>r</w:t>
      </w:r>
      <w:r>
        <w:t xml:space="preserve">esults pre-publication, the </w:t>
      </w:r>
      <w:r w:rsidR="00454961">
        <w:t>R</w:t>
      </w:r>
      <w:r>
        <w:t>esults will be posted at the time of publication.</w:t>
      </w:r>
    </w:p>
    <w:p w14:paraId="52AD1C75" w14:textId="6F6BCA3E" w:rsidR="009B024C" w:rsidRDefault="009B024C" w:rsidP="009B024C">
      <w:pPr>
        <w:pStyle w:val="Clauselevel2"/>
      </w:pPr>
      <w:r>
        <w:t>The NHS CI Employer acknowledges that nothing in this Agreement prevents the Sponsor</w:t>
      </w:r>
      <w:r w:rsidR="00800E41">
        <w:t xml:space="preserve"> and / or CRO</w:t>
      </w:r>
      <w:r>
        <w:t xml:space="preserve"> (nor any person with whom they share the methods and Results of the Clinical Trial) from presenting at symposia, national or regional professional meetings, publishing in journals, theses or dissertations or otherwise of their own choosing, the methods and </w:t>
      </w:r>
      <w:r w:rsidR="002A3C14">
        <w:t>r</w:t>
      </w:r>
      <w:r>
        <w:t xml:space="preserve">esults of the Clinical Trial and in particular, but without limiting the foregoing, post a summary of the Clinical Trial </w:t>
      </w:r>
      <w:r w:rsidR="002A3C14">
        <w:t>r</w:t>
      </w:r>
      <w:r>
        <w:t xml:space="preserve">esults in an on-line clinical trials register(s) before or after publication by any other method. </w:t>
      </w:r>
    </w:p>
    <w:p w14:paraId="4A7311A4" w14:textId="38D4CF86" w:rsidR="00881C73" w:rsidRDefault="009B024C" w:rsidP="009B024C">
      <w:pPr>
        <w:pStyle w:val="Clauselevel2"/>
      </w:pPr>
      <w:r>
        <w:t xml:space="preserve">The participation of the CI as named author of published </w:t>
      </w:r>
      <w:r w:rsidR="00101E4B">
        <w:t>R</w:t>
      </w:r>
      <w:r>
        <w:t>esults shall be determined in accordance with the Sponsor’s</w:t>
      </w:r>
      <w:r w:rsidR="00370179">
        <w:t xml:space="preserve"> or CRO’s</w:t>
      </w:r>
      <w:r>
        <w:t xml:space="preserve"> policy and generally accepted standards for authorship. The CI shall have access to the Clinical Trial </w:t>
      </w:r>
      <w:r w:rsidR="00817AC9">
        <w:t>D</w:t>
      </w:r>
      <w:r>
        <w:t>ata from all sites involved in the Clinical Trial, as necessary to participate fully in the development of the publication.</w:t>
      </w:r>
    </w:p>
    <w:p w14:paraId="12AE3E7F" w14:textId="3CCF45EB" w:rsidR="009B024C" w:rsidRDefault="009B024C" w:rsidP="009B024C">
      <w:pPr>
        <w:pStyle w:val="Clauselevel1"/>
      </w:pPr>
      <w:r>
        <w:t xml:space="preserve">The Sponsor recognises that the NHS CI Employer and CI have a responsibility under the </w:t>
      </w:r>
      <w:r w:rsidR="0014339E">
        <w:t>UK Policy Framework</w:t>
      </w:r>
      <w:r>
        <w:t xml:space="preserve"> to ensure that </w:t>
      </w:r>
      <w:r w:rsidR="003E79FF">
        <w:t>R</w:t>
      </w:r>
      <w:r>
        <w:t>esults of scientific interest arising from the Clinical Trial are appropriately published and disseminated.</w:t>
      </w:r>
    </w:p>
    <w:p w14:paraId="41A05BC3" w14:textId="12391E82" w:rsidR="009B024C" w:rsidRDefault="009B024C" w:rsidP="009B024C">
      <w:pPr>
        <w:pStyle w:val="Clauselevel1"/>
      </w:pPr>
      <w:r>
        <w:lastRenderedPageBreak/>
        <w:t xml:space="preserve">The Sponsor agrees that the CI shall be permitted to present at symposia, national and regional professional meetings and to publish in journals, theses or dissertations, or otherwise of their own choosing, the methods and </w:t>
      </w:r>
      <w:r w:rsidR="003E79FF">
        <w:t>R</w:t>
      </w:r>
      <w:r>
        <w:t xml:space="preserve">esults of the Clinical Trial, subject to this </w:t>
      </w:r>
      <w:r w:rsidRPr="00800E41">
        <w:t xml:space="preserve">Clause </w:t>
      </w:r>
      <w:r w:rsidRPr="00A9714D">
        <w:t>7</w:t>
      </w:r>
      <w:r w:rsidRPr="00800E41">
        <w:t xml:space="preserve"> and any</w:t>
      </w:r>
      <w:r>
        <w:t xml:space="preserve"> publication policy described in the Protocol, provided any such policy is consistent with the Joint Position.</w:t>
      </w:r>
    </w:p>
    <w:p w14:paraId="3FED2893" w14:textId="06299EEF" w:rsidR="009B024C" w:rsidRDefault="009B024C" w:rsidP="009B024C">
      <w:pPr>
        <w:pStyle w:val="Clauselevel1"/>
      </w:pPr>
      <w:r>
        <w:t>Upon completion of the Clinical Trial</w:t>
      </w:r>
      <w:r w:rsidR="00CE7BA1">
        <w:t xml:space="preserve"> at all sites</w:t>
      </w:r>
      <w:r>
        <w:t xml:space="preserve">, and any prior publication by the Sponsor of </w:t>
      </w:r>
      <w:r w:rsidR="009D35E6">
        <w:t>Results</w:t>
      </w:r>
      <w:r>
        <w:t xml:space="preserve">, or when the Clinical Trial </w:t>
      </w:r>
      <w:r w:rsidR="00817AC9">
        <w:t>D</w:t>
      </w:r>
      <w:r>
        <w:t>ata are adequate (in the Sponsor’s reasonable judgment), the NHS CI Employer may prepare the data derived from the Clinical Trial for publication. Such data will be submitted to the Sponsor for review and comment prior to publication.</w:t>
      </w:r>
    </w:p>
    <w:p w14:paraId="25CCF280" w14:textId="77777777" w:rsidR="0049498F" w:rsidRPr="00706F0D" w:rsidRDefault="0049498F" w:rsidP="0049498F">
      <w:pPr>
        <w:pStyle w:val="Clauselevel2"/>
      </w:pPr>
      <w:proofErr w:type="gramStart"/>
      <w:r w:rsidRPr="00706F0D">
        <w:t>In order to</w:t>
      </w:r>
      <w:proofErr w:type="gramEnd"/>
      <w:r w:rsidRPr="00706F0D">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427FD6EA" w14:textId="4EF7BB07" w:rsidR="0049498F" w:rsidRPr="00706F0D" w:rsidRDefault="0049498F" w:rsidP="0049498F">
      <w:pPr>
        <w:pStyle w:val="Clauselevel2"/>
      </w:pPr>
      <w:r w:rsidRPr="00706F0D">
        <w:t>The NHS CI Employer agrees and shall ensure that the CI agrees that all reasonable comments made by the Sponsor in relation to a proposed publication by the NHS CI Employer will be incorporated into the publication.</w:t>
      </w:r>
    </w:p>
    <w:p w14:paraId="3D64B49C" w14:textId="355E4CF7" w:rsidR="0049498F" w:rsidRPr="00706F0D" w:rsidRDefault="003C1827" w:rsidP="0049498F">
      <w:pPr>
        <w:pStyle w:val="Clauselevel2"/>
      </w:pPr>
      <w:r>
        <w:t>Subject to Clause 4 regarding Confidential Information, t</w:t>
      </w:r>
      <w:r w:rsidR="0049498F" w:rsidRPr="00706F0D">
        <w:t>he NHS CI Employer will accurately describe and will ensure that the CI will accurately describe the financial support of the Sponsor for the Clinical Trial in all publications and presentations.</w:t>
      </w:r>
    </w:p>
    <w:p w14:paraId="5B71AA33" w14:textId="38A97BB8" w:rsidR="0049498F" w:rsidRPr="00706F0D" w:rsidRDefault="0049498F" w:rsidP="0049498F">
      <w:pPr>
        <w:pStyle w:val="Clauselevel2"/>
      </w:pPr>
      <w:r w:rsidRPr="00706F0D">
        <w:t xml:space="preserve">During the period for review of a proposed publication referred to in Clause </w:t>
      </w:r>
      <w:r w:rsidRPr="00A9714D">
        <w:t>7.4.1</w:t>
      </w:r>
      <w:r w:rsidRPr="00370179">
        <w:t>, the</w:t>
      </w:r>
      <w:r w:rsidRPr="00706F0D">
        <w:t xml:space="preserve"> Sponsor shall be entitled to make a reasoned request to the NHS CI Employer that publication be delayed for a period of up to six (6) months from the date of first submission to the Sponsor in order to enable the protection of proprietary information and / or Intellectual Property Rights and Know-How and the </w:t>
      </w:r>
      <w:bookmarkStart w:id="4" w:name="_Hlk171676582"/>
      <w:r w:rsidRPr="00706F0D">
        <w:t xml:space="preserve">NHS CI Employer </w:t>
      </w:r>
      <w:bookmarkEnd w:id="4"/>
      <w:r w:rsidRPr="00706F0D">
        <w:t>shall not unreasonably withhold or delay its consent to such request. The NHS CI Employer shall not unreasonably withhold or delay its consent to a request from the Sponsor for an exceptional additional delay if, in the reasonable opinion of the Sponsor, proprietary information and / or Intellectual Property Rights and Know-How might otherwise be compromised or lost.</w:t>
      </w:r>
    </w:p>
    <w:p w14:paraId="1DB8B228" w14:textId="1B828F45" w:rsidR="00441A44" w:rsidRDefault="0049498F" w:rsidP="0049498F">
      <w:pPr>
        <w:pStyle w:val="Heading2"/>
      </w:pPr>
      <w:r>
        <w:t>Record Retention</w:t>
      </w:r>
    </w:p>
    <w:p w14:paraId="3C6D0F46" w14:textId="180B96EA" w:rsidR="00DE1DD2" w:rsidRDefault="00DE1DD2" w:rsidP="00A9714D">
      <w:pPr>
        <w:pStyle w:val="Clauselevel1"/>
      </w:pPr>
      <w:r w:rsidRPr="00DE1DD2">
        <w:t xml:space="preserve">The NHS CI Employer will archive all documents, records and correspondence related to this Agreement in accordance with the MRC Principles and Guidelines for Good Research Practice. The NHS CI Employer shall retain all such records for a period of </w:t>
      </w:r>
      <w:r w:rsidRPr="00A9714D">
        <w:rPr>
          <w:highlight w:val="yellow"/>
        </w:rPr>
        <w:t>[INSERT NUMBER]</w:t>
      </w:r>
      <w:r w:rsidRPr="00DE1DD2">
        <w:t xml:space="preserve"> years after the completion of all Protocol required activities for all enrolled </w:t>
      </w:r>
      <w:r w:rsidR="00D9596C">
        <w:t>P</w:t>
      </w:r>
      <w:r w:rsidRPr="00DE1DD2">
        <w:t xml:space="preserve">articipants in all locations where the Sponsor (or any Affiliate of the Sponsor) is carrying out the Clinical Trial </w:t>
      </w:r>
      <w:r w:rsidR="000238CF">
        <w:t>or</w:t>
      </w:r>
      <w:r w:rsidRPr="00DE1DD2">
        <w:t xml:space="preserve"> the completion of the CI </w:t>
      </w:r>
      <w:r w:rsidR="00122A58">
        <w:lastRenderedPageBreak/>
        <w:t>S</w:t>
      </w:r>
      <w:r w:rsidRPr="00DE1DD2">
        <w:t>ervices</w:t>
      </w:r>
      <w:r w:rsidR="000238CF">
        <w:t>, whichever is later</w:t>
      </w:r>
      <w:r w:rsidRPr="00DE1DD2">
        <w:t>. Upon the expiry of the Retention Period the NHS</w:t>
      </w:r>
      <w:r w:rsidR="0047507C">
        <w:t xml:space="preserve"> CI</w:t>
      </w:r>
      <w:r w:rsidRPr="00DE1DD2">
        <w:t xml:space="preserve"> Employer shall transfer such records to the Sponsor</w:t>
      </w:r>
      <w:r w:rsidR="009B7E9B">
        <w:t xml:space="preserve"> or CRO</w:t>
      </w:r>
      <w:r w:rsidRPr="00DE1DD2">
        <w:t xml:space="preserve"> if requested by </w:t>
      </w:r>
      <w:r w:rsidR="009B7E9B">
        <w:t xml:space="preserve">the </w:t>
      </w:r>
      <w:r w:rsidRPr="00DE1DD2">
        <w:t>Sponsor</w:t>
      </w:r>
      <w:r w:rsidR="009B7E9B">
        <w:t xml:space="preserve"> or </w:t>
      </w:r>
      <w:proofErr w:type="gramStart"/>
      <w:r w:rsidR="009B7E9B">
        <w:t>CRO</w:t>
      </w:r>
      <w:r w:rsidRPr="00DE1DD2">
        <w:t>, and</w:t>
      </w:r>
      <w:proofErr w:type="gramEnd"/>
      <w:r w:rsidRPr="00DE1DD2">
        <w:t xml:space="preserve"> shall not destroy any records without the </w:t>
      </w:r>
      <w:r w:rsidR="00D12CAA" w:rsidRPr="00A9714D">
        <w:rPr>
          <w:highlight w:val="yellow"/>
        </w:rPr>
        <w:t>[</w:t>
      </w:r>
      <w:r w:rsidRPr="00A9714D">
        <w:rPr>
          <w:highlight w:val="yellow"/>
        </w:rPr>
        <w:t>Sponsor’s</w:t>
      </w:r>
      <w:r w:rsidR="00D12CAA" w:rsidRPr="00A9714D">
        <w:rPr>
          <w:highlight w:val="yellow"/>
        </w:rPr>
        <w:t>] [CRO’s] (</w:t>
      </w:r>
      <w:r w:rsidR="00D12CAA" w:rsidRPr="00A9714D">
        <w:rPr>
          <w:b/>
          <w:bCs/>
          <w:highlight w:val="yellow"/>
        </w:rPr>
        <w:t>delete as appropriate</w:t>
      </w:r>
      <w:r w:rsidR="00D12CAA" w:rsidRPr="00A9714D">
        <w:rPr>
          <w:highlight w:val="yellow"/>
        </w:rPr>
        <w:t>)</w:t>
      </w:r>
      <w:r w:rsidRPr="00DE1DD2">
        <w:t xml:space="preserve"> prior written approval, such approval not to be unreasonably withheld or delayed. Notwithstanding the foregoing, in the event that no response is received from the Sponsor</w:t>
      </w:r>
      <w:r w:rsidR="00D12CAA">
        <w:t xml:space="preserve"> or CRO</w:t>
      </w:r>
      <w:r w:rsidRPr="00DE1DD2">
        <w:t xml:space="preserve"> within </w:t>
      </w:r>
      <w:r w:rsidRPr="00A9714D">
        <w:rPr>
          <w:highlight w:val="yellow"/>
        </w:rPr>
        <w:t>[INSERT NUMBER]</w:t>
      </w:r>
      <w:r w:rsidRPr="00DE1DD2">
        <w:t xml:space="preserve"> </w:t>
      </w:r>
      <w:r w:rsidR="0092145A">
        <w:t xml:space="preserve">working </w:t>
      </w:r>
      <w:r w:rsidRPr="00DE1DD2">
        <w:t xml:space="preserve">days of receipt by the </w:t>
      </w:r>
      <w:r w:rsidR="003C2DB4" w:rsidRPr="00A9714D">
        <w:rPr>
          <w:highlight w:val="yellow"/>
        </w:rPr>
        <w:t>[</w:t>
      </w:r>
      <w:r w:rsidRPr="00A9714D">
        <w:rPr>
          <w:highlight w:val="yellow"/>
        </w:rPr>
        <w:t>Sponsor</w:t>
      </w:r>
      <w:r w:rsidR="003C2DB4" w:rsidRPr="00A9714D">
        <w:rPr>
          <w:highlight w:val="yellow"/>
        </w:rPr>
        <w:t>] [CRO] (</w:t>
      </w:r>
      <w:r w:rsidR="003C2DB4" w:rsidRPr="00A9714D">
        <w:rPr>
          <w:b/>
          <w:bCs/>
          <w:highlight w:val="yellow"/>
        </w:rPr>
        <w:t>delete as appropriate</w:t>
      </w:r>
      <w:r w:rsidR="003C2DB4" w:rsidRPr="00A9714D">
        <w:rPr>
          <w:highlight w:val="yellow"/>
        </w:rPr>
        <w:t>)</w:t>
      </w:r>
      <w:r w:rsidRPr="00DE1DD2">
        <w:t xml:space="preserve"> of a written request by the NHS</w:t>
      </w:r>
      <w:r w:rsidR="005323C7">
        <w:t xml:space="preserve"> CI</w:t>
      </w:r>
      <w:r w:rsidRPr="00DE1DD2">
        <w:t xml:space="preserve"> Employer for approval to destroy such records, the NHS CI Employer may proceed to destroy the records and such destruction shall not be in breach of this Agreement.</w:t>
      </w:r>
    </w:p>
    <w:p w14:paraId="5D2F9B10" w14:textId="11C1E1C6" w:rsidR="00247E31" w:rsidRDefault="00247E31" w:rsidP="00A9714D">
      <w:pPr>
        <w:pStyle w:val="Clauselevel2"/>
        <w:numPr>
          <w:ilvl w:val="0"/>
          <w:numId w:val="0"/>
        </w:numPr>
        <w:ind w:left="1418"/>
      </w:pPr>
      <w:r>
        <w:t>a. The NHS CI Employer will archive the records either in line with its usual archiving arrangements or will collaborate with the Sponsor</w:t>
      </w:r>
      <w:r w:rsidR="00015291">
        <w:t xml:space="preserve"> or CRO</w:t>
      </w:r>
      <w:r>
        <w:t xml:space="preserve"> to arrange appropriate archiving outside usual NHS CI Employer practice. </w:t>
      </w:r>
    </w:p>
    <w:p w14:paraId="065CA7AE" w14:textId="77777777" w:rsidR="00247E31" w:rsidRDefault="00247E31" w:rsidP="00A9714D">
      <w:pPr>
        <w:pStyle w:val="Clauselevel2"/>
        <w:numPr>
          <w:ilvl w:val="0"/>
          <w:numId w:val="0"/>
        </w:numPr>
        <w:ind w:left="1418"/>
      </w:pPr>
      <w:r>
        <w:t xml:space="preserve">b. All arrangements for access to documents at the NHS CI Employer should be made with the NHS CI Employer’s responsible person for archiving: </w:t>
      </w:r>
      <w:r w:rsidRPr="00A9714D">
        <w:rPr>
          <w:highlight w:val="yellow"/>
        </w:rPr>
        <w:t xml:space="preserve">[insert email address] </w:t>
      </w:r>
      <w:r w:rsidRPr="00A9714D">
        <w:rPr>
          <w:b/>
          <w:bCs/>
          <w:highlight w:val="yellow"/>
        </w:rPr>
        <w:t>(recommend using a generic email address)</w:t>
      </w:r>
      <w:r>
        <w:t>.</w:t>
      </w:r>
    </w:p>
    <w:p w14:paraId="2B998326" w14:textId="1F561829" w:rsidR="00247E31" w:rsidRDefault="00247E31" w:rsidP="00A9714D">
      <w:pPr>
        <w:pStyle w:val="Clauselevel2"/>
        <w:numPr>
          <w:ilvl w:val="0"/>
          <w:numId w:val="0"/>
        </w:numPr>
        <w:ind w:left="1418"/>
      </w:pPr>
      <w:r>
        <w:t xml:space="preserve">c. In the event that costs of archiving are to be incurred by the NHS CI Employer, including all preparation and retrieval </w:t>
      </w:r>
      <w:r w:rsidR="005C60BF">
        <w:t>costs</w:t>
      </w:r>
      <w:r>
        <w:t xml:space="preserve"> relating to any reasonable request to access the documentation, </w:t>
      </w:r>
      <w:r w:rsidR="004C2FBC">
        <w:t>the Sponsor warrants and confirms that it or its Agents</w:t>
      </w:r>
      <w:r w:rsidR="00770669">
        <w:t>, or CRO,</w:t>
      </w:r>
      <w:r w:rsidR="004C2FBC">
        <w:t xml:space="preserve"> will pay all</w:t>
      </w:r>
      <w:r>
        <w:t xml:space="preserve"> such costs </w:t>
      </w:r>
      <w:r w:rsidR="004A77E8">
        <w:t>as provided</w:t>
      </w:r>
      <w:r>
        <w:t xml:space="preserve"> by the NHS CI Employer as a one-off </w:t>
      </w:r>
      <w:r w:rsidR="00E46428">
        <w:t xml:space="preserve">payment </w:t>
      </w:r>
      <w:r w:rsidR="00E46428" w:rsidRPr="006339CB">
        <w:rPr>
          <w:highlight w:val="yellow"/>
        </w:rPr>
        <w:t>[</w:t>
      </w:r>
      <w:r w:rsidR="00E46428" w:rsidRPr="006339CB">
        <w:rPr>
          <w:b/>
          <w:bCs/>
          <w:highlight w:val="yellow"/>
        </w:rPr>
        <w:t>DELETE ONE OPTION AND RETAIN THE OTHER</w:t>
      </w:r>
      <w:r w:rsidR="00E46428" w:rsidRPr="008046B8">
        <w:rPr>
          <w:highlight w:val="yellow"/>
        </w:rPr>
        <w:t>] [</w:t>
      </w:r>
      <w:r w:rsidR="00E46428" w:rsidRPr="00A9714D">
        <w:rPr>
          <w:highlight w:val="yellow"/>
        </w:rPr>
        <w:t xml:space="preserve">for archiving physical records </w:t>
      </w:r>
      <w:r w:rsidRPr="00A9714D">
        <w:rPr>
          <w:highlight w:val="yellow"/>
        </w:rPr>
        <w:t xml:space="preserve">at </w:t>
      </w:r>
      <w:r w:rsidR="00ED246E" w:rsidRPr="00A9714D">
        <w:rPr>
          <w:highlight w:val="yellow"/>
        </w:rPr>
        <w:t xml:space="preserve">the </w:t>
      </w:r>
      <w:r w:rsidRPr="00A9714D">
        <w:rPr>
          <w:highlight w:val="yellow"/>
        </w:rPr>
        <w:t xml:space="preserve">completion of the CI </w:t>
      </w:r>
      <w:r w:rsidR="00ED246E" w:rsidRPr="00A9714D">
        <w:rPr>
          <w:highlight w:val="yellow"/>
        </w:rPr>
        <w:t>S</w:t>
      </w:r>
      <w:r w:rsidRPr="00A9714D">
        <w:rPr>
          <w:highlight w:val="yellow"/>
        </w:rPr>
        <w:t>ervices</w:t>
      </w:r>
      <w:r w:rsidR="004E3CDA" w:rsidRPr="00A9714D">
        <w:rPr>
          <w:highlight w:val="yellow"/>
        </w:rPr>
        <w:t xml:space="preserve"> at the rate applicable at the time</w:t>
      </w:r>
      <w:r w:rsidRPr="00A9714D">
        <w:rPr>
          <w:highlight w:val="yellow"/>
        </w:rPr>
        <w:t>.</w:t>
      </w:r>
      <w:r w:rsidR="00DC0726" w:rsidRPr="00A9714D">
        <w:rPr>
          <w:highlight w:val="yellow"/>
        </w:rPr>
        <w:t xml:space="preserve"> </w:t>
      </w:r>
      <w:r w:rsidR="00DC0726" w:rsidRPr="00A9714D">
        <w:rPr>
          <w:highlight w:val="yellow"/>
          <w:lang w:val="en-US"/>
        </w:rPr>
        <w:t>The minimum price for the archiving of physical records will be £750 per box (inclusive of</w:t>
      </w:r>
      <w:r w:rsidR="00130416" w:rsidRPr="00A9714D">
        <w:rPr>
          <w:highlight w:val="yellow"/>
          <w:lang w:val="en-US"/>
        </w:rPr>
        <w:t xml:space="preserve"> all</w:t>
      </w:r>
      <w:r w:rsidR="00DC0726" w:rsidRPr="00A9714D">
        <w:rPr>
          <w:highlight w:val="yellow"/>
          <w:lang w:val="en-US"/>
        </w:rPr>
        <w:t xml:space="preserve"> overheads </w:t>
      </w:r>
      <w:r w:rsidR="00130416" w:rsidRPr="00A9714D">
        <w:rPr>
          <w:highlight w:val="yellow"/>
          <w:lang w:val="en-US"/>
        </w:rPr>
        <w:t>but exclusive of</w:t>
      </w:r>
      <w:r w:rsidR="00DC0726" w:rsidRPr="00A9714D">
        <w:rPr>
          <w:highlight w:val="yellow"/>
          <w:lang w:val="en-US"/>
        </w:rPr>
        <w:t xml:space="preserve"> VAT</w:t>
      </w:r>
      <w:r w:rsidR="00130416" w:rsidRPr="00A9714D">
        <w:rPr>
          <w:highlight w:val="yellow"/>
          <w:lang w:val="en-US"/>
        </w:rPr>
        <w:t>, where applicable</w:t>
      </w:r>
      <w:r w:rsidR="00DC0726" w:rsidRPr="00A9714D">
        <w:rPr>
          <w:highlight w:val="yellow"/>
          <w:lang w:val="en-US"/>
        </w:rPr>
        <w:t>), subject to the prevailing cost of the NHS provider service at</w:t>
      </w:r>
      <w:r w:rsidR="0087785E" w:rsidRPr="00A9714D">
        <w:rPr>
          <w:highlight w:val="yellow"/>
          <w:lang w:val="en-US"/>
        </w:rPr>
        <w:t xml:space="preserve"> the completion of the CI Services</w:t>
      </w:r>
      <w:r w:rsidR="004B5A08" w:rsidRPr="00A9714D">
        <w:rPr>
          <w:highlight w:val="yellow"/>
          <w:lang w:val="en-US"/>
        </w:rPr>
        <w:t>] [</w:t>
      </w:r>
      <w:r w:rsidR="008046B8" w:rsidRPr="008046B8">
        <w:rPr>
          <w:highlight w:val="yellow"/>
          <w:lang w:val="en-US"/>
        </w:rPr>
        <w:t xml:space="preserve">of £750 (inclusive of all overheads but exclusive of VAT, where applicable) for the establishment of the </w:t>
      </w:r>
      <w:r w:rsidR="006F1D2C">
        <w:rPr>
          <w:highlight w:val="yellow"/>
          <w:lang w:val="en-US"/>
        </w:rPr>
        <w:t>NHS CI Employer’s</w:t>
      </w:r>
      <w:r w:rsidR="006F1D2C" w:rsidRPr="008046B8">
        <w:rPr>
          <w:highlight w:val="yellow"/>
          <w:lang w:val="en-US"/>
        </w:rPr>
        <w:t xml:space="preserve"> electronic </w:t>
      </w:r>
      <w:r w:rsidR="006F1D2C">
        <w:rPr>
          <w:highlight w:val="yellow"/>
          <w:lang w:val="en-US"/>
        </w:rPr>
        <w:t>filing of records relating to this Agreement</w:t>
      </w:r>
      <w:r w:rsidR="008046B8" w:rsidRPr="008046B8">
        <w:rPr>
          <w:highlight w:val="yellow"/>
          <w:lang w:val="en-US"/>
        </w:rPr>
        <w:t>, including the arrangements for the archiving of the same, following commencement of this Agreement</w:t>
      </w:r>
      <w:r w:rsidR="008046B8" w:rsidRPr="00A9714D">
        <w:rPr>
          <w:highlight w:val="yellow"/>
          <w:lang w:val="en-US"/>
        </w:rPr>
        <w:t>]</w:t>
      </w:r>
      <w:r w:rsidR="0087785E">
        <w:rPr>
          <w:lang w:val="en-US"/>
        </w:rPr>
        <w:t>.</w:t>
      </w:r>
      <w:r>
        <w:t xml:space="preserve"> </w:t>
      </w:r>
      <w:proofErr w:type="gramStart"/>
      <w:r>
        <w:t>In the event that</w:t>
      </w:r>
      <w:proofErr w:type="gramEnd"/>
      <w:r>
        <w:t xml:space="preserve"> the records are archived offsite by the Sponsor and the NHS CI Employer does not incur any costs, no amounts will be payable to the NHS CI Employer. </w:t>
      </w:r>
    </w:p>
    <w:p w14:paraId="1A0D67F6" w14:textId="3B49007A" w:rsidR="00247E31" w:rsidRPr="00EB259A" w:rsidRDefault="00247E31" w:rsidP="00A9714D">
      <w:pPr>
        <w:pStyle w:val="Clauselevel2"/>
        <w:numPr>
          <w:ilvl w:val="0"/>
          <w:numId w:val="0"/>
        </w:numPr>
        <w:ind w:left="1418"/>
      </w:pPr>
      <w:r>
        <w:t>d. Notwithstanding the foregoing, the NHS CI Employer will retain responsibility for the records and access thereto.</w:t>
      </w:r>
    </w:p>
    <w:p w14:paraId="0DB81C29" w14:textId="740E6FDD" w:rsidR="0049498F" w:rsidRDefault="00EB259A" w:rsidP="00EB259A">
      <w:pPr>
        <w:pStyle w:val="Heading2"/>
      </w:pPr>
      <w:r>
        <w:t>Quality Assurance Audit</w:t>
      </w:r>
    </w:p>
    <w:p w14:paraId="4A1DB355" w14:textId="2A51D679" w:rsidR="00C02DFC" w:rsidRDefault="00FA2B9F" w:rsidP="00EB259A">
      <w:pPr>
        <w:pStyle w:val="Clauselevel1"/>
      </w:pPr>
      <w:r>
        <w:t xml:space="preserve">The activities and records of the NHS CI Employer, and the CI, under this Agreement may </w:t>
      </w:r>
      <w:r w:rsidR="00B262FA">
        <w:t>upon reasonable notice be audited by the Sponsor</w:t>
      </w:r>
      <w:r w:rsidR="00A5782F">
        <w:t>,</w:t>
      </w:r>
      <w:r w:rsidR="00DD1AF5">
        <w:t xml:space="preserve"> </w:t>
      </w:r>
      <w:r w:rsidR="00BE72E3">
        <w:t>CRO, or their</w:t>
      </w:r>
      <w:r w:rsidR="00B262FA">
        <w:t xml:space="preserve"> Agents</w:t>
      </w:r>
      <w:r w:rsidR="00C4490F">
        <w:t xml:space="preserve">, </w:t>
      </w:r>
      <w:proofErr w:type="gramStart"/>
      <w:r w:rsidR="00B262FA">
        <w:t>in order to</w:t>
      </w:r>
      <w:proofErr w:type="gramEnd"/>
      <w:r w:rsidR="00B262FA">
        <w:t xml:space="preserve"> assess compliance with the </w:t>
      </w:r>
      <w:r w:rsidR="00A4587E">
        <w:t>responsibilities and obligations of the CI within the CI Services, ICH-GCP and GVP</w:t>
      </w:r>
      <w:r w:rsidR="00F95EBA">
        <w:t>, subject to compliance with the Data Protection Laws and Guidance</w:t>
      </w:r>
      <w:r w:rsidR="000C1D4B">
        <w:t xml:space="preserve">. The NHS CI Employer agrees, </w:t>
      </w:r>
      <w:r w:rsidR="0079018C">
        <w:t xml:space="preserve">following </w:t>
      </w:r>
      <w:r w:rsidR="0079018C">
        <w:lastRenderedPageBreak/>
        <w:t xml:space="preserve">reasonable </w:t>
      </w:r>
      <w:r w:rsidR="00EA7F9B">
        <w:t>written notification, to allow an independent audit of all documentation relevant to this Agreement.</w:t>
      </w:r>
    </w:p>
    <w:p w14:paraId="691B8ED7" w14:textId="0A2A44F6" w:rsidR="00761E66" w:rsidRPr="00C02DFC" w:rsidRDefault="00761E66" w:rsidP="00EB259A">
      <w:pPr>
        <w:pStyle w:val="Clauselevel1"/>
      </w:pPr>
      <w:r>
        <w:t>The</w:t>
      </w:r>
      <w:r w:rsidR="00DB1581">
        <w:t xml:space="preserve"> NHS CI Employer </w:t>
      </w:r>
      <w:r w:rsidR="004B1E4C">
        <w:t>acknowledges that</w:t>
      </w:r>
      <w:r w:rsidR="0001620E">
        <w:t xml:space="preserve"> Regulatory Authorities </w:t>
      </w:r>
      <w:r w:rsidR="004B1E4C">
        <w:t>may</w:t>
      </w:r>
      <w:r w:rsidR="0001620E">
        <w:t xml:space="preserve"> inspect its, and the Chief Investigator’s,</w:t>
      </w:r>
      <w:r>
        <w:t xml:space="preserve"> activities and records </w:t>
      </w:r>
      <w:r w:rsidR="0001620E">
        <w:t xml:space="preserve">related to the Clinical Trial, </w:t>
      </w:r>
      <w:r w:rsidR="00614BC0">
        <w:t>subject to compliance with Data Protection Laws and Guidance.</w:t>
      </w:r>
    </w:p>
    <w:p w14:paraId="439E967D" w14:textId="6FDB5EF7" w:rsidR="003568F1" w:rsidRDefault="003568F1" w:rsidP="003568F1">
      <w:pPr>
        <w:pStyle w:val="Heading2"/>
      </w:pPr>
      <w:r>
        <w:t>Publicity</w:t>
      </w:r>
    </w:p>
    <w:p w14:paraId="2F0ECCDF" w14:textId="592DAF7C" w:rsidR="00E92C05" w:rsidRPr="00E92C05" w:rsidRDefault="00F41CB1" w:rsidP="00F41CB1">
      <w:pPr>
        <w:pStyle w:val="Clauselevel1"/>
      </w:pPr>
      <w:r>
        <w:t>Subject to Clauses 7.1</w:t>
      </w:r>
      <w:r w:rsidR="00B92208">
        <w:t>.</w:t>
      </w:r>
      <w:r>
        <w:t>2</w:t>
      </w:r>
      <w:r w:rsidR="00B92208">
        <w:t>, 7.4.3</w:t>
      </w:r>
      <w:r>
        <w:t xml:space="preserve"> and 13.</w:t>
      </w:r>
      <w:r w:rsidR="00E74025">
        <w:t>3</w:t>
      </w:r>
      <w:r>
        <w:t>, t</w:t>
      </w:r>
      <w:r w:rsidR="00CF4CD6">
        <w:t xml:space="preserve">he Sponsor </w:t>
      </w:r>
      <w:r w:rsidR="006A21A1">
        <w:t xml:space="preserve">and CRO </w:t>
      </w:r>
      <w:r w:rsidR="00CF4CD6">
        <w:t>will not</w:t>
      </w:r>
      <w:r w:rsidR="00F43412">
        <w:t>, and will ensure</w:t>
      </w:r>
      <w:r w:rsidR="0070408E">
        <w:t xml:space="preserve"> that </w:t>
      </w:r>
      <w:r w:rsidR="006A21A1">
        <w:t xml:space="preserve">their </w:t>
      </w:r>
      <w:r w:rsidR="0070408E">
        <w:t>Affiliates and Agents do not,</w:t>
      </w:r>
      <w:r w:rsidR="00CF4CD6">
        <w:t xml:space="preserve"> use the name of the NHS CI Employer </w:t>
      </w:r>
      <w:r w:rsidR="006F1D2C">
        <w:t xml:space="preserve">or the CI </w:t>
      </w:r>
      <w:r w:rsidR="00CF4CD6">
        <w:t>in any publicity, advertising or news release without prior written approval from the NHS CI Employer</w:t>
      </w:r>
      <w:r w:rsidR="006F1D2C">
        <w:t xml:space="preserve"> and / or the CI (as applicable), such approval not to be unreasonably withheld</w:t>
      </w:r>
      <w:r w:rsidR="008C67AA">
        <w:t>.</w:t>
      </w:r>
      <w:r w:rsidR="008F7BF9">
        <w:rPr>
          <w:rFonts w:cs="Arial"/>
        </w:rPr>
        <w:t xml:space="preserve"> </w:t>
      </w:r>
    </w:p>
    <w:p w14:paraId="4C0FF50E" w14:textId="75BC52B5" w:rsidR="008F5DD6" w:rsidRPr="007375B9" w:rsidRDefault="00E92C05" w:rsidP="00F41CB1">
      <w:pPr>
        <w:pStyle w:val="Clauselevel1"/>
      </w:pPr>
      <w:r w:rsidRPr="00A9714D">
        <w:t>For the avoidance of doubt,</w:t>
      </w:r>
      <w:r w:rsidR="00705373">
        <w:t xml:space="preserve"> </w:t>
      </w:r>
      <w:r>
        <w:t>n</w:t>
      </w:r>
      <w:r w:rsidR="008F7BF9" w:rsidRPr="00F55D90">
        <w:t xml:space="preserve">othing in this Agreement will prohibit the Sponsor </w:t>
      </w:r>
      <w:r w:rsidR="007B1A6D">
        <w:t xml:space="preserve">or CRO </w:t>
      </w:r>
      <w:r w:rsidR="008F7BF9" w:rsidRPr="00F55D90">
        <w:t>from publishing the identit</w:t>
      </w:r>
      <w:r w:rsidR="002A5525">
        <w:t>y</w:t>
      </w:r>
      <w:r w:rsidR="008F7BF9" w:rsidRPr="00F55D90">
        <w:t xml:space="preserve"> and contact information of the CI for the purpose of registering the Clinical Trial in a publicly available clinical trials database or otherwise as may be required by applicable law.</w:t>
      </w:r>
    </w:p>
    <w:p w14:paraId="4F1DADDA" w14:textId="08133AEB" w:rsidR="003568F1" w:rsidRDefault="00CF4CD6" w:rsidP="00A9714D">
      <w:pPr>
        <w:pStyle w:val="Clauselevel1"/>
      </w:pPr>
      <w:r>
        <w:t>The NHS CI Employer will not, and will ensure that the CI and its Agents do not, use the name of the Sponsor</w:t>
      </w:r>
      <w:r w:rsidR="008944FC">
        <w:t xml:space="preserve"> or CRO</w:t>
      </w:r>
      <w:r>
        <w:t xml:space="preserve">, </w:t>
      </w:r>
      <w:r w:rsidR="008944FC">
        <w:t xml:space="preserve">or </w:t>
      </w:r>
      <w:r>
        <w:t xml:space="preserve">the </w:t>
      </w:r>
      <w:r w:rsidR="008944FC">
        <w:t>name(</w:t>
      </w:r>
      <w:r>
        <w:t>s</w:t>
      </w:r>
      <w:r w:rsidR="008944FC">
        <w:t>) of any of their</w:t>
      </w:r>
      <w:r>
        <w:t xml:space="preserve"> employees, nor the name of the Clinical Trial, nor the </w:t>
      </w:r>
      <w:r w:rsidR="009D4E3F">
        <w:t>IMP</w:t>
      </w:r>
      <w:r>
        <w:t xml:space="preserve"> in any publicity, advertising or news release without the prior written approval of the Sponsor</w:t>
      </w:r>
      <w:r w:rsidR="008A6A71">
        <w:t xml:space="preserve"> and / or CRO as appropriate</w:t>
      </w:r>
      <w:r>
        <w:t xml:space="preserve">, such approval not to be unreasonably withheld. The provisions of this Clause </w:t>
      </w:r>
      <w:r w:rsidRPr="006F1D2C">
        <w:t>10.</w:t>
      </w:r>
      <w:r w:rsidR="006F1D2C" w:rsidRPr="00A9714D">
        <w:t>3</w:t>
      </w:r>
      <w:r>
        <w:t xml:space="preserve"> shall also apply to the NHS CI Employer’s use of the name, trademark, service mark, and / or logo of any third parties collaborating with the Sponsor</w:t>
      </w:r>
      <w:r w:rsidR="008A6A71">
        <w:t xml:space="preserve"> or CRO</w:t>
      </w:r>
      <w:r>
        <w:t xml:space="preserve"> on the Clinical Trial and / or the investigational medicinal product (“</w:t>
      </w:r>
      <w:r w:rsidRPr="00A9714D">
        <w:rPr>
          <w:b/>
          <w:bCs/>
        </w:rPr>
        <w:t>Sponsor</w:t>
      </w:r>
      <w:r w:rsidR="008A6A71">
        <w:rPr>
          <w:b/>
          <w:bCs/>
        </w:rPr>
        <w:t xml:space="preserve"> or CRO</w:t>
      </w:r>
      <w:r w:rsidRPr="00A9714D">
        <w:rPr>
          <w:b/>
          <w:bCs/>
        </w:rPr>
        <w:t xml:space="preserve"> Collaborators</w:t>
      </w:r>
      <w:r>
        <w:t xml:space="preserve">”) provided that the NHS CI Employer has been notified of the identity of the Sponsor </w:t>
      </w:r>
      <w:r w:rsidR="008A6A71">
        <w:t xml:space="preserve">or CRO </w:t>
      </w:r>
      <w:r>
        <w:t>Collaborators.</w:t>
      </w:r>
    </w:p>
    <w:p w14:paraId="34053035" w14:textId="2600EEC2" w:rsidR="008F5DD6" w:rsidRDefault="008F5DD6" w:rsidP="00A9714D">
      <w:pPr>
        <w:pStyle w:val="Heading2"/>
      </w:pPr>
      <w:r>
        <w:t>Governance</w:t>
      </w:r>
    </w:p>
    <w:p w14:paraId="62723FC6" w14:textId="6F5E8FB7" w:rsidR="002571A7" w:rsidRDefault="002571A7" w:rsidP="002571A7">
      <w:pPr>
        <w:pStyle w:val="Clauselevel1"/>
      </w:pPr>
      <w:r>
        <w:t xml:space="preserve">The NHS CI Employer represents that </w:t>
      </w:r>
      <w:r w:rsidR="00A34161">
        <w:t>neither it nor</w:t>
      </w:r>
      <w:r w:rsidR="001771E5">
        <w:t>, t</w:t>
      </w:r>
      <w:r w:rsidR="007C49CB">
        <w:t>o t</w:t>
      </w:r>
      <w:r w:rsidR="001771E5">
        <w:t>he best of its knowledge arrived at after reasonable due diligence,</w:t>
      </w:r>
      <w:r w:rsidR="00A34161">
        <w:t xml:space="preserve"> </w:t>
      </w:r>
      <w:r>
        <w:t>the CI is restricted or prevented under any law from taking part in clinical research. During the term of this Agreement and for one (1) year after its termination or expiry, the NHS CI Employer will notify the Sponsor</w:t>
      </w:r>
      <w:r w:rsidR="00A97F4E">
        <w:t xml:space="preserve"> and CRO</w:t>
      </w:r>
      <w:r>
        <w:t xml:space="preserve"> if the NHS CI Employer becomes aware of any restriction or prevention being applied to the CI.</w:t>
      </w:r>
    </w:p>
    <w:p w14:paraId="5405811F" w14:textId="42D68BC7" w:rsidR="002571A7" w:rsidRDefault="002571A7" w:rsidP="002571A7">
      <w:pPr>
        <w:pStyle w:val="Clauselevel1"/>
      </w:pPr>
      <w:r>
        <w:t xml:space="preserve">The NHS CI Employer represents that </w:t>
      </w:r>
      <w:r w:rsidR="00E47D54">
        <w:t>it and</w:t>
      </w:r>
      <w:r w:rsidR="007C49CB">
        <w:t>, to the best of its knowledge arrived at after reasonable due diligence,</w:t>
      </w:r>
      <w:r w:rsidR="00E47D54">
        <w:t xml:space="preserve"> </w:t>
      </w:r>
      <w:r>
        <w:t xml:space="preserve">the CI </w:t>
      </w:r>
      <w:r w:rsidR="00E47D54">
        <w:t>are</w:t>
      </w:r>
      <w:r>
        <w:t xml:space="preserve"> not the subject of any past or pending government or regulatory investigation, inquiry, warning or enforcement action (collectively “</w:t>
      </w:r>
      <w:r w:rsidRPr="00A9714D">
        <w:rPr>
          <w:b/>
          <w:bCs/>
        </w:rPr>
        <w:t>Agency Action</w:t>
      </w:r>
      <w:r>
        <w:t>”) related to their conduct of research that has not previously been disclosed to the Sponsor</w:t>
      </w:r>
      <w:r w:rsidR="00A97F4E">
        <w:t xml:space="preserve"> and CRO</w:t>
      </w:r>
      <w:r>
        <w:t>. The NHS CI Employer will promptly notify the Sponsor</w:t>
      </w:r>
      <w:r w:rsidR="00A97F4E">
        <w:t xml:space="preserve"> and CRO</w:t>
      </w:r>
      <w:r>
        <w:t xml:space="preserve"> if it becomes aware of any Agency Action regarding compliance with ethical, scientific or regulatory standards for the conduct </w:t>
      </w:r>
      <w:r>
        <w:lastRenderedPageBreak/>
        <w:t>of research, if the Agency Action relates to events or activities that occurred prior to or during the period in which the Clinical Trial is conducted.</w:t>
      </w:r>
    </w:p>
    <w:p w14:paraId="72375534" w14:textId="769AA998" w:rsidR="002571A7" w:rsidRDefault="002571A7" w:rsidP="002571A7">
      <w:pPr>
        <w:pStyle w:val="Clauselevel1"/>
      </w:pPr>
      <w:r>
        <w:t>The NHS CI Employer represents that it is not aware of any actual, potential or perceived interest that the CI may have, other than any that are disclosed in Appendix 3.</w:t>
      </w:r>
      <w:r w:rsidR="006E0432" w:rsidRPr="006E0432">
        <w:t xml:space="preserve"> The NHS CI Employer shall ensure that the CI </w:t>
      </w:r>
      <w:r w:rsidR="0036482B">
        <w:t>shall disclose any change of</w:t>
      </w:r>
      <w:r w:rsidR="002F2B93">
        <w:t xml:space="preserve"> interests during the </w:t>
      </w:r>
      <w:r w:rsidR="00B319AE">
        <w:t>term of this Agreement</w:t>
      </w:r>
      <w:r w:rsidR="0036482B">
        <w:t xml:space="preserve"> using the</w:t>
      </w:r>
      <w:r w:rsidR="00BF24A3">
        <w:t xml:space="preserve"> declaration of interests in Appendix 3.</w:t>
      </w:r>
    </w:p>
    <w:p w14:paraId="4FCCAF04" w14:textId="36C0AB94" w:rsidR="002571A7" w:rsidRDefault="002571A7" w:rsidP="002571A7">
      <w:pPr>
        <w:pStyle w:val="Clauselevel1"/>
      </w:pPr>
      <w:r>
        <w:t>To the extent applicable to each, the Parties shall comply with, and the NHS CI Employer shall ensure that the CI complies with, all relevant laws including but not limited to:</w:t>
      </w:r>
    </w:p>
    <w:p w14:paraId="6A8CC206" w14:textId="6FF8FDCF" w:rsidR="00356FD6" w:rsidRDefault="00356FD6" w:rsidP="00356FD6">
      <w:pPr>
        <w:pStyle w:val="Clauselevel2"/>
      </w:pPr>
      <w:r>
        <w:t xml:space="preserve">The Human Rights Act </w:t>
      </w:r>
      <w:proofErr w:type="gramStart"/>
      <w:r>
        <w:t>1998;</w:t>
      </w:r>
      <w:proofErr w:type="gramEnd"/>
    </w:p>
    <w:p w14:paraId="34FC494E" w14:textId="49BCBEB0" w:rsidR="00356FD6" w:rsidRDefault="00356FD6" w:rsidP="00356FD6">
      <w:pPr>
        <w:pStyle w:val="Clauselevel2"/>
      </w:pPr>
      <w:r>
        <w:t xml:space="preserve">The Data Protection Laws and </w:t>
      </w:r>
      <w:proofErr w:type="gramStart"/>
      <w:r>
        <w:t>Guidance;</w:t>
      </w:r>
      <w:proofErr w:type="gramEnd"/>
    </w:p>
    <w:p w14:paraId="4D95091B" w14:textId="1C8F2ED1" w:rsidR="00356FD6" w:rsidRDefault="00356FD6" w:rsidP="00356FD6">
      <w:pPr>
        <w:pStyle w:val="Clauselevel2"/>
      </w:pPr>
      <w:r>
        <w:t xml:space="preserve">The Human Tissue Act 2004 or the Human Tissue (Scotland) Act 2006, to be determined in accordance with the place of constitution of the NHS CI </w:t>
      </w:r>
      <w:proofErr w:type="gramStart"/>
      <w:r>
        <w:t>Employer;</w:t>
      </w:r>
      <w:proofErr w:type="gramEnd"/>
    </w:p>
    <w:p w14:paraId="698B2D7E" w14:textId="680A069F" w:rsidR="00356FD6" w:rsidRDefault="00356FD6" w:rsidP="00356FD6">
      <w:pPr>
        <w:pStyle w:val="Clauselevel2"/>
      </w:pPr>
      <w:r>
        <w:t xml:space="preserve">The Medicines Act </w:t>
      </w:r>
      <w:proofErr w:type="gramStart"/>
      <w:r>
        <w:t>1968;</w:t>
      </w:r>
      <w:proofErr w:type="gramEnd"/>
    </w:p>
    <w:p w14:paraId="1B5D2F11" w14:textId="2E282ABF" w:rsidR="00356FD6" w:rsidRDefault="00356FD6" w:rsidP="00356FD6">
      <w:pPr>
        <w:pStyle w:val="Clauselevel2"/>
      </w:pPr>
      <w:r>
        <w:t xml:space="preserve">The Human Medicines Regulations </w:t>
      </w:r>
      <w:proofErr w:type="gramStart"/>
      <w:r>
        <w:t>2012;</w:t>
      </w:r>
      <w:proofErr w:type="gramEnd"/>
    </w:p>
    <w:p w14:paraId="60E34F0E" w14:textId="548B885D" w:rsidR="00356FD6" w:rsidRDefault="00356FD6" w:rsidP="00356FD6">
      <w:pPr>
        <w:pStyle w:val="Clauselevel2"/>
      </w:pPr>
      <w:r>
        <w:t xml:space="preserve">The Medicines for Human Use (Clinical Trial) Regulations </w:t>
      </w:r>
      <w:proofErr w:type="gramStart"/>
      <w:r>
        <w:t>2004;</w:t>
      </w:r>
      <w:proofErr w:type="gramEnd"/>
    </w:p>
    <w:p w14:paraId="0B5CA88D" w14:textId="6341B44D" w:rsidR="00356FD6" w:rsidRDefault="00356FD6" w:rsidP="00356FD6">
      <w:pPr>
        <w:pStyle w:val="Clauselevel2"/>
      </w:pPr>
      <w:r>
        <w:t xml:space="preserve">The Bribery Act </w:t>
      </w:r>
      <w:proofErr w:type="gramStart"/>
      <w:r>
        <w:t>2010;</w:t>
      </w:r>
      <w:proofErr w:type="gramEnd"/>
    </w:p>
    <w:p w14:paraId="7CBAE23D" w14:textId="740D4E7F" w:rsidR="00356FD6" w:rsidRDefault="00356FD6" w:rsidP="00356FD6">
      <w:pPr>
        <w:pStyle w:val="Clauselevel2"/>
      </w:pPr>
      <w:r>
        <w:t xml:space="preserve">Relevant law having effect by virtue of ss2-4 of the European Union (Withdrawal) Act </w:t>
      </w:r>
      <w:proofErr w:type="gramStart"/>
      <w:r>
        <w:t>2018;</w:t>
      </w:r>
      <w:proofErr w:type="gramEnd"/>
    </w:p>
    <w:p w14:paraId="527E8367" w14:textId="4C65A434" w:rsidR="00C04B7A" w:rsidRDefault="00356FD6" w:rsidP="00356FD6">
      <w:pPr>
        <w:pStyle w:val="Clauselevel2"/>
      </w:pPr>
      <w:r>
        <w:t xml:space="preserve">(In Northern Ireland) laws of the European Union having effect </w:t>
      </w:r>
      <w:proofErr w:type="gramStart"/>
      <w:r>
        <w:t>as a result of</w:t>
      </w:r>
      <w:proofErr w:type="gramEnd"/>
      <w:r>
        <w:t xml:space="preserve"> the protocol </w:t>
      </w:r>
      <w:proofErr w:type="gramStart"/>
      <w:r>
        <w:t>on</w:t>
      </w:r>
      <w:proofErr w:type="gramEnd"/>
      <w:r>
        <w:t xml:space="preserve"> Ireland / Northern Ireland.</w:t>
      </w:r>
    </w:p>
    <w:p w14:paraId="66BD94AE" w14:textId="5C186360" w:rsidR="004204F0" w:rsidRDefault="004204F0" w:rsidP="004204F0">
      <w:pPr>
        <w:pStyle w:val="Clauselevel1"/>
      </w:pPr>
      <w:r>
        <w:t>The Parties shall comply with, and the NHS CI Employer shall ensure that the CI complies with, all relevant guidance relating to medicines and clinical trials from time to time in force, including but not limited to:</w:t>
      </w:r>
    </w:p>
    <w:p w14:paraId="11FDC210" w14:textId="190CE923" w:rsidR="004204F0" w:rsidRDefault="004204F0" w:rsidP="004204F0">
      <w:pPr>
        <w:pStyle w:val="Clauselevel2"/>
      </w:pPr>
      <w:r>
        <w:t>the ICH-GCP</w:t>
      </w:r>
      <w:r w:rsidR="00EF22FD">
        <w:t xml:space="preserve"> </w:t>
      </w:r>
      <w:r w:rsidR="00EF22FD" w:rsidRPr="00A9714D">
        <w:rPr>
          <w:highlight w:val="yellow"/>
        </w:rPr>
        <w:t>[</w:t>
      </w:r>
      <w:r w:rsidR="00EF22FD" w:rsidRPr="00A9714D">
        <w:rPr>
          <w:b/>
          <w:bCs/>
          <w:highlight w:val="yellow"/>
        </w:rPr>
        <w:t>delete</w:t>
      </w:r>
      <w:r w:rsidR="00EF22FD" w:rsidRPr="00A9714D">
        <w:rPr>
          <w:highlight w:val="yellow"/>
        </w:rPr>
        <w:t xml:space="preserve"> if </w:t>
      </w:r>
      <w:r w:rsidR="00604A9B" w:rsidRPr="00A9714D">
        <w:rPr>
          <w:highlight w:val="yellow"/>
        </w:rPr>
        <w:t xml:space="preserve">Clinical Trial is not an ATMP] including the European Commission Guidelines on Good Clinical Practice specific to Advanced Therapy Medicinal </w:t>
      </w:r>
      <w:proofErr w:type="gramStart"/>
      <w:r w:rsidR="00604A9B" w:rsidRPr="00A9714D">
        <w:rPr>
          <w:highlight w:val="yellow"/>
        </w:rPr>
        <w:t>Products</w:t>
      </w:r>
      <w:r>
        <w:t>;</w:t>
      </w:r>
      <w:proofErr w:type="gramEnd"/>
    </w:p>
    <w:p w14:paraId="4F0A9409" w14:textId="53BC4078" w:rsidR="004204F0" w:rsidRDefault="004204F0" w:rsidP="004204F0">
      <w:pPr>
        <w:pStyle w:val="Clauselevel2"/>
      </w:pPr>
      <w:r>
        <w:t>GMP</w:t>
      </w:r>
      <w:r w:rsidR="00B8641E">
        <w:t xml:space="preserve"> </w:t>
      </w:r>
      <w:r w:rsidR="00B8641E" w:rsidRPr="0017189E">
        <w:rPr>
          <w:highlight w:val="yellow"/>
        </w:rPr>
        <w:t>[</w:t>
      </w:r>
      <w:r w:rsidR="00B8641E" w:rsidRPr="00A9714D">
        <w:rPr>
          <w:b/>
          <w:bCs/>
          <w:highlight w:val="yellow"/>
        </w:rPr>
        <w:t>delete</w:t>
      </w:r>
      <w:r w:rsidR="00B8641E" w:rsidRPr="0017189E">
        <w:rPr>
          <w:highlight w:val="yellow"/>
        </w:rPr>
        <w:t xml:space="preserve"> if Clinical Trial is not an </w:t>
      </w:r>
      <w:r w:rsidR="00B8641E" w:rsidRPr="00B8641E">
        <w:rPr>
          <w:highlight w:val="yellow"/>
        </w:rPr>
        <w:t>ATMP]</w:t>
      </w:r>
      <w:r w:rsidR="00B8641E" w:rsidRPr="00A9714D">
        <w:rPr>
          <w:highlight w:val="yellow"/>
        </w:rPr>
        <w:t xml:space="preserve"> including the European Commission Guidelines on Good Manufacturing Practice specific to Advanced Therapy Medicinal </w:t>
      </w:r>
      <w:proofErr w:type="gramStart"/>
      <w:r w:rsidR="00B8641E" w:rsidRPr="00A9714D">
        <w:rPr>
          <w:highlight w:val="yellow"/>
        </w:rPr>
        <w:t>Products</w:t>
      </w:r>
      <w:r>
        <w:t>;</w:t>
      </w:r>
      <w:proofErr w:type="gramEnd"/>
    </w:p>
    <w:p w14:paraId="17C85677" w14:textId="440FEC2B" w:rsidR="00252200" w:rsidRDefault="004204F0" w:rsidP="004204F0">
      <w:pPr>
        <w:pStyle w:val="Clauselevel2"/>
      </w:pPr>
      <w:proofErr w:type="gramStart"/>
      <w:r>
        <w:t>GVP;</w:t>
      </w:r>
      <w:proofErr w:type="gramEnd"/>
    </w:p>
    <w:p w14:paraId="58D5F6E1" w14:textId="072D123C" w:rsidR="004204F0" w:rsidRDefault="004204F0" w:rsidP="004204F0">
      <w:pPr>
        <w:pStyle w:val="Clauselevel2"/>
      </w:pPr>
      <w:r>
        <w:lastRenderedPageBreak/>
        <w:t>the World Medical Association Declaration of Helsinki entitled, “Ethical Principles for Medical Research Involving Human Subjects (</w:t>
      </w:r>
      <w:r w:rsidRPr="004204F0">
        <w:rPr>
          <w:highlight w:val="yellow"/>
        </w:rPr>
        <w:t>1996</w:t>
      </w:r>
      <w:r>
        <w:t>)</w:t>
      </w:r>
      <w:proofErr w:type="gramStart"/>
      <w:r>
        <w:t>”;</w:t>
      </w:r>
      <w:proofErr w:type="gramEnd"/>
    </w:p>
    <w:p w14:paraId="236D0E13" w14:textId="79EBA82B" w:rsidR="004204F0" w:rsidRDefault="004204F0" w:rsidP="004204F0">
      <w:pPr>
        <w:pStyle w:val="Clauselevel2"/>
      </w:pPr>
      <w:r>
        <w:t xml:space="preserve">the </w:t>
      </w:r>
      <w:r w:rsidR="0014339E">
        <w:t xml:space="preserve">UK Policy </w:t>
      </w:r>
      <w:proofErr w:type="gramStart"/>
      <w:r w:rsidR="0014339E">
        <w:t>Framework</w:t>
      </w:r>
      <w:r>
        <w:t>;</w:t>
      </w:r>
      <w:proofErr w:type="gramEnd"/>
    </w:p>
    <w:p w14:paraId="29C1BDCE" w14:textId="1A693201" w:rsidR="004204F0" w:rsidRDefault="004204F0" w:rsidP="004204F0">
      <w:pPr>
        <w:pStyle w:val="Clauselevel2"/>
      </w:pPr>
      <w:r>
        <w:t>the UK Research and Innovation policies and principles entitled, “</w:t>
      </w:r>
      <w:hyperlink r:id="rId11" w:history="1">
        <w:r w:rsidRPr="00D349BD">
          <w:rPr>
            <w:rStyle w:val="Hyperlink"/>
          </w:rPr>
          <w:t>Human Biological Samples</w:t>
        </w:r>
      </w:hyperlink>
      <w:r>
        <w:t>”;</w:t>
      </w:r>
    </w:p>
    <w:p w14:paraId="576914CC" w14:textId="0977033F" w:rsidR="00C45B2A" w:rsidRDefault="004204F0" w:rsidP="00C04B7A">
      <w:pPr>
        <w:pStyle w:val="Clauselevel2"/>
      </w:pPr>
      <w:r w:rsidRPr="004204F0">
        <w:rPr>
          <w:highlight w:val="yellow"/>
        </w:rPr>
        <w:t>[</w:t>
      </w:r>
      <w:r w:rsidRPr="004204F0">
        <w:rPr>
          <w:b/>
          <w:bCs/>
          <w:highlight w:val="yellow"/>
        </w:rPr>
        <w:t>DELETE IF NOT APPLICABLE</w:t>
      </w:r>
      <w:r w:rsidRPr="004204F0">
        <w:rPr>
          <w:highlight w:val="yellow"/>
        </w:rPr>
        <w:t xml:space="preserve"> – the ethical principles endorsed by </w:t>
      </w:r>
      <w:hyperlink r:id="rId12" w:history="1">
        <w:r w:rsidRPr="00F3414A">
          <w:rPr>
            <w:rStyle w:val="Hyperlink"/>
            <w:highlight w:val="yellow"/>
          </w:rPr>
          <w:t>WHA63.22</w:t>
        </w:r>
      </w:hyperlink>
      <w:r w:rsidRPr="004204F0">
        <w:rPr>
          <w:highlight w:val="yellow"/>
        </w:rPr>
        <w:t xml:space="preserve"> </w:t>
      </w:r>
      <w:proofErr w:type="gramStart"/>
      <w:r w:rsidRPr="004204F0">
        <w:rPr>
          <w:highlight w:val="yellow"/>
        </w:rPr>
        <w:t>with regard to</w:t>
      </w:r>
      <w:proofErr w:type="gramEnd"/>
      <w:r w:rsidRPr="004204F0">
        <w:rPr>
          <w:highlight w:val="yellow"/>
        </w:rPr>
        <w:t xml:space="preserve"> the Clinical Trial.]</w:t>
      </w:r>
    </w:p>
    <w:p w14:paraId="6217A71B" w14:textId="76919DB7" w:rsidR="00772A7F" w:rsidRDefault="00066200" w:rsidP="00772A7F">
      <w:pPr>
        <w:pStyle w:val="Clauselevel1"/>
      </w:pPr>
      <w:r>
        <w:t>The NHS CI Employer shall ensure that the CI delivers and</w:t>
      </w:r>
      <w:r w:rsidR="00A97F4E">
        <w:t xml:space="preserve"> </w:t>
      </w:r>
      <w:r>
        <w:t>/</w:t>
      </w:r>
      <w:r w:rsidR="00A97F4E">
        <w:t xml:space="preserve"> </w:t>
      </w:r>
      <w:r>
        <w:t xml:space="preserve">or undertakes any such appropriate training as the Sponsor </w:t>
      </w:r>
      <w:r w:rsidR="0076668A">
        <w:t xml:space="preserve">or CRO </w:t>
      </w:r>
      <w:r>
        <w:t xml:space="preserve">may consider necessary for the </w:t>
      </w:r>
      <w:r w:rsidR="000671ED">
        <w:t>provision of CI Services</w:t>
      </w:r>
      <w:r>
        <w:t>, including but not limited to the training and provision of information given during investigator meetings.</w:t>
      </w:r>
    </w:p>
    <w:p w14:paraId="38B7EDA2" w14:textId="292D2DBD" w:rsidR="00FC7BB4" w:rsidRPr="00A9714D" w:rsidRDefault="00FC7BB4" w:rsidP="00772A7F">
      <w:pPr>
        <w:pStyle w:val="Clauselevel1"/>
      </w:pPr>
      <w:r>
        <w:rPr>
          <w:b/>
          <w:bCs/>
        </w:rPr>
        <w:t>Anti-Bribery and Corruption</w:t>
      </w:r>
    </w:p>
    <w:p w14:paraId="724E1E22" w14:textId="5B76B861" w:rsidR="00FC7BB4" w:rsidRDefault="00FC7BB4" w:rsidP="00FC7BB4">
      <w:pPr>
        <w:pStyle w:val="Clauselevel2"/>
      </w:pPr>
      <w:r>
        <w:t>Each Party warrants and repre</w:t>
      </w:r>
      <w:r w:rsidR="008758F7">
        <w:t>sents that it has not committed</w:t>
      </w:r>
      <w:r w:rsidR="00754B8A">
        <w:t xml:space="preserve">, </w:t>
      </w:r>
      <w:r w:rsidR="00DA2B07">
        <w:t>and</w:t>
      </w:r>
      <w:r w:rsidR="00BD1CB5">
        <w:t xml:space="preserve"> that it has</w:t>
      </w:r>
      <w:r w:rsidR="00115AD9">
        <w:t xml:space="preserve"> not</w:t>
      </w:r>
      <w:r w:rsidR="00BD1CB5">
        <w:t xml:space="preserve"> induced the CI to commit,</w:t>
      </w:r>
      <w:r w:rsidR="008758F7">
        <w:t xml:space="preserve"> any of the following acts (“</w:t>
      </w:r>
      <w:r w:rsidR="008758F7">
        <w:rPr>
          <w:b/>
          <w:bCs/>
        </w:rPr>
        <w:t>Prohibited Acts</w:t>
      </w:r>
      <w:r w:rsidR="008758F7">
        <w:t>”):</w:t>
      </w:r>
    </w:p>
    <w:p w14:paraId="24CD2F18" w14:textId="296DFC2E" w:rsidR="0032786A" w:rsidRDefault="0032786A" w:rsidP="008758F7">
      <w:pPr>
        <w:pStyle w:val="Clauselevel3"/>
      </w:pPr>
      <w:r>
        <w:t>An offence under the Bribery Act 2010; or</w:t>
      </w:r>
    </w:p>
    <w:p w14:paraId="42A89E08" w14:textId="40549D6A" w:rsidR="008758F7" w:rsidRDefault="008758F7" w:rsidP="008758F7">
      <w:pPr>
        <w:pStyle w:val="Clauselevel3"/>
      </w:pPr>
      <w:r>
        <w:t xml:space="preserve">Other than in accordance with </w:t>
      </w:r>
      <w:r w:rsidRPr="00F234DC">
        <w:t xml:space="preserve">applicable laws, valid agreements and the provisions of this Agreement, offered, given or agreed to give any </w:t>
      </w:r>
      <w:r>
        <w:t>officer</w:t>
      </w:r>
      <w:r w:rsidRPr="00F234DC">
        <w:t xml:space="preserve"> or employee of </w:t>
      </w:r>
      <w:r w:rsidR="00EF3D01">
        <w:t>any</w:t>
      </w:r>
      <w:r w:rsidRPr="00F234DC">
        <w:t xml:space="preserve"> other Party any gift or consideration of any kind, as an inducement or reward for doing or not doing or for having done or not having done any act in relation to the obtaining or performance of this Agreement or any other agreement with </w:t>
      </w:r>
      <w:r w:rsidR="00B50628">
        <w:t>any</w:t>
      </w:r>
      <w:r w:rsidRPr="00F234DC">
        <w:t xml:space="preserve"> other Party or for showing or not showing favour or disfavour to any person in relation to this Agreement or any other agreement with </w:t>
      </w:r>
      <w:r w:rsidR="00B50628">
        <w:t xml:space="preserve">any </w:t>
      </w:r>
      <w:r w:rsidRPr="00F234DC">
        <w:t>other Party; or</w:t>
      </w:r>
    </w:p>
    <w:p w14:paraId="3A00E5BB" w14:textId="0927BB63" w:rsidR="008758F7" w:rsidRPr="00A9714D" w:rsidRDefault="008758F7" w:rsidP="008758F7">
      <w:pPr>
        <w:pStyle w:val="Clauselevel3"/>
      </w:pPr>
      <w:r>
        <w:t xml:space="preserve">In connection with </w:t>
      </w:r>
      <w:r w:rsidRPr="36E3490F">
        <w:rPr>
          <w:lang w:val="en-US"/>
        </w:rPr>
        <w:t xml:space="preserve">this Agreement, paid or agreed to pay any commission other than a payment in accordance with this Agreement that has not otherwise been disclosed in writing to </w:t>
      </w:r>
      <w:r w:rsidR="00B50628">
        <w:rPr>
          <w:lang w:val="en-US"/>
        </w:rPr>
        <w:t>any</w:t>
      </w:r>
      <w:r w:rsidR="00B50628" w:rsidRPr="36E3490F">
        <w:rPr>
          <w:lang w:val="en-US"/>
        </w:rPr>
        <w:t xml:space="preserve"> </w:t>
      </w:r>
      <w:r w:rsidRPr="36E3490F">
        <w:rPr>
          <w:lang w:val="en-US"/>
        </w:rPr>
        <w:t>other Party.</w:t>
      </w:r>
    </w:p>
    <w:p w14:paraId="1A8FC60D" w14:textId="511A51CD" w:rsidR="008758F7" w:rsidRDefault="008758F7" w:rsidP="008758F7">
      <w:pPr>
        <w:pStyle w:val="Clauselevel2"/>
      </w:pPr>
      <w:r>
        <w:t>In addition to the above, the NHS CI Employer</w:t>
      </w:r>
      <w:r w:rsidRPr="008758F7">
        <w:t xml:space="preserve"> </w:t>
      </w:r>
      <w:r>
        <w:t>warrants and represents that the Chief Investigator has not and will not commit any Prohibited Act</w:t>
      </w:r>
      <w:r w:rsidR="00221073">
        <w:t>s</w:t>
      </w:r>
      <w:r>
        <w:t>.</w:t>
      </w:r>
    </w:p>
    <w:p w14:paraId="05A8FBD6" w14:textId="544C6A34" w:rsidR="00144695" w:rsidRDefault="008758F7" w:rsidP="00A9714D">
      <w:pPr>
        <w:pStyle w:val="Clauselevel2"/>
      </w:pPr>
      <w:r>
        <w:t xml:space="preserve">If </w:t>
      </w:r>
      <w:r w:rsidR="0076668A">
        <w:t xml:space="preserve">any </w:t>
      </w:r>
      <w:r>
        <w:t>Party or the Chief Investigator</w:t>
      </w:r>
      <w:r w:rsidRPr="00F234DC">
        <w:t xml:space="preserve"> has committed or commits any of the Prohibited Acts in relation to this Agreement, the</w:t>
      </w:r>
      <w:r w:rsidR="00DA0B8E">
        <w:t>n any</w:t>
      </w:r>
      <w:r w:rsidRPr="00F234DC">
        <w:t xml:space="preserve"> other Party shall be entitled to terminate this Agreement in accordance with Clause </w:t>
      </w:r>
      <w:r w:rsidRPr="0076668A">
        <w:t>14,</w:t>
      </w:r>
      <w:r w:rsidRPr="00F234DC">
        <w:t xml:space="preserve"> in addition to any other remedy available, taking into consideration the potential effects of termination on the health of </w:t>
      </w:r>
      <w:r>
        <w:t>Participant</w:t>
      </w:r>
      <w:r w:rsidRPr="00F234DC">
        <w:t>s.</w:t>
      </w:r>
    </w:p>
    <w:p w14:paraId="76A747B1" w14:textId="20B5C0D4" w:rsidR="00D45A7C" w:rsidRDefault="00D45A7C" w:rsidP="00D45A7C">
      <w:pPr>
        <w:pStyle w:val="Heading2"/>
      </w:pPr>
      <w:r>
        <w:lastRenderedPageBreak/>
        <w:t>Liability</w:t>
      </w:r>
    </w:p>
    <w:p w14:paraId="6B596403" w14:textId="33D6F35F" w:rsidR="00325114" w:rsidRDefault="00325114" w:rsidP="00325114">
      <w:pPr>
        <w:pStyle w:val="Clauselevel1"/>
      </w:pPr>
      <w:r w:rsidRPr="00325114">
        <w:t xml:space="preserve">Nothing in this </w:t>
      </w:r>
      <w:r w:rsidRPr="00DA0B8E">
        <w:t xml:space="preserve">Clause </w:t>
      </w:r>
      <w:r w:rsidRPr="00A9714D">
        <w:t>12</w:t>
      </w:r>
      <w:r w:rsidRPr="00DA0B8E">
        <w:t xml:space="preserve"> shall operate</w:t>
      </w:r>
      <w:r w:rsidRPr="00325114">
        <w:t xml:space="preserve"> </w:t>
      </w:r>
      <w:proofErr w:type="gramStart"/>
      <w:r w:rsidRPr="00325114">
        <w:t>so as to</w:t>
      </w:r>
      <w:proofErr w:type="gramEnd"/>
      <w:r w:rsidRPr="00325114">
        <w:t xml:space="preserve"> restrict or exclude the liability of </w:t>
      </w:r>
      <w:r w:rsidR="00977E9C">
        <w:t>any</w:t>
      </w:r>
      <w:r w:rsidR="00977E9C" w:rsidRPr="00325114">
        <w:t xml:space="preserve"> </w:t>
      </w:r>
      <w:r w:rsidRPr="00325114">
        <w:t>Party in relation to death or personal injury caused by the negligence or wilful misconduct of that Party or its Agents</w:t>
      </w:r>
      <w:r w:rsidR="00313C73">
        <w:t xml:space="preserve"> or employees</w:t>
      </w:r>
      <w:r w:rsidRPr="00325114">
        <w:t xml:space="preserve">, or to restrict or exclude any other liability of </w:t>
      </w:r>
      <w:r w:rsidR="00977E9C">
        <w:t>any</w:t>
      </w:r>
      <w:r w:rsidR="00977E9C" w:rsidRPr="00325114">
        <w:t xml:space="preserve"> </w:t>
      </w:r>
      <w:r w:rsidRPr="00325114">
        <w:t>Party that cannot be so restricted or excluded in law.</w:t>
      </w:r>
    </w:p>
    <w:p w14:paraId="6791DAB5" w14:textId="3EA5401E" w:rsidR="00853DD1" w:rsidRPr="00F234DC" w:rsidRDefault="00685405" w:rsidP="000136BC">
      <w:pPr>
        <w:pStyle w:val="Clauselevel1"/>
      </w:pPr>
      <w:r w:rsidRPr="000136BC">
        <w:rPr>
          <w:highlight w:val="yellow"/>
        </w:rPr>
        <w:t>[</w:t>
      </w:r>
      <w:r w:rsidRPr="00A9714D">
        <w:rPr>
          <w:b/>
          <w:bCs/>
          <w:highlight w:val="yellow"/>
        </w:rPr>
        <w:t>DELETE</w:t>
      </w:r>
      <w:r w:rsidRPr="00A9714D">
        <w:rPr>
          <w:highlight w:val="yellow"/>
        </w:rPr>
        <w:t xml:space="preserve"> if </w:t>
      </w:r>
      <w:r w:rsidR="00D02148" w:rsidRPr="00A9714D">
        <w:rPr>
          <w:b/>
          <w:bCs/>
          <w:highlight w:val="yellow"/>
        </w:rPr>
        <w:t>Chief Investigator</w:t>
      </w:r>
      <w:r w:rsidR="00D02148">
        <w:rPr>
          <w:highlight w:val="yellow"/>
        </w:rPr>
        <w:t xml:space="preserve"> will</w:t>
      </w:r>
      <w:r w:rsidR="00BD690D">
        <w:rPr>
          <w:highlight w:val="yellow"/>
        </w:rPr>
        <w:t xml:space="preserve"> provide</w:t>
      </w:r>
      <w:r w:rsidR="00D02148">
        <w:rPr>
          <w:highlight w:val="yellow"/>
        </w:rPr>
        <w:t xml:space="preserve"> their own</w:t>
      </w:r>
      <w:r w:rsidR="00BD690D">
        <w:rPr>
          <w:highlight w:val="yellow"/>
        </w:rPr>
        <w:t xml:space="preserve"> indemnity</w:t>
      </w:r>
      <w:r w:rsidRPr="00A9714D">
        <w:rPr>
          <w:highlight w:val="yellow"/>
        </w:rPr>
        <w:t>]</w:t>
      </w:r>
      <w:r>
        <w:t xml:space="preserve"> </w:t>
      </w:r>
      <w:r w:rsidR="00D65FF9" w:rsidRPr="00D65FF9">
        <w:t>Whilst the NHS CI Employer will use all reasonable endeavours to ensure that the CI undertakes their responsibilities and obligations under this Agreement,</w:t>
      </w:r>
      <w:r w:rsidR="0014320F">
        <w:t xml:space="preserve"> </w:t>
      </w:r>
      <w:r w:rsidR="00D65FF9" w:rsidRPr="00D65FF9">
        <w:t xml:space="preserve">the NHS CI Employer makes no warranty, express or implied, as to </w:t>
      </w:r>
      <w:r w:rsidR="00853DD1">
        <w:t xml:space="preserve">the </w:t>
      </w:r>
      <w:r w:rsidR="00D65FF9" w:rsidRPr="00D65FF9">
        <w:t>advice provided by the CI to the Sponsor</w:t>
      </w:r>
      <w:r w:rsidR="00977E9C">
        <w:t>, CRO,</w:t>
      </w:r>
      <w:r w:rsidR="00D65FF9" w:rsidRPr="00D65FF9">
        <w:t xml:space="preserve"> or any site in the Clinical Trial and will not be held responsible for any consequence arising out of any inaccuracies or omissions unless such inaccuracies or omissions are the result of clinical negligence on the part of the CI. </w:t>
      </w:r>
      <w:r w:rsidR="003D17CE">
        <w:t xml:space="preserve">Subject to </w:t>
      </w:r>
      <w:r w:rsidR="003D17CE" w:rsidRPr="00DA0B8E">
        <w:t>Clause</w:t>
      </w:r>
      <w:r w:rsidR="00652349" w:rsidRPr="00DA0B8E">
        <w:t xml:space="preserve"> 17.3</w:t>
      </w:r>
      <w:r w:rsidR="00B30204" w:rsidRPr="00DA0B8E">
        <w:t xml:space="preserve"> (</w:t>
      </w:r>
      <w:r w:rsidR="00652349" w:rsidRPr="00DA0B8E">
        <w:t>S</w:t>
      </w:r>
      <w:r w:rsidR="00B30204" w:rsidRPr="00DA0B8E">
        <w:t>ur</w:t>
      </w:r>
      <w:r w:rsidR="00B30204">
        <w:t xml:space="preserve">vival of </w:t>
      </w:r>
      <w:r w:rsidR="00652349">
        <w:t>C</w:t>
      </w:r>
      <w:r w:rsidR="00B30204">
        <w:t>lauses)</w:t>
      </w:r>
      <w:r w:rsidR="003D17CE">
        <w:t xml:space="preserve">, </w:t>
      </w:r>
      <w:r w:rsidR="00B30204">
        <w:t>i</w:t>
      </w:r>
      <w:r w:rsidR="00D65FF9" w:rsidRPr="00D65FF9">
        <w:t>t is agreed by the Parties to this Agreement that the obligations of the NHS CI Employer and the CI shall cease upon completion of the</w:t>
      </w:r>
      <w:r w:rsidR="004B4DFD">
        <w:t xml:space="preserve"> </w:t>
      </w:r>
      <w:r w:rsidR="004B4DFD" w:rsidRPr="004B4DFD">
        <w:t xml:space="preserve">CI </w:t>
      </w:r>
      <w:r w:rsidR="00B30204">
        <w:t>S</w:t>
      </w:r>
      <w:r w:rsidR="004B4DFD" w:rsidRPr="004B4DFD">
        <w:t>ervices</w:t>
      </w:r>
      <w:r w:rsidR="00D65FF9" w:rsidRPr="00D65FF9">
        <w:t>, or earlier termination in accordance with this Agreement. No liability whatsoever either direct or indirect shall be accepted by the NHS CI Employer and</w:t>
      </w:r>
      <w:r w:rsidR="00977E9C">
        <w:t xml:space="preserve"> </w:t>
      </w:r>
      <w:r w:rsidR="00D65FF9" w:rsidRPr="00D65FF9">
        <w:t>/</w:t>
      </w:r>
      <w:r w:rsidR="00977E9C">
        <w:t xml:space="preserve"> </w:t>
      </w:r>
      <w:r w:rsidR="00D65FF9" w:rsidRPr="00D65FF9">
        <w:t>or the CI for the effects of any product or process that may be produced or adopted by the Sponsor</w:t>
      </w:r>
      <w:r w:rsidR="008D4DE6">
        <w:t xml:space="preserve"> or CRO</w:t>
      </w:r>
      <w:r w:rsidR="00D65FF9" w:rsidRPr="00D65FF9">
        <w:t xml:space="preserve"> or any other party, notwithstanding that the formulation of such product or process may be based in whole or in part upon this Agreement.</w:t>
      </w:r>
    </w:p>
    <w:p w14:paraId="7DC880EA" w14:textId="19BDDDAB" w:rsidR="008A43E5" w:rsidRDefault="00685405" w:rsidP="000136BC">
      <w:pPr>
        <w:pStyle w:val="Clauselevel1"/>
        <w:numPr>
          <w:ilvl w:val="1"/>
          <w:numId w:val="69"/>
        </w:numPr>
      </w:pPr>
      <w:r w:rsidRPr="000136BC">
        <w:rPr>
          <w:highlight w:val="yellow"/>
        </w:rPr>
        <w:t>[</w:t>
      </w:r>
      <w:r w:rsidRPr="000136BC">
        <w:rPr>
          <w:b/>
          <w:bCs/>
          <w:highlight w:val="yellow"/>
        </w:rPr>
        <w:t>DELETE</w:t>
      </w:r>
      <w:r w:rsidRPr="000136BC">
        <w:rPr>
          <w:highlight w:val="yellow"/>
        </w:rPr>
        <w:t xml:space="preserve"> if </w:t>
      </w:r>
      <w:r w:rsidRPr="00A9714D">
        <w:rPr>
          <w:b/>
          <w:bCs/>
          <w:highlight w:val="yellow"/>
        </w:rPr>
        <w:t>NHS CI Employer</w:t>
      </w:r>
      <w:r w:rsidRPr="00A9714D">
        <w:rPr>
          <w:highlight w:val="yellow"/>
        </w:rPr>
        <w:t xml:space="preserve"> </w:t>
      </w:r>
      <w:r w:rsidR="007F4153" w:rsidRPr="000136BC">
        <w:rPr>
          <w:highlight w:val="yellow"/>
        </w:rPr>
        <w:t>will provide indemnity</w:t>
      </w:r>
      <w:r w:rsidRPr="00A9714D">
        <w:rPr>
          <w:highlight w:val="yellow"/>
        </w:rPr>
        <w:t>]</w:t>
      </w:r>
      <w:r w:rsidR="004623B7">
        <w:t xml:space="preserve"> </w:t>
      </w:r>
      <w:r w:rsidR="00EF5EE3" w:rsidRPr="00EF5EE3">
        <w:t xml:space="preserve">Whilst the NHS CI Employer will use all reasonable endeavours to ensure that the CI undertakes their responsibilities and obligations under this Agreement, the NHS CI Employer makes no warranty, express or implied, as to </w:t>
      </w:r>
      <w:r w:rsidR="004623B7">
        <w:t xml:space="preserve">the </w:t>
      </w:r>
      <w:r w:rsidR="00EF5EE3" w:rsidRPr="00EF5EE3">
        <w:t>advice provided by the CI to the Sponsor</w:t>
      </w:r>
      <w:r w:rsidR="00E63B5C">
        <w:t>, CRO,</w:t>
      </w:r>
      <w:r w:rsidR="00EF5EE3" w:rsidRPr="00EF5EE3">
        <w:t xml:space="preserve"> or any site in the Clinical Trial and will not be held responsible for any consequence arising out of any inaccuracies or omissions</w:t>
      </w:r>
      <w:r w:rsidR="004F3101">
        <w:t xml:space="preserve">. </w:t>
      </w:r>
      <w:r w:rsidR="00FF2494">
        <w:t xml:space="preserve">The NHS CI Employer </w:t>
      </w:r>
      <w:r w:rsidR="00D50729" w:rsidRPr="00A9714D">
        <w:t>represents that the Chief Investigator shall have adequate insurance or indemnity arrangements in place to cover against</w:t>
      </w:r>
      <w:r w:rsidR="00C040A0">
        <w:t xml:space="preserve"> any</w:t>
      </w:r>
      <w:r w:rsidR="00833584">
        <w:t xml:space="preserve"> consequence arising from</w:t>
      </w:r>
      <w:r w:rsidR="00EF5EE3" w:rsidRPr="00EF5EE3">
        <w:t xml:space="preserve"> inaccuracies or omissions</w:t>
      </w:r>
      <w:r w:rsidR="00BA4B1C">
        <w:t xml:space="preserve"> that</w:t>
      </w:r>
      <w:r w:rsidR="00EF5EE3" w:rsidRPr="00EF5EE3">
        <w:t xml:space="preserve"> are the result of clinical negligence on the part of the CI. </w:t>
      </w:r>
      <w:r w:rsidR="004623B7">
        <w:t xml:space="preserve">Subject to </w:t>
      </w:r>
      <w:r w:rsidR="004623B7" w:rsidRPr="002E5C68">
        <w:t>Clause 17.3 (Survival</w:t>
      </w:r>
      <w:r w:rsidR="004623B7">
        <w:t xml:space="preserve"> of Clauses), i</w:t>
      </w:r>
      <w:r w:rsidR="00EF5EE3" w:rsidRPr="00EF5EE3">
        <w:t xml:space="preserve">t is agreed by the Parties to this Agreement that the obligations of the NHS CI Employer and the CI shall cease upon completion of the </w:t>
      </w:r>
      <w:r w:rsidR="004623B7">
        <w:t>CI Services</w:t>
      </w:r>
      <w:r w:rsidR="00EF5EE3" w:rsidRPr="00EF5EE3">
        <w:t>, or earlier termination in accordance with this Agreement. No liability whatsoever either direct or indirect shall be accepted by the NHS CI Employer and</w:t>
      </w:r>
      <w:r w:rsidR="00E63B5C">
        <w:t xml:space="preserve"> </w:t>
      </w:r>
      <w:r w:rsidR="00EF5EE3" w:rsidRPr="00EF5EE3">
        <w:t>/</w:t>
      </w:r>
      <w:r w:rsidR="00E63B5C">
        <w:t xml:space="preserve"> </w:t>
      </w:r>
      <w:r w:rsidR="00EF5EE3" w:rsidRPr="00EF5EE3">
        <w:t>or the CI for the effects of any product or process that may be produced or adopted by the Sponsor</w:t>
      </w:r>
      <w:r w:rsidR="008520B1">
        <w:t xml:space="preserve"> or CRO</w:t>
      </w:r>
      <w:r w:rsidR="00EF5EE3" w:rsidRPr="00EF5EE3">
        <w:t xml:space="preserve"> or any other party, notwithstanding that the formulation of such product or process may be based in whole or in part upon this Agreement.</w:t>
      </w:r>
    </w:p>
    <w:p w14:paraId="2E09F5C4" w14:textId="302807A6" w:rsidR="00CF68F1" w:rsidRPr="00F234DC" w:rsidRDefault="00CF68F1" w:rsidP="000136BC">
      <w:pPr>
        <w:pStyle w:val="Clauselevel1"/>
        <w:numPr>
          <w:ilvl w:val="1"/>
          <w:numId w:val="69"/>
        </w:numPr>
      </w:pPr>
      <w:r w:rsidRPr="00AE0901">
        <w:rPr>
          <w:rFonts w:cs="Arial"/>
          <w:snapToGrid w:val="0"/>
          <w:color w:val="000000"/>
          <w:szCs w:val="24"/>
        </w:rPr>
        <w:t>The CRO expressly disclaims any liability in connection with Investigational Drugs caused by or allegedly caused by the use or misuse of the Investigational Drugs other than liability for death, personal injury or loss of or damage to property which liability is the result of negligence on the part of the CRO.</w:t>
      </w:r>
    </w:p>
    <w:p w14:paraId="0087ACC5" w14:textId="2BC85100" w:rsidR="00D45A7C" w:rsidRDefault="00DA1344" w:rsidP="00DA1344">
      <w:pPr>
        <w:pStyle w:val="Heading2"/>
        <w:rPr>
          <w:rFonts w:cs="Arial"/>
        </w:rPr>
      </w:pPr>
      <w:r w:rsidRPr="00706F0D">
        <w:rPr>
          <w:rFonts w:cs="Arial"/>
        </w:rPr>
        <w:lastRenderedPageBreak/>
        <w:t>Payment Terms</w:t>
      </w:r>
    </w:p>
    <w:p w14:paraId="0872D3A0" w14:textId="287A2888" w:rsidR="00F24E93" w:rsidRPr="00F24E93" w:rsidRDefault="00F24E93" w:rsidP="00F24E93">
      <w:pPr>
        <w:pStyle w:val="Clauselevel1"/>
      </w:pPr>
      <w:r w:rsidRPr="00F24E93">
        <w:t xml:space="preserve">Payment for CI </w:t>
      </w:r>
      <w:r w:rsidR="007A29AC">
        <w:t>S</w:t>
      </w:r>
      <w:r w:rsidRPr="00F24E93">
        <w:t>ervices will be made in accordance with Appendix 1 of this Agreement.</w:t>
      </w:r>
    </w:p>
    <w:p w14:paraId="591D68C4" w14:textId="76748DC9" w:rsidR="00B22463" w:rsidRDefault="00F24E93" w:rsidP="00F210A6">
      <w:pPr>
        <w:pStyle w:val="Clauselevel2"/>
      </w:pPr>
      <w:r>
        <w:t xml:space="preserve">In </w:t>
      </w:r>
      <w:r w:rsidR="00C465B8">
        <w:t>addition, t</w:t>
      </w:r>
      <w:r w:rsidR="00C465B8" w:rsidRPr="00706F0D">
        <w:t xml:space="preserve">he </w:t>
      </w:r>
      <w:r w:rsidR="004B42D4">
        <w:rPr>
          <w:highlight w:val="yellow"/>
        </w:rPr>
        <w:t>[</w:t>
      </w:r>
      <w:r w:rsidR="004B42D4" w:rsidRPr="00597AF9">
        <w:rPr>
          <w:highlight w:val="yellow"/>
        </w:rPr>
        <w:t>Sponsor</w:t>
      </w:r>
      <w:r w:rsidR="004B42D4">
        <w:rPr>
          <w:highlight w:val="yellow"/>
        </w:rPr>
        <w:t xml:space="preserve">] [CRO] </w:t>
      </w:r>
      <w:r w:rsidR="008310B3" w:rsidRPr="00A9714D">
        <w:rPr>
          <w:b/>
          <w:bCs/>
          <w:highlight w:val="yellow"/>
        </w:rPr>
        <w:t>(delete as appropriate)</w:t>
      </w:r>
      <w:r w:rsidR="00C465B8">
        <w:t xml:space="preserve"> or </w:t>
      </w:r>
      <w:r w:rsidR="004B42D4">
        <w:t xml:space="preserve">its </w:t>
      </w:r>
      <w:r w:rsidR="00C465B8">
        <w:t>Agent,</w:t>
      </w:r>
      <w:r w:rsidR="00C465B8" w:rsidRPr="00706F0D">
        <w:t xml:space="preserve"> will reimburse all reasonable travel and other reasonable out-of-pocket expenses incurred by the CI in connection with the </w:t>
      </w:r>
      <w:r w:rsidR="0017331E">
        <w:t>CI Services</w:t>
      </w:r>
      <w:r w:rsidR="00C465B8" w:rsidRPr="00706F0D">
        <w:t xml:space="preserve"> which have the prior approval of the </w:t>
      </w:r>
      <w:r w:rsidR="00AD5C86">
        <w:rPr>
          <w:highlight w:val="yellow"/>
        </w:rPr>
        <w:t>[</w:t>
      </w:r>
      <w:r w:rsidR="00AD5C86" w:rsidRPr="00597AF9">
        <w:rPr>
          <w:highlight w:val="yellow"/>
        </w:rPr>
        <w:t>Sponsor</w:t>
      </w:r>
      <w:r w:rsidR="00AD5C86">
        <w:rPr>
          <w:highlight w:val="yellow"/>
        </w:rPr>
        <w:t xml:space="preserve">] [CRO] </w:t>
      </w:r>
      <w:r w:rsidR="00AD5C86">
        <w:rPr>
          <w:b/>
          <w:bCs/>
          <w:highlight w:val="yellow"/>
        </w:rPr>
        <w:t>(delete as appropriate)</w:t>
      </w:r>
      <w:r w:rsidR="00C465B8" w:rsidRPr="00706F0D">
        <w:t xml:space="preserve">, subject to the </w:t>
      </w:r>
      <w:r w:rsidR="00AD5C86">
        <w:rPr>
          <w:highlight w:val="yellow"/>
        </w:rPr>
        <w:t>[</w:t>
      </w:r>
      <w:r w:rsidR="00AD5C86" w:rsidRPr="00597AF9">
        <w:rPr>
          <w:highlight w:val="yellow"/>
        </w:rPr>
        <w:t>Sponsor</w:t>
      </w:r>
      <w:r w:rsidR="00AD5C86">
        <w:rPr>
          <w:highlight w:val="yellow"/>
        </w:rPr>
        <w:t xml:space="preserve">] [CRO] </w:t>
      </w:r>
      <w:r w:rsidR="00AD5C86">
        <w:rPr>
          <w:b/>
          <w:bCs/>
          <w:highlight w:val="yellow"/>
        </w:rPr>
        <w:t>(delete as appropriate)</w:t>
      </w:r>
      <w:r w:rsidR="00C465B8">
        <w:t>or their Agent,</w:t>
      </w:r>
      <w:r w:rsidR="00C465B8" w:rsidRPr="00706F0D">
        <w:t xml:space="preserve"> receiving a completed reimbursement claim form (to be provided</w:t>
      </w:r>
      <w:r w:rsidR="00E87B6D">
        <w:t>, if app</w:t>
      </w:r>
      <w:r w:rsidR="00A67B2B">
        <w:t>licabl</w:t>
      </w:r>
      <w:r w:rsidR="00E87B6D">
        <w:t>e,</w:t>
      </w:r>
      <w:r w:rsidR="00C465B8" w:rsidRPr="00706F0D">
        <w:t xml:space="preserve"> by the </w:t>
      </w:r>
      <w:r w:rsidR="00AD5C86">
        <w:rPr>
          <w:highlight w:val="yellow"/>
        </w:rPr>
        <w:t>[</w:t>
      </w:r>
      <w:r w:rsidR="00AD5C86" w:rsidRPr="00597AF9">
        <w:rPr>
          <w:highlight w:val="yellow"/>
        </w:rPr>
        <w:t>Sponsor</w:t>
      </w:r>
      <w:r w:rsidR="00AD5C86">
        <w:rPr>
          <w:highlight w:val="yellow"/>
        </w:rPr>
        <w:t xml:space="preserve">] [CRO] </w:t>
      </w:r>
      <w:r w:rsidR="00AD5C86">
        <w:rPr>
          <w:b/>
          <w:bCs/>
          <w:highlight w:val="yellow"/>
        </w:rPr>
        <w:t>(delete as appropriate)</w:t>
      </w:r>
      <w:r w:rsidR="00C465B8">
        <w:t>or their Agent</w:t>
      </w:r>
      <w:r w:rsidR="00C465B8" w:rsidRPr="00706F0D">
        <w:t xml:space="preserve">) </w:t>
      </w:r>
      <w:r w:rsidR="00E6477F">
        <w:t xml:space="preserve">or </w:t>
      </w:r>
      <w:r w:rsidR="007D4307">
        <w:t xml:space="preserve">invoice </w:t>
      </w:r>
      <w:r w:rsidR="00C465B8" w:rsidRPr="00706F0D">
        <w:t xml:space="preserve">and accompanying proof of purchases (e.g. receipts) for each expense being claimed within forty-five (45) days of completion of the responsibilities in order to enable the </w:t>
      </w:r>
      <w:r w:rsidR="001B27CD">
        <w:rPr>
          <w:highlight w:val="yellow"/>
        </w:rPr>
        <w:t>[</w:t>
      </w:r>
      <w:r w:rsidR="001B27CD" w:rsidRPr="00597AF9">
        <w:rPr>
          <w:highlight w:val="yellow"/>
        </w:rPr>
        <w:t>Sponsor</w:t>
      </w:r>
      <w:r w:rsidR="001B27CD">
        <w:rPr>
          <w:highlight w:val="yellow"/>
        </w:rPr>
        <w:t xml:space="preserve">] [CRO] </w:t>
      </w:r>
      <w:r w:rsidR="001B27CD">
        <w:rPr>
          <w:b/>
          <w:bCs/>
          <w:highlight w:val="yellow"/>
        </w:rPr>
        <w:t>(delete as appropriate)</w:t>
      </w:r>
      <w:r w:rsidR="00C465B8" w:rsidRPr="00706F0D">
        <w:t>to comply with its obligations arising under the ABPI Code of Practice for the Pharmaceutical Industry (</w:t>
      </w:r>
      <w:r w:rsidR="00877B4C">
        <w:t>“</w:t>
      </w:r>
      <w:r w:rsidR="00C465B8" w:rsidRPr="00706F0D">
        <w:rPr>
          <w:b/>
        </w:rPr>
        <w:t>ABPI Code</w:t>
      </w:r>
      <w:r w:rsidR="00877B4C">
        <w:rPr>
          <w:bCs/>
        </w:rPr>
        <w:t>”</w:t>
      </w:r>
      <w:r w:rsidR="00C465B8" w:rsidRPr="00706F0D">
        <w:t>) and any other applicable law, code or regulation, with regards to transparency from time to time.</w:t>
      </w:r>
      <w:r w:rsidR="00995B63">
        <w:t xml:space="preserve"> </w:t>
      </w:r>
      <w:r w:rsidR="00995B63" w:rsidRPr="00F234DC">
        <w:t xml:space="preserve">It is further agreed that any such expenses will be paid at the rate of fair market value (in line with the ABPI Code) and subject to the documentation evidencing the expenses being in sufficient detail for the </w:t>
      </w:r>
      <w:r w:rsidR="001B27CD">
        <w:rPr>
          <w:highlight w:val="yellow"/>
        </w:rPr>
        <w:t>[</w:t>
      </w:r>
      <w:r w:rsidR="001B27CD" w:rsidRPr="00597AF9">
        <w:rPr>
          <w:highlight w:val="yellow"/>
        </w:rPr>
        <w:t>Sponsor</w:t>
      </w:r>
      <w:r w:rsidR="001B27CD">
        <w:rPr>
          <w:highlight w:val="yellow"/>
        </w:rPr>
        <w:t xml:space="preserve">’s] [CRO’s] </w:t>
      </w:r>
      <w:r w:rsidR="001B27CD">
        <w:rPr>
          <w:b/>
          <w:bCs/>
          <w:highlight w:val="yellow"/>
        </w:rPr>
        <w:t>(delete as appropriate)</w:t>
      </w:r>
      <w:r w:rsidR="00995B63" w:rsidRPr="00F234DC">
        <w:t xml:space="preserve"> financial reporting purposes, provided that the required detail does not impose an unreasonable administrative burden upon the </w:t>
      </w:r>
      <w:r w:rsidR="00A021E0">
        <w:t>NHS CI Employer</w:t>
      </w:r>
      <w:r w:rsidR="00995B63" w:rsidRPr="00F234DC">
        <w:t>. Such expenses may be publicly reportable.</w:t>
      </w:r>
    </w:p>
    <w:p w14:paraId="026C3F99" w14:textId="7F103E05" w:rsidR="00164F0E" w:rsidRDefault="00164F0E">
      <w:pPr>
        <w:pStyle w:val="Clauselevel1"/>
      </w:pPr>
      <w:r w:rsidRPr="00164F0E">
        <w:t xml:space="preserve">The </w:t>
      </w:r>
      <w:r w:rsidR="002E6ED9" w:rsidRPr="002F3596">
        <w:rPr>
          <w:highlight w:val="yellow"/>
        </w:rPr>
        <w:t xml:space="preserve">[Sponsor] [CRO] </w:t>
      </w:r>
      <w:r w:rsidR="002E6ED9" w:rsidRPr="002F3596">
        <w:rPr>
          <w:b/>
          <w:bCs/>
          <w:highlight w:val="yellow"/>
        </w:rPr>
        <w:t>(delete as appropriate)</w:t>
      </w:r>
      <w:r w:rsidR="00402EEE">
        <w:rPr>
          <w:b/>
          <w:bCs/>
        </w:rPr>
        <w:t xml:space="preserve"> </w:t>
      </w:r>
      <w:r w:rsidRPr="00164F0E">
        <w:t xml:space="preserve">acknowledges that the NHS CI Employer can defer funds paid under this Agreement to build research capacity in future financial years. </w:t>
      </w:r>
      <w:r w:rsidR="00ED2412">
        <w:t xml:space="preserve">All </w:t>
      </w:r>
      <w:r w:rsidRPr="00164F0E">
        <w:t xml:space="preserve">Parties acknowledge that there is no obligation under this Agreement on the NHS CI Employer to either spend funds paid under the Agreement within the same financial year, or to refund the </w:t>
      </w:r>
      <w:r w:rsidR="002E6ED9" w:rsidRPr="002F3596">
        <w:rPr>
          <w:highlight w:val="yellow"/>
        </w:rPr>
        <w:t xml:space="preserve">[Sponsor] [CRO] </w:t>
      </w:r>
      <w:r w:rsidR="002E6ED9" w:rsidRPr="002F3596">
        <w:rPr>
          <w:b/>
          <w:bCs/>
          <w:highlight w:val="yellow"/>
        </w:rPr>
        <w:t>(delete as appropriate)</w:t>
      </w:r>
      <w:r w:rsidR="002E6ED9" w:rsidRPr="00A9714D">
        <w:t xml:space="preserve"> </w:t>
      </w:r>
      <w:r w:rsidRPr="00164F0E">
        <w:t>with any sums not spent within the same financial year.</w:t>
      </w:r>
    </w:p>
    <w:p w14:paraId="070BB742" w14:textId="59512EDF" w:rsidR="00455EFF" w:rsidRPr="00794DDA" w:rsidRDefault="005C3C40" w:rsidP="00F210A6">
      <w:pPr>
        <w:pStyle w:val="Clauselevel1"/>
      </w:pPr>
      <w:r>
        <w:t>The NHS CI Employer agrees that the Sponsor</w:t>
      </w:r>
      <w:r w:rsidR="00ED2412">
        <w:t xml:space="preserve"> and / or CRO</w:t>
      </w:r>
      <w:r>
        <w:t xml:space="preserve"> may make public the financial support provided to the NHS CI Employer by the Sponsor</w:t>
      </w:r>
      <w:r w:rsidR="00997808">
        <w:t xml:space="preserve"> and / or CRO</w:t>
      </w:r>
      <w:r>
        <w:t xml:space="preserve"> for the conduct of the CI service</w:t>
      </w:r>
      <w:r w:rsidR="00DB3443">
        <w:t>s and may identify the NHS CI Employer and CI as part of the disclosure.</w:t>
      </w:r>
    </w:p>
    <w:p w14:paraId="79002845" w14:textId="6ED4AB5D" w:rsidR="00CF3294" w:rsidRDefault="00CF3294" w:rsidP="00CF3294">
      <w:pPr>
        <w:pStyle w:val="Heading2"/>
      </w:pPr>
      <w:r>
        <w:t>Term and Termination</w:t>
      </w:r>
    </w:p>
    <w:p w14:paraId="122F3C64" w14:textId="77FF1587" w:rsidR="00471F78" w:rsidRDefault="00356811" w:rsidP="00471F78">
      <w:pPr>
        <w:pStyle w:val="Clauselevel1"/>
      </w:pPr>
      <w:r>
        <w:t xml:space="preserve">This </w:t>
      </w:r>
      <w:r w:rsidR="00471F78">
        <w:t>Agreement will commence on the date of last signature and will continue until completion of the</w:t>
      </w:r>
      <w:r w:rsidR="002D4A47">
        <w:t xml:space="preserve"> CI </w:t>
      </w:r>
      <w:r w:rsidR="0082093A">
        <w:t>S</w:t>
      </w:r>
      <w:r w:rsidR="002D4A47">
        <w:t>ervices</w:t>
      </w:r>
      <w:r w:rsidR="00471F78">
        <w:t>, unless terminated earlier in accordance with the conditions of this Agreement.</w:t>
      </w:r>
    </w:p>
    <w:p w14:paraId="7E3DD1A0" w14:textId="7CEDA151" w:rsidR="009A6D91" w:rsidRDefault="00315664" w:rsidP="00471F78">
      <w:pPr>
        <w:pStyle w:val="Clauselevel1"/>
      </w:pPr>
      <w:r>
        <w:t>T</w:t>
      </w:r>
      <w:r w:rsidR="00C0114A">
        <w:t>he Sponsor</w:t>
      </w:r>
      <w:r w:rsidR="00997808">
        <w:t>, CRO</w:t>
      </w:r>
      <w:r w:rsidR="00C0114A">
        <w:t xml:space="preserve"> or the NHS CI Employer (the “</w:t>
      </w:r>
      <w:r w:rsidR="00C0114A" w:rsidRPr="00A9714D">
        <w:rPr>
          <w:b/>
          <w:bCs/>
        </w:rPr>
        <w:t>Terminating Party</w:t>
      </w:r>
      <w:r w:rsidR="00C0114A">
        <w:t>”</w:t>
      </w:r>
      <w:r w:rsidR="00910B84">
        <w:t>)</w:t>
      </w:r>
      <w:r w:rsidR="00C0114A">
        <w:t xml:space="preserve"> may terminate this Agreement with immediate effect at any time if </w:t>
      </w:r>
      <w:r w:rsidR="0052099A">
        <w:t>an</w:t>
      </w:r>
      <w:r w:rsidR="00C0114A">
        <w:t>other Party or the Chief Investigator (the “</w:t>
      </w:r>
      <w:r w:rsidR="00C0114A" w:rsidRPr="00A9714D">
        <w:rPr>
          <w:b/>
          <w:bCs/>
        </w:rPr>
        <w:t>Defaulting Party</w:t>
      </w:r>
      <w:r w:rsidR="00C0114A">
        <w:t>”</w:t>
      </w:r>
      <w:r w:rsidR="00910B84">
        <w:t>)</w:t>
      </w:r>
      <w:r w:rsidR="00C0114A">
        <w:t xml:space="preserve"> is:</w:t>
      </w:r>
    </w:p>
    <w:p w14:paraId="3FAA32C6" w14:textId="13CD77B1" w:rsidR="00C0114A" w:rsidRDefault="00F01EDC" w:rsidP="00C0114A">
      <w:pPr>
        <w:pStyle w:val="Clauselevel2"/>
      </w:pPr>
      <w:r>
        <w:lastRenderedPageBreak/>
        <w:t>in</w:t>
      </w:r>
      <w:r w:rsidR="00C0114A">
        <w:t xml:space="preserve"> breach of any of the Defaulting Party’s obligations hereunder (including a failure without just cause to meet a timeline set out in this Agreement or the Protocol) and fails to remedy such breach where it is capable of remedy within twenty (20) working days of a written notice from the Terminating Party specifying the breach and requiring its </w:t>
      </w:r>
      <w:proofErr w:type="gramStart"/>
      <w:r w:rsidR="00C0114A">
        <w:t>remedy;</w:t>
      </w:r>
      <w:proofErr w:type="gramEnd"/>
    </w:p>
    <w:p w14:paraId="7040CE60" w14:textId="234C557C" w:rsidR="00C0114A" w:rsidRDefault="00F01EDC" w:rsidP="00C0114A">
      <w:pPr>
        <w:pStyle w:val="Clauselevel2"/>
      </w:pPr>
      <w:r>
        <w:t>declared</w:t>
      </w:r>
      <w:r w:rsidR="00DF50A5">
        <w:t xml:space="preserve"> insolvent or has an administrator or receiver appointed over all or any part of its assets or ceases or threatens to cease to carry on its business.</w:t>
      </w:r>
    </w:p>
    <w:p w14:paraId="1CE277E4" w14:textId="527642FE" w:rsidR="00F01EDC" w:rsidRDefault="00F01EDC" w:rsidP="00DF50A5">
      <w:pPr>
        <w:pStyle w:val="Clauselevel1"/>
      </w:pPr>
      <w:r>
        <w:t>The Sponsor</w:t>
      </w:r>
      <w:r w:rsidR="00997808">
        <w:t xml:space="preserve"> or CRO</w:t>
      </w:r>
      <w:r>
        <w:t xml:space="preserve"> may terminate this Agreement on notice to the NHS CI Employer</w:t>
      </w:r>
      <w:r w:rsidR="004E1A64">
        <w:t xml:space="preserve"> if the </w:t>
      </w:r>
      <w:r w:rsidR="006E2D23">
        <w:t>Chief</w:t>
      </w:r>
      <w:r w:rsidR="004E1A64">
        <w:t xml:space="preserve"> Investigator is no longer able (for whatever reason) to act as Chief Investigator and no replacement mutually acceptable to the </w:t>
      </w:r>
      <w:r w:rsidR="000A62EC">
        <w:t xml:space="preserve">Parties </w:t>
      </w:r>
      <w:r w:rsidR="006E2D23">
        <w:t>can be found.</w:t>
      </w:r>
    </w:p>
    <w:p w14:paraId="698474EC" w14:textId="114B6A25" w:rsidR="006E2D23" w:rsidRDefault="006E2D23" w:rsidP="00DF50A5">
      <w:pPr>
        <w:pStyle w:val="Clauselevel1"/>
      </w:pPr>
      <w:r>
        <w:t xml:space="preserve">The Sponsor may terminate this Agreement immediately upon notice in writing to the NHS CI Employer for reasons not falling within Clauses </w:t>
      </w:r>
      <w:r w:rsidR="00742A60">
        <w:t>1</w:t>
      </w:r>
      <w:r>
        <w:t>4.2</w:t>
      </w:r>
      <w:r w:rsidR="004606C0">
        <w:t xml:space="preserve"> or</w:t>
      </w:r>
      <w:r>
        <w:t xml:space="preserve"> </w:t>
      </w:r>
      <w:r w:rsidR="00742A60">
        <w:t xml:space="preserve">14.3. In all </w:t>
      </w:r>
      <w:r w:rsidR="000C1D9D">
        <w:t xml:space="preserve">such circumstances, the Sponsor shall confer with the Chief Investigator and use its best endeavours to minimise any inconvenience or harm to Participants caused by the premature termination of </w:t>
      </w:r>
      <w:r w:rsidR="003B38E8">
        <w:t>the Clinical Trial and</w:t>
      </w:r>
      <w:r w:rsidR="000A62EC">
        <w:t xml:space="preserve"> </w:t>
      </w:r>
      <w:r w:rsidR="003B38E8">
        <w:t>/</w:t>
      </w:r>
      <w:r w:rsidR="000A62EC">
        <w:t xml:space="preserve"> </w:t>
      </w:r>
      <w:r w:rsidR="003B38E8">
        <w:t xml:space="preserve">or </w:t>
      </w:r>
      <w:r w:rsidR="00E34F95">
        <w:t>this Agreement</w:t>
      </w:r>
      <w:r w:rsidR="003B38E8">
        <w:t>.</w:t>
      </w:r>
    </w:p>
    <w:p w14:paraId="5A02D2C5" w14:textId="5813905E" w:rsidR="00F06A47" w:rsidRDefault="00F06A47" w:rsidP="00DF50A5">
      <w:pPr>
        <w:pStyle w:val="Clauselevel1"/>
      </w:pPr>
      <w:r>
        <w:t xml:space="preserve">In the event of </w:t>
      </w:r>
      <w:r w:rsidR="002A40DC" w:rsidRPr="00F234DC">
        <w:t>early termination of this Agreement by the Sponsor</w:t>
      </w:r>
      <w:r w:rsidR="000A62EC">
        <w:t xml:space="preserve"> or CRO</w:t>
      </w:r>
      <w:r w:rsidR="002A40DC" w:rsidRPr="00F234DC">
        <w:t>, pursuant to Clauses 14.</w:t>
      </w:r>
      <w:r w:rsidR="00761483">
        <w:t>2</w:t>
      </w:r>
      <w:r w:rsidR="002A40DC" w:rsidRPr="00F234DC">
        <w:t>, 14.</w:t>
      </w:r>
      <w:r w:rsidR="00761483">
        <w:t>3</w:t>
      </w:r>
      <w:r w:rsidR="00147FA5">
        <w:t>,</w:t>
      </w:r>
      <w:r w:rsidR="00E46269">
        <w:t xml:space="preserve"> or</w:t>
      </w:r>
      <w:r w:rsidR="00147FA5">
        <w:t xml:space="preserve"> by the Sponsor pursuant to Clause</w:t>
      </w:r>
      <w:r w:rsidR="002A40DC" w:rsidRPr="00F234DC">
        <w:t xml:space="preserve"> 14.</w:t>
      </w:r>
      <w:r w:rsidR="00761483">
        <w:t>4</w:t>
      </w:r>
      <w:r w:rsidR="002A40DC" w:rsidRPr="00F234DC">
        <w:t xml:space="preserve"> and subject to an obligation on the </w:t>
      </w:r>
      <w:r w:rsidR="00761483">
        <w:t>NHS CI Employer</w:t>
      </w:r>
      <w:r w:rsidR="002A40DC" w:rsidRPr="00F234DC">
        <w:t xml:space="preserve"> and the </w:t>
      </w:r>
      <w:r w:rsidR="00761483">
        <w:t>Chief</w:t>
      </w:r>
      <w:r w:rsidR="002A40DC" w:rsidRPr="00F234DC">
        <w:t xml:space="preserve"> Investigator to mitigate any loss, the </w:t>
      </w:r>
      <w:r w:rsidR="00147FA5">
        <w:t>Party making payment</w:t>
      </w:r>
      <w:r w:rsidR="00147FA5" w:rsidRPr="00F234DC">
        <w:t xml:space="preserve"> </w:t>
      </w:r>
      <w:r w:rsidR="002A40DC" w:rsidRPr="00F234DC">
        <w:t xml:space="preserve">shall pay all costs incurred and falling due for payment up to the date of termination, and also all non-cancellable expenditure falling due for payment after the date of termination that arises from commitments reasonably and necessarily incurred by the </w:t>
      </w:r>
      <w:r w:rsidR="00761483">
        <w:t>NHS CI Employer</w:t>
      </w:r>
      <w:r w:rsidR="002A40DC" w:rsidRPr="00F234DC">
        <w:t xml:space="preserve"> for the performance of the </w:t>
      </w:r>
      <w:r w:rsidR="00644AB8">
        <w:t>CI Services</w:t>
      </w:r>
      <w:r w:rsidR="002A40DC" w:rsidRPr="00F234DC">
        <w:t xml:space="preserve"> prior to the date of termination, and agreed with the </w:t>
      </w:r>
      <w:r w:rsidR="000465D7">
        <w:t>Party making payment</w:t>
      </w:r>
      <w:r w:rsidR="002A40DC" w:rsidRPr="00F234DC">
        <w:t>.</w:t>
      </w:r>
    </w:p>
    <w:p w14:paraId="6DC52D89" w14:textId="019652F3" w:rsidR="00471F78" w:rsidRPr="00F210A6" w:rsidRDefault="00257D50" w:rsidP="00F210A6">
      <w:pPr>
        <w:pStyle w:val="Clauselevel1"/>
      </w:pPr>
      <w:r>
        <w:t xml:space="preserve">On the </w:t>
      </w:r>
      <w:r w:rsidR="0013272A">
        <w:t>expiry or termination of this Agreement (for whatever reason)</w:t>
      </w:r>
      <w:r w:rsidR="00CF258C">
        <w:t>,</w:t>
      </w:r>
      <w:r w:rsidR="000465D7">
        <w:t xml:space="preserve"> the NHS CI Employer shall </w:t>
      </w:r>
      <w:r w:rsidR="00B10007" w:rsidRPr="006339CB">
        <w:rPr>
          <w:highlight w:val="yellow"/>
        </w:rPr>
        <w:t xml:space="preserve">[destroy, and shall ensure that the </w:t>
      </w:r>
      <w:r w:rsidR="00B10007">
        <w:rPr>
          <w:highlight w:val="yellow"/>
        </w:rPr>
        <w:t>Chief</w:t>
      </w:r>
      <w:r w:rsidR="00B10007" w:rsidRPr="006339CB">
        <w:rPr>
          <w:highlight w:val="yellow"/>
        </w:rPr>
        <w:t xml:space="preserve"> Investigator shall destroy,] [promptly deliver, and shall ensure that the </w:t>
      </w:r>
      <w:r w:rsidR="00B10007">
        <w:rPr>
          <w:highlight w:val="yellow"/>
        </w:rPr>
        <w:t>Chief</w:t>
      </w:r>
      <w:r w:rsidR="00B10007" w:rsidRPr="006339CB">
        <w:rPr>
          <w:highlight w:val="yellow"/>
        </w:rPr>
        <w:t xml:space="preserve"> Investigator delivers, to the Sponsor</w:t>
      </w:r>
      <w:r w:rsidR="00B10007">
        <w:rPr>
          <w:highlight w:val="yellow"/>
        </w:rPr>
        <w:t xml:space="preserve"> or CRO</w:t>
      </w:r>
      <w:r w:rsidR="00B10007" w:rsidRPr="006339CB">
        <w:rPr>
          <w:highlight w:val="yellow"/>
        </w:rPr>
        <w:t>] (</w:t>
      </w:r>
      <w:r w:rsidR="00B10007" w:rsidRPr="006339CB">
        <w:rPr>
          <w:b/>
          <w:bCs/>
          <w:highlight w:val="yellow"/>
        </w:rPr>
        <w:t>delete</w:t>
      </w:r>
      <w:r w:rsidR="00B10007" w:rsidRPr="006339CB">
        <w:rPr>
          <w:highlight w:val="yellow"/>
        </w:rPr>
        <w:t xml:space="preserve"> one option)</w:t>
      </w:r>
      <w:r w:rsidR="0013272A">
        <w:t xml:space="preserve"> </w:t>
      </w:r>
      <w:r w:rsidR="00CF258C">
        <w:t>a</w:t>
      </w:r>
      <w:r w:rsidR="0013272A">
        <w:t>ny Confidential Information received by NHS CI Employer and</w:t>
      </w:r>
      <w:r w:rsidR="00CF258C">
        <w:t xml:space="preserve"> </w:t>
      </w:r>
      <w:r w:rsidR="0013272A">
        <w:t>/</w:t>
      </w:r>
      <w:r w:rsidR="00CF258C">
        <w:t xml:space="preserve"> </w:t>
      </w:r>
      <w:r w:rsidR="0013272A">
        <w:t xml:space="preserve">or the CI (and copies thereof) disclosed or supplied pursuant to or in relation to this Agreement, save one copy that shall be retained by the NHS CI Employer in accordance with Clause </w:t>
      </w:r>
      <w:r w:rsidR="00D458DF" w:rsidRPr="006D7BF4">
        <w:t>4.4</w:t>
      </w:r>
      <w:r w:rsidR="00494EF3" w:rsidRPr="006D7BF4">
        <w:t xml:space="preserve"> and </w:t>
      </w:r>
      <w:r w:rsidR="00BA75E3" w:rsidRPr="006D7BF4">
        <w:t>Clause 8 (</w:t>
      </w:r>
      <w:r w:rsidR="00BA75E3">
        <w:t>Record Retention)</w:t>
      </w:r>
      <w:r w:rsidR="0013272A">
        <w:t>.</w:t>
      </w:r>
      <w:r w:rsidR="00F91289">
        <w:t xml:space="preserve"> </w:t>
      </w:r>
      <w:r w:rsidR="00F91289" w:rsidRPr="00CF258C">
        <w:rPr>
          <w:rFonts w:eastAsia="Times New Roman" w:cs="Arial"/>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CF258C">
        <w:rPr>
          <w:rFonts w:eastAsia="Times New Roman" w:cs="Arial"/>
          <w:bCs/>
          <w:spacing w:val="-2"/>
          <w:szCs w:val="26"/>
          <w:lang w:val="en-US"/>
        </w:rPr>
        <w:t>NHS CI Employer</w:t>
      </w:r>
      <w:r w:rsidR="00F91289" w:rsidRPr="00CF258C">
        <w:rPr>
          <w:rFonts w:eastAsia="Times New Roman" w:cs="Arial"/>
          <w:bCs/>
          <w:spacing w:val="-2"/>
          <w:szCs w:val="26"/>
          <w:lang w:val="en-US"/>
        </w:rPr>
        <w:t xml:space="preserve">’s information technology systems procedures, provided that </w:t>
      </w:r>
      <w:r w:rsidR="00E94D55">
        <w:rPr>
          <w:rFonts w:eastAsia="Times New Roman" w:cs="Arial"/>
          <w:bCs/>
          <w:spacing w:val="-2"/>
          <w:szCs w:val="26"/>
          <w:lang w:val="en-US"/>
        </w:rPr>
        <w:t>such copies are maintained in strict confidence and</w:t>
      </w:r>
      <w:r w:rsidR="00E94D55" w:rsidRPr="00CF258C">
        <w:rPr>
          <w:rFonts w:eastAsia="Times New Roman" w:cs="Arial"/>
          <w:bCs/>
          <w:spacing w:val="-2"/>
          <w:szCs w:val="26"/>
          <w:lang w:val="en-US"/>
        </w:rPr>
        <w:t xml:space="preserve"> </w:t>
      </w:r>
      <w:r w:rsidR="00F91289" w:rsidRPr="00CF258C">
        <w:rPr>
          <w:rFonts w:eastAsia="Times New Roman" w:cs="Arial"/>
          <w:bCs/>
          <w:spacing w:val="-2"/>
          <w:szCs w:val="26"/>
          <w:lang w:val="en-US"/>
        </w:rPr>
        <w:t xml:space="preserve">the </w:t>
      </w:r>
      <w:r w:rsidR="00CF258C">
        <w:rPr>
          <w:rFonts w:eastAsia="Times New Roman" w:cs="Arial"/>
          <w:bCs/>
          <w:spacing w:val="-2"/>
          <w:szCs w:val="26"/>
          <w:lang w:val="en-US"/>
        </w:rPr>
        <w:t>NHS CI Employer</w:t>
      </w:r>
      <w:r w:rsidR="00F91289" w:rsidRPr="00CF258C">
        <w:rPr>
          <w:rFonts w:eastAsia="Times New Roman" w:cs="Arial"/>
          <w:bCs/>
          <w:spacing w:val="-2"/>
          <w:szCs w:val="26"/>
          <w:lang w:val="en-US"/>
        </w:rPr>
        <w:t xml:space="preserve"> shall make no further use of those copies</w:t>
      </w:r>
      <w:r w:rsidR="00D17D49" w:rsidRPr="00D17D49">
        <w:rPr>
          <w:rFonts w:eastAsia="Times New Roman" w:cs="Arial"/>
          <w:bCs/>
          <w:spacing w:val="-2"/>
          <w:szCs w:val="26"/>
          <w:lang w:val="en-US"/>
        </w:rPr>
        <w:t xml:space="preserve"> </w:t>
      </w:r>
      <w:r w:rsidR="00D17D49">
        <w:rPr>
          <w:rFonts w:eastAsia="Times New Roman" w:cs="Arial"/>
          <w:bCs/>
          <w:spacing w:val="-2"/>
          <w:szCs w:val="26"/>
          <w:lang w:val="en-US"/>
        </w:rPr>
        <w:t xml:space="preserve">other than as permitted in the Agreement. </w:t>
      </w:r>
      <w:r w:rsidR="00D17D49" w:rsidRPr="003B3614">
        <w:rPr>
          <w:rFonts w:eastAsia="Times New Roman" w:cs="Arial"/>
          <w:bCs/>
          <w:spacing w:val="-2"/>
          <w:szCs w:val="26"/>
          <w:lang w:val="en-US"/>
        </w:rPr>
        <w:t xml:space="preserve">Retention of Confidential Information on backup computer systems shall not relieve the </w:t>
      </w:r>
      <w:r w:rsidR="00B61393">
        <w:rPr>
          <w:rFonts w:eastAsia="Times New Roman" w:cs="Arial"/>
          <w:bCs/>
          <w:spacing w:val="-2"/>
          <w:szCs w:val="26"/>
          <w:lang w:val="en-US"/>
        </w:rPr>
        <w:t>P</w:t>
      </w:r>
      <w:r w:rsidR="00D17D49" w:rsidRPr="003B3614">
        <w:rPr>
          <w:rFonts w:eastAsia="Times New Roman" w:cs="Arial"/>
          <w:bCs/>
          <w:spacing w:val="-2"/>
          <w:szCs w:val="26"/>
          <w:lang w:val="en-US"/>
        </w:rPr>
        <w:t>arties of non-disclosure and non-use obligations</w:t>
      </w:r>
      <w:r w:rsidR="00F91289" w:rsidRPr="00CF258C">
        <w:rPr>
          <w:rFonts w:eastAsia="Times New Roman" w:cs="Arial"/>
          <w:bCs/>
          <w:spacing w:val="-2"/>
          <w:szCs w:val="26"/>
          <w:lang w:val="en-US"/>
        </w:rPr>
        <w:t>.</w:t>
      </w:r>
    </w:p>
    <w:p w14:paraId="71915BFB" w14:textId="772053D6" w:rsidR="0013272A" w:rsidRDefault="0013272A" w:rsidP="0013272A">
      <w:pPr>
        <w:pStyle w:val="Heading2"/>
      </w:pPr>
      <w:r>
        <w:lastRenderedPageBreak/>
        <w:t>Force Majeure</w:t>
      </w:r>
    </w:p>
    <w:p w14:paraId="7B68888F" w14:textId="3AEC43FB" w:rsidR="0013272A" w:rsidRPr="007111FB" w:rsidRDefault="00CF2535" w:rsidP="00AD0501">
      <w:pPr>
        <w:pStyle w:val="Clauselevel1"/>
      </w:pPr>
      <w:r w:rsidRPr="007111FB">
        <w:t>No</w:t>
      </w:r>
      <w:r w:rsidR="0089055C" w:rsidRPr="007111FB">
        <w:t xml:space="preserve"> Party shall be liable to </w:t>
      </w:r>
      <w:r w:rsidRPr="007111FB">
        <w:t>any</w:t>
      </w:r>
      <w:r w:rsidR="0089055C" w:rsidRPr="007111FB">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7111FB">
        <w:t>ies</w:t>
      </w:r>
      <w:r w:rsidR="0089055C" w:rsidRPr="007111FB">
        <w:t xml:space="preserve"> in writing when such circumstances cause a delay or failure in performance and when they cease to do so. In the event of a delay or failure in performance lasting for four (4) weeks or more, the non-affected Part</w:t>
      </w:r>
      <w:r w:rsidRPr="007111FB">
        <w:t>ies</w:t>
      </w:r>
      <w:r w:rsidR="0089055C" w:rsidRPr="007111FB">
        <w:t xml:space="preserve"> shall have the right to terminate this Agreement immediately by notice in writing to the other Part</w:t>
      </w:r>
      <w:r w:rsidRPr="007111FB">
        <w:t>ies</w:t>
      </w:r>
      <w:r w:rsidR="0089055C" w:rsidRPr="007111FB">
        <w:t>.</w:t>
      </w:r>
    </w:p>
    <w:p w14:paraId="7D534E55" w14:textId="01962FCF" w:rsidR="0089055C" w:rsidRDefault="0089055C" w:rsidP="0089055C">
      <w:pPr>
        <w:pStyle w:val="Heading2"/>
      </w:pPr>
      <w:r>
        <w:t>Dispute Resolution</w:t>
      </w:r>
    </w:p>
    <w:p w14:paraId="427408EA" w14:textId="14F8C2A3" w:rsidR="000E17B3" w:rsidRDefault="0089055C" w:rsidP="000E17B3">
      <w:pPr>
        <w:pStyle w:val="Clauselevel1"/>
      </w:pPr>
      <w:r>
        <w:t xml:space="preserve">In the event </w:t>
      </w:r>
      <w:r w:rsidR="000E17B3">
        <w:t xml:space="preserve">of a dispute arising under this Agreement, authorised representatives of the Parties will discuss and meet as appropriate to try to resolve the dispute within seven (7) days of being requested in writing by </w:t>
      </w:r>
      <w:r w:rsidR="0065722F">
        <w:t xml:space="preserve">any </w:t>
      </w:r>
      <w:r w:rsidR="000E17B3">
        <w:t>Party to do so. If the dispute remains unresolved, it will then be referred to a senior manager from each of the Parties who will use all reasonable endeavours to resolve the dispute within a further fourteen (14) days.</w:t>
      </w:r>
    </w:p>
    <w:p w14:paraId="7886DA69" w14:textId="41A052E6" w:rsidR="000E17B3" w:rsidRPr="00250662" w:rsidRDefault="000E17B3" w:rsidP="000E17B3">
      <w:pPr>
        <w:pStyle w:val="Clauselevel1"/>
      </w:pPr>
      <w:r>
        <w:t xml:space="preserve">If the NHS CI Employer is constituted in England or </w:t>
      </w:r>
      <w:r w:rsidRPr="00250662">
        <w:t xml:space="preserve">Wales then, in the event of failure to resolve the dispute through the steps set out in Clause </w:t>
      </w:r>
      <w:r w:rsidRPr="00A9714D">
        <w:t>16.1</w:t>
      </w:r>
      <w:r w:rsidRPr="00250662">
        <w:t xml:space="preserve">, the Parties agree to attempt to settle it by mediation in accordance with the Centre for Effective Dispute Resolution Model Mediation Procedure. To initiate a mediation, </w:t>
      </w:r>
      <w:r w:rsidR="00250662" w:rsidRPr="00250662">
        <w:t xml:space="preserve">a </w:t>
      </w:r>
      <w:r w:rsidRPr="00250662">
        <w:t>Party shall give notice in writing (“</w:t>
      </w:r>
      <w:r w:rsidRPr="00250662">
        <w:rPr>
          <w:b/>
          <w:bCs/>
        </w:rPr>
        <w:t>ADR Notice</w:t>
      </w:r>
      <w:r w:rsidRPr="00250662">
        <w:t>”) to the other Part</w:t>
      </w:r>
      <w:r w:rsidR="00250662" w:rsidRPr="00250662">
        <w:t>ies</w:t>
      </w:r>
      <w:r w:rsidRPr="00250662">
        <w:t xml:space="preserve"> requesting mediation in accordance with this Clause </w:t>
      </w:r>
      <w:r w:rsidRPr="00A9714D">
        <w:t>16.2</w:t>
      </w:r>
      <w:r w:rsidRPr="00250662">
        <w:t>. The</w:t>
      </w:r>
      <w:r>
        <w:t xml:space="preserv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w:t>
      </w:r>
      <w:r w:rsidRPr="00250662">
        <w:t xml:space="preserve">Clause </w:t>
      </w:r>
      <w:r w:rsidRPr="00A9714D">
        <w:t>16</w:t>
      </w:r>
      <w:r w:rsidRPr="00250662">
        <w:t xml:space="preserve"> and shall share equally the costs of the independent third party. If the dispute is not resolved within thirty (30) days of the ADR Notice, </w:t>
      </w:r>
      <w:r w:rsidR="00592B39">
        <w:t>a</w:t>
      </w:r>
      <w:r w:rsidR="00592B39" w:rsidRPr="00250662">
        <w:t xml:space="preserve"> </w:t>
      </w:r>
      <w:r w:rsidRPr="00250662">
        <w:t>Party shall be entitled to submit to the exclusive jurisdiction of the courts of England and Wales.</w:t>
      </w:r>
    </w:p>
    <w:p w14:paraId="2A15C514" w14:textId="3E990B82" w:rsidR="0089055C" w:rsidRDefault="000E17B3" w:rsidP="000E17B3">
      <w:pPr>
        <w:pStyle w:val="Clauselevel1"/>
      </w:pPr>
      <w:r w:rsidRPr="00250662">
        <w:t xml:space="preserve">If the NHS CI Employer is constituted in Scotland, then in the event of failure to resolve the dispute through the steps set out in Clause </w:t>
      </w:r>
      <w:r w:rsidRPr="00A9714D">
        <w:t>16.1</w:t>
      </w:r>
      <w:r w:rsidRPr="00250662">
        <w:t xml:space="preserve">, the same may be referred to an independent third party for resolution. </w:t>
      </w:r>
      <w:proofErr w:type="gramStart"/>
      <w:r w:rsidRPr="00250662">
        <w:t>In the event that</w:t>
      </w:r>
      <w:proofErr w:type="gramEnd"/>
      <w:r w:rsidRPr="00250662">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w:t>
      </w:r>
      <w:r w:rsidRPr="00A9714D">
        <w:t>16</w:t>
      </w:r>
      <w:r w:rsidRPr="00250662">
        <w:t xml:space="preserve"> and shall share equally the costs of the independent third party. If the Parties are unable to resolve a dispute arising out of or in connection with this Agreement in </w:t>
      </w:r>
      <w:r w:rsidRPr="00250662">
        <w:lastRenderedPageBreak/>
        <w:t xml:space="preserve">accordance with Clause </w:t>
      </w:r>
      <w:r w:rsidRPr="00A9714D">
        <w:t>16.1</w:t>
      </w:r>
      <w:r w:rsidRPr="00250662">
        <w:t xml:space="preserve"> and </w:t>
      </w:r>
      <w:r w:rsidRPr="00A9714D">
        <w:t>16.2</w:t>
      </w:r>
      <w:r w:rsidRPr="00250662">
        <w:t xml:space="preserve">, </w:t>
      </w:r>
      <w:r w:rsidR="00592B39">
        <w:t>a</w:t>
      </w:r>
      <w:r w:rsidR="00592B39" w:rsidRPr="00250662">
        <w:t xml:space="preserve"> </w:t>
      </w:r>
      <w:r w:rsidRPr="00250662">
        <w:t>Party shall be entitled</w:t>
      </w:r>
      <w:r>
        <w:t xml:space="preserve"> to submit to the exclusive jurisdiction of the Scottish courts.</w:t>
      </w:r>
    </w:p>
    <w:p w14:paraId="18F7FA1A" w14:textId="6F46F4ED" w:rsidR="00363C29" w:rsidRDefault="00363C29" w:rsidP="00363C29">
      <w:pPr>
        <w:pStyle w:val="Clauselevel1"/>
      </w:pPr>
      <w:r>
        <w:t xml:space="preserve">If the NHS CI Employer is constituted in Northern Ireland, then in the event of failure to resolve the dispute through the steps set out in </w:t>
      </w:r>
      <w:r w:rsidRPr="00250662">
        <w:t xml:space="preserve">Clause </w:t>
      </w:r>
      <w:r w:rsidRPr="00A9714D">
        <w:t>16.1</w:t>
      </w:r>
      <w:r w:rsidRPr="00250662">
        <w:t xml:space="preserve">, the Parties agree to attempt to resolve the dispute by mediation. To initiate a mediation, </w:t>
      </w:r>
      <w:r w:rsidR="00250662">
        <w:t xml:space="preserve">a </w:t>
      </w:r>
      <w:r w:rsidRPr="00250662">
        <w:t>Party will give notice in writing to the other Part</w:t>
      </w:r>
      <w:r w:rsidR="00250662">
        <w:t>ies</w:t>
      </w:r>
      <w:r w:rsidRPr="00250662">
        <w:t xml:space="preserve"> requesting mediation in accordance with this Clause </w:t>
      </w:r>
      <w:r w:rsidRPr="00A9714D">
        <w:t>16.</w:t>
      </w:r>
      <w:r w:rsidR="0036067A">
        <w:t>4</w:t>
      </w:r>
      <w:r w:rsidRPr="00250662">
        <w:t xml:space="preserve">.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w:t>
      </w:r>
      <w:r w:rsidRPr="00A9714D">
        <w:t>16.1</w:t>
      </w:r>
      <w:r w:rsidRPr="00250662">
        <w:t xml:space="preserve"> and </w:t>
      </w:r>
      <w:r w:rsidRPr="00A9714D">
        <w:t>16.2</w:t>
      </w:r>
      <w:r w:rsidRPr="00250662">
        <w:t xml:space="preserve">, </w:t>
      </w:r>
      <w:r w:rsidR="00250662">
        <w:t>a</w:t>
      </w:r>
      <w:r w:rsidR="00250662" w:rsidRPr="00250662">
        <w:t xml:space="preserve"> </w:t>
      </w:r>
      <w:r w:rsidRPr="00250662">
        <w:t>Party shall be entitled to submit to the exclusive jurisdiction of the</w:t>
      </w:r>
      <w:r>
        <w:t xml:space="preserve"> courts of Northern Ireland.</w:t>
      </w:r>
    </w:p>
    <w:p w14:paraId="2FA6FA70" w14:textId="7952A483" w:rsidR="000E17B3" w:rsidRDefault="00363C29" w:rsidP="00363C29">
      <w:pPr>
        <w:pStyle w:val="Clauselevel1"/>
      </w:pPr>
      <w:r>
        <w:t xml:space="preserve">Nothing in this Agreement shall prevent </w:t>
      </w:r>
      <w:r w:rsidR="00250662">
        <w:t xml:space="preserve">any </w:t>
      </w:r>
      <w:r>
        <w:t xml:space="preserve">Party from seeking an interim injunction (if the NHS CI Employer is constituted in England or Wales or Northern Ireland) or interdict (if the NHS CI Employer is constituted in Scotland) in respect of a breach of this Agreement. For the avoidance of doubt, nothing in this </w:t>
      </w:r>
      <w:r w:rsidR="00AE661D">
        <w:t>Agreement</w:t>
      </w:r>
      <w:r w:rsidR="00473988">
        <w:t xml:space="preserve"> </w:t>
      </w:r>
      <w:r>
        <w:t xml:space="preserve">shall amount to an agreement that </w:t>
      </w:r>
      <w:r w:rsidR="00250662">
        <w:t xml:space="preserve">any </w:t>
      </w:r>
      <w:r>
        <w:t>of the Parties is entitled to an interim injunction or interdict as applicable.</w:t>
      </w:r>
    </w:p>
    <w:p w14:paraId="3C687D56" w14:textId="41FE1936" w:rsidR="00C44078" w:rsidRDefault="00C44078" w:rsidP="00C44078">
      <w:pPr>
        <w:pStyle w:val="Heading2"/>
      </w:pPr>
      <w:r>
        <w:t>Miscellaneous</w:t>
      </w:r>
    </w:p>
    <w:p w14:paraId="50E752F9" w14:textId="727E23BB" w:rsidR="005D058C" w:rsidRDefault="00B25974" w:rsidP="00AC4854">
      <w:pPr>
        <w:pStyle w:val="Clauselevel1"/>
      </w:pPr>
      <w:r w:rsidRPr="00B25974">
        <w:t xml:space="preserve">This Agreement contains the entire understanding between the Parties. This Agreement supersedes all other agreements, negotiations, representations and undertakings, whether written or oral, of prior date between the Parties relating to the CI </w:t>
      </w:r>
      <w:r w:rsidR="00250662">
        <w:t>S</w:t>
      </w:r>
      <w:r w:rsidRPr="00B25974">
        <w:t>ervices which are the subject of this Agreement.</w:t>
      </w:r>
    </w:p>
    <w:p w14:paraId="12FCAEB5" w14:textId="6C2DBDBC" w:rsidR="00AC4854" w:rsidRPr="00AC4854" w:rsidRDefault="00C44078" w:rsidP="00AC4854">
      <w:pPr>
        <w:pStyle w:val="Clauselevel1"/>
      </w:pPr>
      <w:r>
        <w:t xml:space="preserve">Any change </w:t>
      </w:r>
      <w:r w:rsidR="00AC4854" w:rsidRPr="00AC4854">
        <w:t>in the terms of this Agreement shall be valid only if the variation is made in writing, agreed and signed by the Parties.</w:t>
      </w:r>
      <w:r w:rsidR="00DC5B1C">
        <w:t xml:space="preserve"> </w:t>
      </w:r>
      <w:r w:rsidR="00DC5B1C" w:rsidRPr="00DC5B1C">
        <w:t>The Parties warrant that the</w:t>
      </w:r>
      <w:r w:rsidR="002234A4">
        <w:t xml:space="preserve"> </w:t>
      </w:r>
      <w:r w:rsidR="002234A4" w:rsidRPr="00A9714D">
        <w:rPr>
          <w:highlight w:val="yellow"/>
        </w:rPr>
        <w:t xml:space="preserve">[Sponsor] [CRO] </w:t>
      </w:r>
      <w:r w:rsidR="002234A4" w:rsidRPr="00A9714D">
        <w:rPr>
          <w:b/>
          <w:bCs/>
          <w:highlight w:val="yellow"/>
        </w:rPr>
        <w:t>(delete as applicable)</w:t>
      </w:r>
      <w:r w:rsidR="002234A4">
        <w:t xml:space="preserve"> and the NHS CI Employer</w:t>
      </w:r>
      <w:r w:rsidR="00DC5B1C" w:rsidRPr="00DC5B1C">
        <w:t xml:space="preserve"> will inform the Chief Investigator of any changes which affect the provision of the CI Services before they vary the Agreement.</w:t>
      </w:r>
    </w:p>
    <w:p w14:paraId="60029CF4" w14:textId="7F9E6012" w:rsidR="004A2B7D" w:rsidRDefault="004A2B7D" w:rsidP="004A2B7D">
      <w:pPr>
        <w:pStyle w:val="Clauselevel1"/>
        <w:rPr>
          <w:b/>
          <w:bCs/>
        </w:rPr>
      </w:pPr>
      <w:r>
        <w:rPr>
          <w:b/>
          <w:bCs/>
        </w:rPr>
        <w:t>Survival of Clauses</w:t>
      </w:r>
    </w:p>
    <w:p w14:paraId="5F4C34AD" w14:textId="77777777" w:rsidR="004A2B7D" w:rsidRPr="008215ED" w:rsidRDefault="004A2B7D" w:rsidP="004A2B7D">
      <w:pPr>
        <w:spacing w:after="0"/>
        <w:ind w:left="567"/>
      </w:pPr>
      <w:r w:rsidRPr="008215ED">
        <w:t>The following clauses shall survive the termination or expiry of this Agreement:</w:t>
      </w:r>
    </w:p>
    <w:p w14:paraId="098DAA3E" w14:textId="77777777" w:rsidR="004A2B7D" w:rsidRPr="008215ED" w:rsidRDefault="004A2B7D" w:rsidP="004A2B7D">
      <w:pPr>
        <w:spacing w:after="0"/>
        <w:ind w:left="567"/>
      </w:pPr>
      <w:r w:rsidRPr="008215ED">
        <w:rPr>
          <w:b/>
        </w:rPr>
        <w:t>Clause 1</w:t>
      </w:r>
      <w:r w:rsidRPr="008215ED">
        <w:t xml:space="preserve"> </w:t>
      </w:r>
      <w:r w:rsidRPr="008215ED">
        <w:tab/>
      </w:r>
      <w:r w:rsidRPr="008215ED">
        <w:tab/>
        <w:t>Definitions</w:t>
      </w:r>
    </w:p>
    <w:p w14:paraId="1AC8B463" w14:textId="77777777" w:rsidR="004A2B7D" w:rsidRPr="008215ED" w:rsidRDefault="004A2B7D" w:rsidP="004A2B7D">
      <w:pPr>
        <w:spacing w:after="0"/>
        <w:ind w:left="567"/>
      </w:pPr>
      <w:r w:rsidRPr="008215ED">
        <w:rPr>
          <w:b/>
        </w:rPr>
        <w:t>Clause 3</w:t>
      </w:r>
      <w:r w:rsidRPr="008215ED">
        <w:tab/>
      </w:r>
      <w:r w:rsidRPr="008215ED">
        <w:tab/>
        <w:t>Intellectual Property</w:t>
      </w:r>
    </w:p>
    <w:p w14:paraId="20BD05B8" w14:textId="77777777" w:rsidR="004A2B7D" w:rsidRPr="008215ED" w:rsidRDefault="004A2B7D" w:rsidP="004A2B7D">
      <w:pPr>
        <w:spacing w:after="0"/>
        <w:ind w:left="567"/>
      </w:pPr>
      <w:r w:rsidRPr="008215ED">
        <w:rPr>
          <w:b/>
        </w:rPr>
        <w:t>Clause 4</w:t>
      </w:r>
      <w:r w:rsidRPr="008215ED">
        <w:tab/>
      </w:r>
      <w:r w:rsidRPr="008215ED">
        <w:tab/>
        <w:t>Confidential Information</w:t>
      </w:r>
    </w:p>
    <w:p w14:paraId="0E912FD3" w14:textId="77777777" w:rsidR="004A2B7D" w:rsidRPr="008215ED" w:rsidRDefault="004A2B7D" w:rsidP="004A2B7D">
      <w:pPr>
        <w:spacing w:after="0"/>
        <w:ind w:left="567"/>
      </w:pPr>
      <w:r w:rsidRPr="008215ED">
        <w:rPr>
          <w:b/>
        </w:rPr>
        <w:t>Clause 5</w:t>
      </w:r>
      <w:r w:rsidRPr="008215ED">
        <w:tab/>
      </w:r>
      <w:r w:rsidRPr="008215ED">
        <w:tab/>
        <w:t>Freedom of Information</w:t>
      </w:r>
    </w:p>
    <w:p w14:paraId="72E46C2B" w14:textId="77777777" w:rsidR="004A2B7D" w:rsidRPr="008215ED" w:rsidRDefault="004A2B7D" w:rsidP="004A2B7D">
      <w:pPr>
        <w:spacing w:after="0"/>
        <w:ind w:left="567"/>
      </w:pPr>
      <w:r w:rsidRPr="008215ED">
        <w:rPr>
          <w:b/>
        </w:rPr>
        <w:t>Clause 6</w:t>
      </w:r>
      <w:r w:rsidRPr="008215ED">
        <w:tab/>
      </w:r>
      <w:r w:rsidRPr="008215ED">
        <w:tab/>
        <w:t>Data Protection</w:t>
      </w:r>
    </w:p>
    <w:p w14:paraId="4016A881" w14:textId="77777777" w:rsidR="004A2B7D" w:rsidRPr="008215ED" w:rsidRDefault="004A2B7D" w:rsidP="004A2B7D">
      <w:pPr>
        <w:spacing w:after="0"/>
        <w:ind w:left="567"/>
      </w:pPr>
      <w:r w:rsidRPr="008215ED">
        <w:rPr>
          <w:b/>
        </w:rPr>
        <w:t>Clause 7</w:t>
      </w:r>
      <w:r w:rsidRPr="008215ED">
        <w:tab/>
      </w:r>
      <w:r w:rsidRPr="008215ED">
        <w:tab/>
        <w:t>Publications</w:t>
      </w:r>
    </w:p>
    <w:p w14:paraId="404B3282" w14:textId="77777777" w:rsidR="004A2B7D" w:rsidRDefault="004A2B7D" w:rsidP="004A2B7D">
      <w:pPr>
        <w:spacing w:after="0"/>
        <w:ind w:left="567"/>
      </w:pPr>
      <w:r w:rsidRPr="008215ED">
        <w:rPr>
          <w:b/>
        </w:rPr>
        <w:t>Clause 8</w:t>
      </w:r>
      <w:r w:rsidRPr="008215ED">
        <w:rPr>
          <w:b/>
        </w:rPr>
        <w:tab/>
      </w:r>
      <w:r w:rsidRPr="008215ED">
        <w:rPr>
          <w:b/>
        </w:rPr>
        <w:tab/>
      </w:r>
      <w:r w:rsidRPr="008215ED">
        <w:t>Record Retention</w:t>
      </w:r>
    </w:p>
    <w:p w14:paraId="5C540C02" w14:textId="541A1059" w:rsidR="00911BFC" w:rsidRPr="008215ED" w:rsidRDefault="00911BFC" w:rsidP="004A2B7D">
      <w:pPr>
        <w:spacing w:after="0"/>
        <w:ind w:left="567"/>
      </w:pPr>
      <w:r>
        <w:rPr>
          <w:b/>
        </w:rPr>
        <w:t>Claus</w:t>
      </w:r>
      <w:r w:rsidR="006002AA">
        <w:rPr>
          <w:b/>
        </w:rPr>
        <w:t>e 9</w:t>
      </w:r>
      <w:r w:rsidR="006002AA" w:rsidRPr="00A9714D">
        <w:rPr>
          <w:bCs/>
        </w:rPr>
        <w:tab/>
      </w:r>
      <w:r w:rsidR="006002AA" w:rsidRPr="00A9714D">
        <w:rPr>
          <w:bCs/>
        </w:rPr>
        <w:tab/>
        <w:t>Quality Assurance Audit</w:t>
      </w:r>
    </w:p>
    <w:p w14:paraId="1FDD704F" w14:textId="77777777" w:rsidR="004A2B7D" w:rsidRPr="008215ED" w:rsidRDefault="004A2B7D" w:rsidP="004A2B7D">
      <w:pPr>
        <w:spacing w:after="0"/>
        <w:ind w:left="567"/>
      </w:pPr>
      <w:r w:rsidRPr="008215ED">
        <w:rPr>
          <w:b/>
        </w:rPr>
        <w:lastRenderedPageBreak/>
        <w:t>Clause 10</w:t>
      </w:r>
      <w:r w:rsidRPr="008215ED">
        <w:tab/>
      </w:r>
      <w:r w:rsidRPr="008215ED">
        <w:tab/>
        <w:t>Publicity</w:t>
      </w:r>
    </w:p>
    <w:p w14:paraId="0D2A3A54" w14:textId="77777777" w:rsidR="004A2B7D" w:rsidRPr="008215ED" w:rsidRDefault="004A2B7D" w:rsidP="004A2B7D">
      <w:pPr>
        <w:spacing w:after="0"/>
        <w:ind w:left="567"/>
      </w:pPr>
      <w:r w:rsidRPr="008215ED">
        <w:rPr>
          <w:b/>
        </w:rPr>
        <w:t>Clause 11</w:t>
      </w:r>
      <w:r w:rsidRPr="008215ED">
        <w:tab/>
      </w:r>
      <w:r w:rsidRPr="008215ED">
        <w:tab/>
        <w:t>Governance</w:t>
      </w:r>
    </w:p>
    <w:p w14:paraId="280C61C3" w14:textId="77777777" w:rsidR="004A2B7D" w:rsidRDefault="004A2B7D" w:rsidP="004A2B7D">
      <w:pPr>
        <w:spacing w:after="0"/>
        <w:ind w:left="567"/>
      </w:pPr>
      <w:r w:rsidRPr="008215ED">
        <w:rPr>
          <w:b/>
        </w:rPr>
        <w:t>Clause 12</w:t>
      </w:r>
      <w:r w:rsidRPr="00A9714D">
        <w:rPr>
          <w:bCs/>
        </w:rPr>
        <w:tab/>
      </w:r>
      <w:r w:rsidRPr="00A9714D">
        <w:rPr>
          <w:bCs/>
        </w:rPr>
        <w:tab/>
      </w:r>
      <w:r w:rsidRPr="008215ED">
        <w:t>Liability</w:t>
      </w:r>
    </w:p>
    <w:p w14:paraId="7E0F46FC" w14:textId="77777777" w:rsidR="004A2B7D" w:rsidRPr="008215ED" w:rsidRDefault="004A2B7D" w:rsidP="004A2B7D">
      <w:pPr>
        <w:spacing w:after="0"/>
        <w:ind w:left="567"/>
      </w:pPr>
      <w:r w:rsidRPr="008215ED">
        <w:rPr>
          <w:b/>
        </w:rPr>
        <w:t>Clause 14</w:t>
      </w:r>
      <w:r w:rsidRPr="008215ED">
        <w:tab/>
      </w:r>
      <w:r w:rsidRPr="008215ED">
        <w:tab/>
        <w:t>Term and Termination</w:t>
      </w:r>
    </w:p>
    <w:p w14:paraId="2B2326E3" w14:textId="77777777" w:rsidR="004A2B7D" w:rsidRPr="008215ED" w:rsidRDefault="004A2B7D" w:rsidP="004A2B7D">
      <w:pPr>
        <w:spacing w:after="0"/>
        <w:ind w:left="567"/>
      </w:pPr>
      <w:r w:rsidRPr="008215ED">
        <w:rPr>
          <w:b/>
        </w:rPr>
        <w:t>Clause 15</w:t>
      </w:r>
      <w:r w:rsidRPr="008215ED">
        <w:tab/>
      </w:r>
      <w:r w:rsidRPr="008215ED">
        <w:tab/>
        <w:t>Force Majeure</w:t>
      </w:r>
    </w:p>
    <w:p w14:paraId="7E979752" w14:textId="77777777" w:rsidR="004A2B7D" w:rsidRPr="008215ED" w:rsidRDefault="004A2B7D" w:rsidP="004A2B7D">
      <w:pPr>
        <w:spacing w:after="0"/>
        <w:ind w:left="567"/>
      </w:pPr>
      <w:r w:rsidRPr="008215ED">
        <w:rPr>
          <w:b/>
        </w:rPr>
        <w:t>Clause 16</w:t>
      </w:r>
      <w:r w:rsidRPr="008215ED">
        <w:tab/>
      </w:r>
      <w:r w:rsidRPr="008215ED">
        <w:tab/>
        <w:t>Dispute Resolution</w:t>
      </w:r>
    </w:p>
    <w:p w14:paraId="18952239" w14:textId="77777777" w:rsidR="004A2B7D" w:rsidRPr="008215ED" w:rsidRDefault="004A2B7D" w:rsidP="004A2B7D">
      <w:pPr>
        <w:spacing w:after="0"/>
        <w:ind w:left="567"/>
      </w:pPr>
      <w:r w:rsidRPr="008215ED">
        <w:rPr>
          <w:b/>
        </w:rPr>
        <w:t>Clause 17</w:t>
      </w:r>
      <w:r w:rsidRPr="008215ED">
        <w:tab/>
      </w:r>
      <w:r w:rsidRPr="008215ED">
        <w:tab/>
        <w:t xml:space="preserve">Miscellaneous </w:t>
      </w:r>
    </w:p>
    <w:p w14:paraId="2C4E9AE2" w14:textId="77777777" w:rsidR="004A2B7D" w:rsidRPr="008215ED" w:rsidRDefault="004A2B7D" w:rsidP="004A2B7D">
      <w:pPr>
        <w:spacing w:after="0"/>
        <w:ind w:left="567"/>
      </w:pPr>
      <w:r w:rsidRPr="008215ED">
        <w:rPr>
          <w:b/>
        </w:rPr>
        <w:t>Clause 18</w:t>
      </w:r>
      <w:r w:rsidRPr="008215ED">
        <w:tab/>
      </w:r>
      <w:r w:rsidRPr="008215ED">
        <w:tab/>
        <w:t>Relationship of the Parties</w:t>
      </w:r>
    </w:p>
    <w:p w14:paraId="127EF148" w14:textId="4BD93E6E" w:rsidR="00487D44" w:rsidRPr="00AC4854" w:rsidRDefault="00487D44" w:rsidP="00487D44">
      <w:pPr>
        <w:pStyle w:val="Clauselevel1"/>
        <w:numPr>
          <w:ilvl w:val="0"/>
          <w:numId w:val="0"/>
        </w:numPr>
      </w:pPr>
      <w:r>
        <w:rPr>
          <w:b/>
        </w:rPr>
        <w:tab/>
      </w:r>
      <w:r w:rsidR="004A2B7D" w:rsidRPr="008215ED">
        <w:rPr>
          <w:b/>
        </w:rPr>
        <w:t>Clause 19</w:t>
      </w:r>
      <w:r w:rsidR="004A2B7D" w:rsidRPr="008215ED">
        <w:tab/>
      </w:r>
      <w:r w:rsidR="004A2B7D" w:rsidRPr="008215ED">
        <w:tab/>
        <w:t>Notices</w:t>
      </w:r>
    </w:p>
    <w:p w14:paraId="1B432187" w14:textId="7DBABF8D" w:rsidR="00C44078" w:rsidRPr="00C75904" w:rsidRDefault="00AC4854" w:rsidP="00C44078">
      <w:pPr>
        <w:pStyle w:val="Clauselevel1"/>
        <w:rPr>
          <w:b/>
          <w:bCs/>
        </w:rPr>
      </w:pPr>
      <w:r w:rsidRPr="00C75904">
        <w:rPr>
          <w:b/>
          <w:bCs/>
        </w:rPr>
        <w:t>Rights of Third Parties</w:t>
      </w:r>
    </w:p>
    <w:p w14:paraId="63DD66D5" w14:textId="4E8E0304" w:rsidR="00AC4854" w:rsidRDefault="00037296" w:rsidP="00AC4854">
      <w:pPr>
        <w:pStyle w:val="Clauselevel1"/>
        <w:numPr>
          <w:ilvl w:val="0"/>
          <w:numId w:val="0"/>
        </w:numPr>
        <w:ind w:left="567"/>
      </w:pPr>
      <w:r>
        <w:t xml:space="preserve">Nothing </w:t>
      </w:r>
      <w:r w:rsidR="00C75904" w:rsidRPr="00C75904">
        <w:t>in this Agreement is intended to confer on any person any right to enforce any term of this Agreement which that person would not have had but for the Contracts (Rights of Third Parties) Act 1999, or the Contract (Third Party Rights) (Scotland) Act 2017 where the NHS CI Employer is constituted in Scotland (each being a "</w:t>
      </w:r>
      <w:r w:rsidR="00C75904" w:rsidRPr="00C75904">
        <w:rPr>
          <w:b/>
          <w:bCs/>
        </w:rPr>
        <w:t>Third Party Rights Act</w:t>
      </w:r>
      <w:r w:rsidR="00C75904" w:rsidRPr="00C75904">
        <w:t xml:space="preserve">"). Any right or remedy of a third party that existed or is available apart from the relevant </w:t>
      </w:r>
      <w:proofErr w:type="gramStart"/>
      <w:r w:rsidR="00C75904" w:rsidRPr="00C75904">
        <w:t>Third Party</w:t>
      </w:r>
      <w:proofErr w:type="gramEnd"/>
      <w:r w:rsidR="00C75904" w:rsidRPr="00C75904">
        <w:t xml:space="preserve"> Rights Act is not affected; in particular, without limitation, any right of any </w:t>
      </w:r>
      <w:r w:rsidR="00D9596C">
        <w:t>P</w:t>
      </w:r>
      <w:r w:rsidR="00C75904" w:rsidRPr="00C75904">
        <w:t>articipant to claim compensation.</w:t>
      </w:r>
    </w:p>
    <w:p w14:paraId="1BB04614" w14:textId="1DB93F52" w:rsidR="00AC4854" w:rsidRPr="00A9714D" w:rsidRDefault="00B01ECD" w:rsidP="00C44078">
      <w:pPr>
        <w:pStyle w:val="Clauselevel1"/>
      </w:pPr>
      <w:r>
        <w:rPr>
          <w:rFonts w:cs="Arial"/>
          <w:b/>
        </w:rPr>
        <w:t>Governing Law and Jurisdiction</w:t>
      </w:r>
    </w:p>
    <w:p w14:paraId="71E374E9" w14:textId="06FF08B5" w:rsidR="00535A3C" w:rsidRPr="00F234DC" w:rsidRDefault="00535A3C" w:rsidP="00F210A6">
      <w:pPr>
        <w:pStyle w:val="Clauselevel1"/>
        <w:numPr>
          <w:ilvl w:val="0"/>
          <w:numId w:val="0"/>
        </w:numPr>
        <w:ind w:left="567"/>
      </w:pPr>
      <w:r w:rsidRPr="00F234DC">
        <w:t xml:space="preserve">Where the </w:t>
      </w:r>
      <w:r>
        <w:t>NHS CI Employer</w:t>
      </w:r>
      <w:r w:rsidRPr="00F234DC">
        <w:t xml:space="preserve"> is constituted in England then this Agreement shall be governed and construed in accordance with the laws of England and Wales and the </w:t>
      </w:r>
      <w:r>
        <w:t>c</w:t>
      </w:r>
      <w:r w:rsidRPr="00F234DC">
        <w:t>ourts of England and Wales shall have exclusive jurisdiction to hear any dispute relating to this Agreement.</w:t>
      </w:r>
    </w:p>
    <w:p w14:paraId="3E08FA81" w14:textId="3B976769" w:rsidR="00535A3C" w:rsidRPr="00F234DC" w:rsidRDefault="00535A3C" w:rsidP="00535A3C">
      <w:pPr>
        <w:ind w:left="567"/>
      </w:pPr>
      <w:r w:rsidRPr="00F234DC">
        <w:t xml:space="preserve">Where the </w:t>
      </w:r>
      <w:r>
        <w:t>NHS CI Employer</w:t>
      </w:r>
      <w:r w:rsidRPr="00F234DC">
        <w:t xml:space="preserve"> is constituted in Wales then this Agreement shall be governed and construed in accordance with the laws of England and Wales as applied in Wales and the </w:t>
      </w:r>
      <w:r>
        <w:t>c</w:t>
      </w:r>
      <w:r w:rsidRPr="00F234DC">
        <w:t>ourts of England and Wales shall have exclusive jurisdiction to hear any dispute relating to this Agreement.</w:t>
      </w:r>
    </w:p>
    <w:p w14:paraId="797EFFA6" w14:textId="1DB7B184" w:rsidR="00535A3C" w:rsidRPr="00F234DC" w:rsidRDefault="00535A3C" w:rsidP="00535A3C">
      <w:pPr>
        <w:ind w:left="567"/>
      </w:pPr>
      <w:r w:rsidRPr="00F234DC">
        <w:t xml:space="preserve">Where the </w:t>
      </w:r>
      <w:r>
        <w:t>NHS CI Employer</w:t>
      </w:r>
      <w:r w:rsidRPr="00F234DC">
        <w:t xml:space="preserve"> is constituted in Scotland, this Agreement shall be governed and construed in accordance with the laws of Scotland and the </w:t>
      </w:r>
      <w:r>
        <w:t>c</w:t>
      </w:r>
      <w:r w:rsidRPr="00F234DC">
        <w:t>ourts of Scotland shall have exclusive jurisdiction to hear any dispute relating to this Agreement.</w:t>
      </w:r>
    </w:p>
    <w:p w14:paraId="6CE3784E" w14:textId="41575B34" w:rsidR="00B01ECD" w:rsidRDefault="00535A3C" w:rsidP="00F210A6">
      <w:pPr>
        <w:pStyle w:val="Clauselevel1"/>
        <w:numPr>
          <w:ilvl w:val="0"/>
          <w:numId w:val="0"/>
        </w:numPr>
        <w:ind w:left="567"/>
      </w:pPr>
      <w:r w:rsidRPr="00F234DC">
        <w:t xml:space="preserve">Where the </w:t>
      </w:r>
      <w:r>
        <w:t>NHS CI Employer</w:t>
      </w:r>
      <w:r w:rsidRPr="00F234DC">
        <w:t xml:space="preserve"> is constituted in Northern Ireland, then this Agreement shall be governed and construed in accordance with the laws of Northern Ireland and the </w:t>
      </w:r>
      <w:r>
        <w:t>c</w:t>
      </w:r>
      <w:r w:rsidRPr="00F234DC">
        <w:t>ourts of Northern Ireland shall have exclusive jurisdiction to hear any dispute relating to this Agreement.</w:t>
      </w:r>
    </w:p>
    <w:p w14:paraId="642B39FB" w14:textId="7FF889B8" w:rsidR="00AC4854" w:rsidRPr="00DE2BC5" w:rsidRDefault="00AC4854" w:rsidP="00C44078">
      <w:pPr>
        <w:pStyle w:val="Clauselevel1"/>
        <w:rPr>
          <w:b/>
          <w:bCs/>
        </w:rPr>
      </w:pPr>
      <w:r w:rsidRPr="00DE2BC5">
        <w:rPr>
          <w:b/>
          <w:bCs/>
        </w:rPr>
        <w:t>Waiver</w:t>
      </w:r>
    </w:p>
    <w:p w14:paraId="33FA8696" w14:textId="700EB7C1" w:rsidR="00C75904" w:rsidRDefault="00C75904" w:rsidP="00C75904">
      <w:pPr>
        <w:pStyle w:val="Clauselevel1"/>
        <w:numPr>
          <w:ilvl w:val="0"/>
          <w:numId w:val="0"/>
        </w:numPr>
        <w:ind w:left="567"/>
      </w:pPr>
      <w:r>
        <w:t xml:space="preserve">No failure, </w:t>
      </w:r>
      <w:r w:rsidR="00DE2BC5" w:rsidRPr="00706F0D">
        <w:rPr>
          <w:rFonts w:cs="Arial"/>
          <w:bCs/>
        </w:rPr>
        <w:t>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2D0634C3" w14:textId="10E058B8" w:rsidR="00AC4854" w:rsidRPr="00CF692A" w:rsidRDefault="00AC4854" w:rsidP="00AC4854">
      <w:pPr>
        <w:pStyle w:val="Heading2"/>
      </w:pPr>
      <w:r w:rsidRPr="00CF692A">
        <w:lastRenderedPageBreak/>
        <w:t>Relationship between the Parties</w:t>
      </w:r>
    </w:p>
    <w:p w14:paraId="1F1D4D96" w14:textId="4C9F6815" w:rsidR="0081693D" w:rsidRPr="00CF692A" w:rsidRDefault="0081693D" w:rsidP="00C93FDC">
      <w:pPr>
        <w:pStyle w:val="Clauselevel1"/>
      </w:pPr>
      <w:r w:rsidRPr="00CF692A">
        <w:t>CRO may assign or otherwise transfer this Agreement</w:t>
      </w:r>
      <w:r w:rsidR="003A78B4">
        <w:t>,</w:t>
      </w:r>
      <w:r w:rsidRPr="00CF692A">
        <w:t xml:space="preserve"> in whole including all prior rights and responsibilities but not in part or otherwise</w:t>
      </w:r>
      <w:r w:rsidR="003A78B4">
        <w:t>,</w:t>
      </w:r>
      <w:r w:rsidRPr="00CF692A">
        <w:t xml:space="preserve"> to the Sponsor or another party subject to the consent of the Sponsor. The CRO shall promptly inform the NHS CI Employer of any such transfer and provide the NHS CI Employer with a copy of the assignment or other transfer agreement duly executed by the CRO and the Sponsor or other party and a copy of the Sponsor’s written consent thereto. </w:t>
      </w:r>
    </w:p>
    <w:p w14:paraId="3A1177F2" w14:textId="72916633" w:rsidR="00230724" w:rsidRPr="00CF692A" w:rsidRDefault="00C44888" w:rsidP="00C93FDC">
      <w:pPr>
        <w:pStyle w:val="Clauselevel1"/>
      </w:pPr>
      <w:r w:rsidRPr="00CF692A">
        <w:t>Except as provided in Clause 1</w:t>
      </w:r>
      <w:r w:rsidR="00C304C3">
        <w:t>8</w:t>
      </w:r>
      <w:r w:rsidRPr="00CF692A">
        <w:t>.1, no</w:t>
      </w:r>
      <w:r w:rsidR="00C93FDC" w:rsidRPr="00CF692A">
        <w:t xml:space="preserve"> Party may assign its rights under this Agreement or any part thereof without the prior written consent of the other Part</w:t>
      </w:r>
      <w:r w:rsidRPr="00CF692A">
        <w:t>ies</w:t>
      </w:r>
      <w:r w:rsidR="00C93FDC" w:rsidRPr="00CF692A">
        <w:t>, such consent not to be unreasonably withheld or delayed, except that the Sponsor</w:t>
      </w:r>
      <w:r w:rsidR="000B0A55" w:rsidRPr="00CF692A">
        <w:t xml:space="preserve"> and</w:t>
      </w:r>
      <w:r w:rsidR="004E0621" w:rsidRPr="00A9714D">
        <w:t xml:space="preserve"> </w:t>
      </w:r>
      <w:r w:rsidR="000B0A55" w:rsidRPr="00CF692A">
        <w:t>/</w:t>
      </w:r>
      <w:r w:rsidR="004E0621" w:rsidRPr="00A9714D">
        <w:t xml:space="preserve"> </w:t>
      </w:r>
      <w:r w:rsidR="000B0A55" w:rsidRPr="00CF692A">
        <w:t>or CRO</w:t>
      </w:r>
      <w:r w:rsidR="00C93FDC" w:rsidRPr="00CF692A">
        <w:t xml:space="preserve"> may assign this Agreement at any time to a successor to all or substantially all of its business or assets to which this Agreement relates, whether by way of merger, consolidation, sale of stock, sale of assets, operation of law or otherwise, upon written notice to the NHS CI Employer. The Sponsor</w:t>
      </w:r>
      <w:r w:rsidR="004E0621" w:rsidRPr="00CF692A">
        <w:t>,</w:t>
      </w:r>
      <w:r w:rsidR="000B0A55" w:rsidRPr="00CF692A">
        <w:t xml:space="preserve"> </w:t>
      </w:r>
      <w:r w:rsidR="000834BC">
        <w:t>and /</w:t>
      </w:r>
      <w:r w:rsidR="000B0A55" w:rsidRPr="00CF692A">
        <w:t xml:space="preserve"> </w:t>
      </w:r>
      <w:r w:rsidR="00910C9B" w:rsidRPr="00CF692A">
        <w:t>or CRO</w:t>
      </w:r>
      <w:r w:rsidR="004E0621" w:rsidRPr="00A9714D">
        <w:t>,</w:t>
      </w:r>
      <w:r w:rsidR="00C93FDC" w:rsidRPr="00CF692A">
        <w:t xml:space="preserve"> shall inform the NHS CI Employer in good time in writing about the </w:t>
      </w:r>
      <w:proofErr w:type="gramStart"/>
      <w:r w:rsidR="00C93FDC" w:rsidRPr="00CF692A">
        <w:t>aforementioned assignment / assignation</w:t>
      </w:r>
      <w:proofErr w:type="gramEnd"/>
      <w:r w:rsidR="00C93FDC" w:rsidRPr="00CF692A">
        <w:t>.</w:t>
      </w:r>
    </w:p>
    <w:p w14:paraId="41CDF837" w14:textId="3256D171" w:rsidR="00C93FDC" w:rsidRDefault="00F7416A" w:rsidP="00C93FDC">
      <w:pPr>
        <w:pStyle w:val="Clauselevel1"/>
      </w:pPr>
      <w:r w:rsidRPr="00CF692A">
        <w:t>No</w:t>
      </w:r>
      <w:r w:rsidR="00C93FDC" w:rsidRPr="00CF692A">
        <w:t xml:space="preserve"> Party may sub-contract the performance of all or any of its obligations under this Agreement without the prior written consent of the other Part</w:t>
      </w:r>
      <w:r w:rsidRPr="00CF692A">
        <w:t>ies</w:t>
      </w:r>
      <w:r w:rsidR="00C93FDC" w:rsidRPr="00CF692A">
        <w:t xml:space="preserve">, such consent not to be unreasonably withheld or delayed. </w:t>
      </w:r>
      <w:proofErr w:type="gramStart"/>
      <w:r w:rsidR="00C93FDC" w:rsidRPr="00CF692A">
        <w:t>In the event that</w:t>
      </w:r>
      <w:proofErr w:type="gramEnd"/>
      <w:r w:rsidR="00C93FDC" w:rsidRPr="00CF692A">
        <w:t xml:space="preserve"> </w:t>
      </w:r>
      <w:r w:rsidR="00062067" w:rsidRPr="00CF692A">
        <w:t>any</w:t>
      </w:r>
      <w:r w:rsidR="00C93FDC" w:rsidRPr="00CF692A">
        <w:t xml:space="preserve"> Party sub-contracts its responsibilities under this Agreement, it shall be responsible for the acts and omissions of its sub-contractors as though they were its</w:t>
      </w:r>
      <w:r w:rsidR="00C93FDC">
        <w:t xml:space="preserve"> own. Any Party who so sub-contracts shall be responsible for pass-through of payments to its sub-contractors.</w:t>
      </w:r>
    </w:p>
    <w:p w14:paraId="23B44592" w14:textId="02A7F406" w:rsidR="00245EAF" w:rsidRPr="00AE0901" w:rsidRDefault="00245EAF" w:rsidP="00245EAF">
      <w:pPr>
        <w:pStyle w:val="Clauselevel1"/>
      </w:pPr>
      <w:r w:rsidRPr="00AE0901">
        <w:t xml:space="preserve">The Sponsor shall use all reasonable endeavours to procure the punctual, true and faithful performance and observance by the CRO of its obligations under </w:t>
      </w:r>
      <w:r w:rsidR="00E1623B">
        <w:t>this Agreement</w:t>
      </w:r>
      <w:r w:rsidRPr="00AE0901">
        <w:t xml:space="preserve">. In the event of any material breach of the obligations of the CRO under </w:t>
      </w:r>
      <w:r w:rsidR="00E1623B">
        <w:t>this Agreement</w:t>
      </w:r>
      <w:r w:rsidRPr="00AE0901">
        <w:t xml:space="preserve">, and on receipt of notice from the </w:t>
      </w:r>
      <w:r w:rsidR="00CF692A">
        <w:t>NHS CI Employer</w:t>
      </w:r>
      <w:r w:rsidRPr="00AE0901">
        <w:t xml:space="preserve"> to do so, the Sponsor shall from the date of such notice assume all rights and obligations of the CRO under </w:t>
      </w:r>
      <w:r w:rsidR="00E1623B">
        <w:t>this Agreement</w:t>
      </w:r>
      <w:r w:rsidRPr="00AE0901">
        <w:t xml:space="preserve"> and at its own expense perform or, subject to the agreement of the </w:t>
      </w:r>
      <w:r w:rsidR="00CF692A">
        <w:t>NHS CI Employer</w:t>
      </w:r>
      <w:r w:rsidRPr="00AE0901">
        <w:t xml:space="preserve"> (such agreement not to be unreasonably withheld or delayed), take whatever steps may be necessary to procure the performance of the obligations of the CRO under </w:t>
      </w:r>
      <w:r w:rsidR="00E1623B">
        <w:t>this Agreement</w:t>
      </w:r>
      <w:r w:rsidRPr="00AE0901">
        <w:t xml:space="preserve"> by another party.</w:t>
      </w:r>
    </w:p>
    <w:p w14:paraId="181E0910" w14:textId="5AB75F7F" w:rsidR="00516509" w:rsidRDefault="00245EAF" w:rsidP="00245EAF">
      <w:pPr>
        <w:pStyle w:val="Clauselevel1"/>
      </w:pPr>
      <w:r w:rsidRPr="00AE0901">
        <w:t xml:space="preserve">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 or the CRO is unable to pay its debts within the meaning of Section 123 of the Insolvency Act 1986 then, on receipt of notice from the </w:t>
      </w:r>
      <w:r w:rsidR="00CF692A">
        <w:t>NHS CI Employer</w:t>
      </w:r>
      <w:r w:rsidRPr="00AE0901">
        <w:t xml:space="preserve"> to do so, the Sponsor shall from the date of such notice assume all the rights and obligations of the CRO under </w:t>
      </w:r>
      <w:r w:rsidR="00E1623B">
        <w:t>this Agreement</w:t>
      </w:r>
      <w:r w:rsidRPr="00AE0901">
        <w:t xml:space="preserve"> and at its own expense perform or, subject to the agreement of the </w:t>
      </w:r>
      <w:r w:rsidR="00CF692A">
        <w:t>NHS CI Employer</w:t>
      </w:r>
      <w:r w:rsidRPr="00AE0901">
        <w:t xml:space="preserve"> (such agreement not to be unreasonably withheld or delayed), take whatever steps may be necessary to procure the performance of the obligations of the CRO under </w:t>
      </w:r>
      <w:r w:rsidR="00E1623B">
        <w:t>this Agreement</w:t>
      </w:r>
      <w:r w:rsidRPr="00AE0901">
        <w:t xml:space="preserve"> by another party.</w:t>
      </w:r>
    </w:p>
    <w:p w14:paraId="7B8C4959" w14:textId="7822AAFB" w:rsidR="00AC4854" w:rsidRDefault="00C93FDC" w:rsidP="00C93FDC">
      <w:pPr>
        <w:pStyle w:val="Clauselevel1"/>
      </w:pPr>
      <w:r>
        <w:lastRenderedPageBreak/>
        <w:t xml:space="preserve">Nothing in this Agreement shall be construed as creating a joint venture, partnership, contract of employment or relationship of principal and agent between </w:t>
      </w:r>
      <w:r w:rsidR="000E6F5D">
        <w:t xml:space="preserve">any of </w:t>
      </w:r>
      <w:r>
        <w:t>the Parties.</w:t>
      </w:r>
    </w:p>
    <w:p w14:paraId="216FE6B5" w14:textId="5F1BDED0" w:rsidR="00C93FDC" w:rsidRDefault="00C93FDC" w:rsidP="00C93FDC">
      <w:pPr>
        <w:pStyle w:val="Heading2"/>
      </w:pPr>
      <w:r>
        <w:t>Notices</w:t>
      </w:r>
    </w:p>
    <w:p w14:paraId="20E75CEE" w14:textId="662CE542" w:rsidR="00341791" w:rsidRDefault="00341791" w:rsidP="00341791">
      <w:pPr>
        <w:pStyle w:val="Clauselevel1"/>
      </w:pPr>
      <w:r>
        <w:t xml:space="preserve">Any notice required to be given </w:t>
      </w:r>
      <w:r w:rsidRPr="00CF692A">
        <w:t xml:space="preserve">by </w:t>
      </w:r>
      <w:r w:rsidR="007131C5" w:rsidRPr="00CF692A">
        <w:t>any</w:t>
      </w:r>
      <w:r w:rsidRPr="00CF692A">
        <w:t xml:space="preserve">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w:t>
      </w:r>
      <w:r w:rsidR="000210BC" w:rsidRPr="00CF692A">
        <w:t>ies</w:t>
      </w:r>
      <w:r w:rsidRPr="00CF692A">
        <w:t xml:space="preserve"> in writing from time</w:t>
      </w:r>
      <w:r>
        <w:t xml:space="preserve"> to time.</w:t>
      </w:r>
    </w:p>
    <w:p w14:paraId="660C6FAA" w14:textId="66E4D82C" w:rsidR="00C93FDC" w:rsidRDefault="00341791" w:rsidP="00341791">
      <w:pPr>
        <w:pStyle w:val="Clauselevel1"/>
      </w:pPr>
      <w:r>
        <w:t>A notice shall be treated as having been received:</w:t>
      </w:r>
    </w:p>
    <w:p w14:paraId="2463FFAB" w14:textId="5BCC667D" w:rsidR="00060C9F" w:rsidRDefault="00341791" w:rsidP="00060C9F">
      <w:pPr>
        <w:pStyle w:val="Clauselevel2"/>
      </w:pPr>
      <w:r>
        <w:t xml:space="preserve">if </w:t>
      </w:r>
      <w:r w:rsidR="00060C9F">
        <w:t>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2B541A90" w14:textId="4B84BB27" w:rsidR="00060C9F" w:rsidRDefault="00060C9F" w:rsidP="00060C9F">
      <w:pPr>
        <w:pStyle w:val="Clauselevel2"/>
      </w:pPr>
      <w:r>
        <w:t xml:space="preserve">if sent by first-class recorded delivery mail on a normal business day, at 9.00am on the second business day </w:t>
      </w:r>
      <w:proofErr w:type="gramStart"/>
      <w:r>
        <w:t>subsequent to</w:t>
      </w:r>
      <w:proofErr w:type="gramEnd"/>
      <w:r>
        <w:t xml:space="preserve"> the day of posting or, if the notice was not posted on a business day, at 9.00am on the third business day </w:t>
      </w:r>
      <w:proofErr w:type="gramStart"/>
      <w:r>
        <w:t>subsequent to</w:t>
      </w:r>
      <w:proofErr w:type="gramEnd"/>
      <w:r>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t>subsequent to</w:t>
      </w:r>
      <w:proofErr w:type="gramEnd"/>
      <w:r>
        <w:t xml:space="preserve"> the day of posting; or</w:t>
      </w:r>
    </w:p>
    <w:p w14:paraId="548BDF2D" w14:textId="3E0C96AB" w:rsidR="00060C9F" w:rsidRDefault="00060C9F" w:rsidP="00060C9F">
      <w:pPr>
        <w:pStyle w:val="Clauselevel2"/>
      </w:pPr>
      <w:r>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0E2F1E3B" w14:textId="14FDAB86" w:rsidR="00341791" w:rsidRDefault="00060C9F" w:rsidP="00060C9F">
      <w:pPr>
        <w:pStyle w:val="Clauselevel1"/>
      </w:pPr>
      <w:r>
        <w:t>Notices to the Sponsor shall be addressed to:</w:t>
      </w:r>
    </w:p>
    <w:p w14:paraId="18A85849" w14:textId="2AC2A6E5" w:rsidR="00BE1D9E" w:rsidRDefault="00BE1D9E" w:rsidP="00BE1D9E">
      <w:pPr>
        <w:pStyle w:val="Clauselevel1"/>
        <w:numPr>
          <w:ilvl w:val="0"/>
          <w:numId w:val="0"/>
        </w:numPr>
        <w:ind w:left="567"/>
      </w:pPr>
      <w:r w:rsidRPr="00BE1D9E">
        <w:rPr>
          <w:highlight w:val="yellow"/>
        </w:rPr>
        <w:t>[Insert contact name and address – include email address as applicable]</w:t>
      </w:r>
    </w:p>
    <w:p w14:paraId="7A92C764" w14:textId="77777777" w:rsidR="00CF692A" w:rsidRPr="00FD2A94" w:rsidRDefault="00CF692A" w:rsidP="00CF692A">
      <w:pPr>
        <w:pStyle w:val="Clauselevel1"/>
      </w:pPr>
      <w:r w:rsidRPr="00FD2A94">
        <w:t>Notices to the CRO shall be addressed to:</w:t>
      </w:r>
    </w:p>
    <w:p w14:paraId="6BF8497A" w14:textId="1ED814F5" w:rsidR="00CF692A" w:rsidRPr="00FD2A94" w:rsidRDefault="00CF692A" w:rsidP="00CF692A">
      <w:pPr>
        <w:pStyle w:val="Clauselevel1"/>
        <w:numPr>
          <w:ilvl w:val="0"/>
          <w:numId w:val="0"/>
        </w:numPr>
        <w:ind w:left="567"/>
      </w:pPr>
      <w:r w:rsidRPr="00A9714D">
        <w:rPr>
          <w:highlight w:val="yellow"/>
        </w:rPr>
        <w:t>[Insert contact name and address – include email address as applicable]</w:t>
      </w:r>
    </w:p>
    <w:p w14:paraId="48398903" w14:textId="4907AFE5" w:rsidR="00060C9F" w:rsidRDefault="00060C9F" w:rsidP="00060C9F">
      <w:pPr>
        <w:pStyle w:val="Clauselevel1"/>
      </w:pPr>
      <w:r>
        <w:t>Notices to the NHS CI Employer shall be addressed to:</w:t>
      </w:r>
    </w:p>
    <w:p w14:paraId="6493B8FA" w14:textId="19CD7513" w:rsidR="00874B4E" w:rsidRDefault="00874B4E" w:rsidP="00874B4E">
      <w:pPr>
        <w:pStyle w:val="Clauselevel1"/>
        <w:numPr>
          <w:ilvl w:val="0"/>
          <w:numId w:val="0"/>
        </w:numPr>
        <w:ind w:left="567"/>
      </w:pPr>
      <w:r w:rsidRPr="00BE1D9E">
        <w:rPr>
          <w:highlight w:val="yellow"/>
        </w:rPr>
        <w:t>[Insert contact name and address – include email address as applicable]</w:t>
      </w:r>
    </w:p>
    <w:p w14:paraId="1A8255C6" w14:textId="6AFDA74A" w:rsidR="00BE1D9E" w:rsidRDefault="00874B4E" w:rsidP="00874B4E">
      <w:pPr>
        <w:pStyle w:val="Heading2"/>
      </w:pPr>
      <w:r>
        <w:lastRenderedPageBreak/>
        <w:t>Counterparts and Signatures</w:t>
      </w:r>
    </w:p>
    <w:p w14:paraId="7D06FF37" w14:textId="36265604" w:rsidR="00874B4E" w:rsidRDefault="00874B4E" w:rsidP="00874B4E">
      <w:pPr>
        <w:rPr>
          <w:rFonts w:cs="Arial"/>
        </w:rPr>
      </w:pPr>
      <w:r>
        <w:t xml:space="preserve">This </w:t>
      </w:r>
      <w:r w:rsidR="003749E5" w:rsidRPr="118E47E1">
        <w:rPr>
          <w:rFonts w:cs="Arial"/>
        </w:rPr>
        <w:t xml:space="preserve">Agreement may be executed in any number of counterparts, each of which when executed shall constitute a duplicate original, but all the counterparts shall together constitute the one agreement. This Agreement may be executed </w:t>
      </w:r>
      <w:proofErr w:type="gramStart"/>
      <w:r w:rsidR="003749E5" w:rsidRPr="118E47E1">
        <w:rPr>
          <w:rFonts w:cs="Arial"/>
        </w:rPr>
        <w:t>through the use of</w:t>
      </w:r>
      <w:proofErr w:type="gramEnd"/>
      <w:r w:rsidR="003749E5" w:rsidRPr="118E47E1">
        <w:rPr>
          <w:rFonts w:cs="Arial"/>
        </w:rPr>
        <w:t xml:space="preserve"> an electronic signature. Transmission of the executed signature page of a counterpart of this Agreement by e-mail (in PDF, JPEG or other agreed format) to </w:t>
      </w:r>
      <w:r w:rsidR="00B31E1F">
        <w:rPr>
          <w:rFonts w:cs="Arial"/>
        </w:rPr>
        <w:t>an</w:t>
      </w:r>
      <w:r w:rsidR="003749E5" w:rsidRPr="118E47E1">
        <w:rPr>
          <w:rFonts w:cs="Arial"/>
        </w:rPr>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p w14:paraId="33F2330E" w14:textId="77777777" w:rsidR="00B26022" w:rsidRDefault="00B26022" w:rsidP="00200DAB">
      <w:pPr>
        <w:spacing w:before="240"/>
        <w:rPr>
          <w:rFonts w:cs="Arial"/>
        </w:rPr>
      </w:pPr>
    </w:p>
    <w:tbl>
      <w:tblPr>
        <w:tblStyle w:val="TableGrid"/>
        <w:tblW w:w="0" w:type="auto"/>
        <w:tblLook w:val="04A0" w:firstRow="1" w:lastRow="0" w:firstColumn="1" w:lastColumn="0" w:noHBand="0" w:noVBand="1"/>
      </w:tblPr>
      <w:tblGrid>
        <w:gridCol w:w="3133"/>
        <w:gridCol w:w="3134"/>
        <w:gridCol w:w="3134"/>
      </w:tblGrid>
      <w:tr w:rsidR="00B26022" w:rsidRPr="00AE0901" w14:paraId="6C764256" w14:textId="77777777">
        <w:tc>
          <w:tcPr>
            <w:tcW w:w="3133" w:type="dxa"/>
          </w:tcPr>
          <w:p w14:paraId="1BC70E44" w14:textId="77777777" w:rsidR="00B26022" w:rsidRPr="00EB188C" w:rsidRDefault="00B26022">
            <w:pPr>
              <w:rPr>
                <w:highlight w:val="yellow"/>
              </w:rPr>
            </w:pPr>
            <w:r w:rsidRPr="00EB188C">
              <w:rPr>
                <w:highlight w:val="yellow"/>
              </w:rPr>
              <w:t>Signed for and on behalf of:</w:t>
            </w:r>
          </w:p>
          <w:p w14:paraId="3E7B12C1" w14:textId="77777777" w:rsidR="00B26022" w:rsidRPr="00EB188C" w:rsidRDefault="00B26022">
            <w:pPr>
              <w:rPr>
                <w:highlight w:val="yellow"/>
              </w:rPr>
            </w:pPr>
            <w:r w:rsidRPr="00EB188C">
              <w:rPr>
                <w:highlight w:val="yellow"/>
              </w:rPr>
              <w:t>[</w:t>
            </w:r>
            <w:r w:rsidRPr="00EB188C">
              <w:rPr>
                <w:b/>
                <w:bCs/>
                <w:highlight w:val="yellow"/>
              </w:rPr>
              <w:t xml:space="preserve">INSERT </w:t>
            </w:r>
            <w:r w:rsidRPr="00EB188C">
              <w:rPr>
                <w:highlight w:val="yellow"/>
              </w:rPr>
              <w:t>NAME OF SPONSOR]</w:t>
            </w:r>
          </w:p>
          <w:p w14:paraId="128B5DF8" w14:textId="77777777" w:rsidR="00B26022" w:rsidRPr="00EB188C" w:rsidRDefault="00B26022">
            <w:pPr>
              <w:rPr>
                <w:highlight w:val="yellow"/>
              </w:rPr>
            </w:pPr>
            <w:r w:rsidRPr="00EB188C">
              <w:rPr>
                <w:highlight w:val="yellow"/>
              </w:rPr>
              <w:t>Or</w:t>
            </w:r>
          </w:p>
          <w:p w14:paraId="07A09D22" w14:textId="77777777" w:rsidR="00B26022" w:rsidRPr="00EB188C" w:rsidRDefault="00B26022">
            <w:pPr>
              <w:spacing w:after="600"/>
              <w:rPr>
                <w:highlight w:val="yellow"/>
              </w:rPr>
            </w:pPr>
            <w:r w:rsidRPr="00EB188C">
              <w:rPr>
                <w:rFonts w:cs="Arial"/>
                <w:highlight w:val="yellow"/>
              </w:rPr>
              <w:t>Signed by [</w:t>
            </w:r>
            <w:r w:rsidRPr="00EB188C">
              <w:rPr>
                <w:rFonts w:cs="Arial"/>
                <w:b/>
                <w:bCs/>
                <w:highlight w:val="yellow"/>
              </w:rPr>
              <w:t>INSERT</w:t>
            </w:r>
            <w:r w:rsidRPr="00EB188C">
              <w:rPr>
                <w:rFonts w:cs="Arial"/>
                <w:highlight w:val="yellow"/>
              </w:rPr>
              <w:t xml:space="preserve"> name of company] for and on behalf of [</w:t>
            </w:r>
            <w:r w:rsidRPr="00EB188C">
              <w:rPr>
                <w:rFonts w:cs="Arial"/>
                <w:b/>
                <w:bCs/>
                <w:highlight w:val="yellow"/>
              </w:rPr>
              <w:t>INSERT</w:t>
            </w:r>
            <w:r w:rsidRPr="00EB188C">
              <w:rPr>
                <w:rFonts w:cs="Arial"/>
                <w:highlight w:val="yellow"/>
              </w:rPr>
              <w:t xml:space="preserve"> NAME OF SPONSOR], as duly authorised under Appendix 4</w:t>
            </w:r>
          </w:p>
          <w:p w14:paraId="37B8D102" w14:textId="77777777" w:rsidR="00B26022" w:rsidRPr="00EB188C" w:rsidRDefault="00B26022">
            <w:pPr>
              <w:spacing w:after="600"/>
              <w:rPr>
                <w:highlight w:val="yellow"/>
              </w:rPr>
            </w:pPr>
            <w:r w:rsidRPr="00EB188C">
              <w:rPr>
                <w:highlight w:val="yellow"/>
              </w:rPr>
              <w:t>Signature:</w:t>
            </w:r>
          </w:p>
          <w:p w14:paraId="48370148" w14:textId="77777777" w:rsidR="00B26022" w:rsidRPr="00EB188C" w:rsidRDefault="00B26022">
            <w:pPr>
              <w:spacing w:after="600"/>
              <w:rPr>
                <w:highlight w:val="yellow"/>
              </w:rPr>
            </w:pPr>
            <w:r w:rsidRPr="00EB188C">
              <w:rPr>
                <w:highlight w:val="yellow"/>
              </w:rPr>
              <w:t>Print name:</w:t>
            </w:r>
          </w:p>
          <w:p w14:paraId="013912E8" w14:textId="77777777" w:rsidR="00B26022" w:rsidRPr="00EB188C" w:rsidRDefault="00B26022">
            <w:pPr>
              <w:spacing w:after="600"/>
              <w:rPr>
                <w:highlight w:val="yellow"/>
              </w:rPr>
            </w:pPr>
            <w:r w:rsidRPr="00EB188C">
              <w:rPr>
                <w:highlight w:val="yellow"/>
              </w:rPr>
              <w:t xml:space="preserve">Title: </w:t>
            </w:r>
          </w:p>
          <w:p w14:paraId="05970967" w14:textId="77777777" w:rsidR="00B26022" w:rsidRPr="00EB188C" w:rsidRDefault="00B26022">
            <w:pPr>
              <w:rPr>
                <w:highlight w:val="yellow"/>
              </w:rPr>
            </w:pPr>
            <w:r w:rsidRPr="00EB188C">
              <w:rPr>
                <w:highlight w:val="yellow"/>
              </w:rPr>
              <w:t>Date:</w:t>
            </w:r>
          </w:p>
        </w:tc>
        <w:tc>
          <w:tcPr>
            <w:tcW w:w="3134" w:type="dxa"/>
          </w:tcPr>
          <w:p w14:paraId="0E5073F6" w14:textId="77777777" w:rsidR="00B26022" w:rsidRPr="00EB188C" w:rsidRDefault="00B26022">
            <w:pPr>
              <w:rPr>
                <w:highlight w:val="yellow"/>
              </w:rPr>
            </w:pPr>
            <w:r w:rsidRPr="00EB188C">
              <w:rPr>
                <w:highlight w:val="yellow"/>
              </w:rPr>
              <w:t>Signed for and on behalf of:</w:t>
            </w:r>
          </w:p>
          <w:p w14:paraId="3F7D648A" w14:textId="77777777" w:rsidR="00B26022" w:rsidRPr="00EB188C" w:rsidRDefault="00B26022">
            <w:pPr>
              <w:spacing w:after="1080"/>
              <w:rPr>
                <w:highlight w:val="yellow"/>
              </w:rPr>
            </w:pPr>
            <w:r w:rsidRPr="00EB188C">
              <w:rPr>
                <w:highlight w:val="yellow"/>
              </w:rPr>
              <w:t>[</w:t>
            </w:r>
            <w:r w:rsidRPr="00EB188C">
              <w:rPr>
                <w:b/>
                <w:highlight w:val="yellow"/>
              </w:rPr>
              <w:t>INSERT</w:t>
            </w:r>
            <w:r w:rsidRPr="00EB188C">
              <w:rPr>
                <w:highlight w:val="yellow"/>
              </w:rPr>
              <w:t xml:space="preserve"> NAME OF CRO]</w:t>
            </w:r>
          </w:p>
          <w:p w14:paraId="4886D73C" w14:textId="77777777" w:rsidR="00B26022" w:rsidRPr="00EB188C" w:rsidRDefault="00B26022">
            <w:pPr>
              <w:spacing w:after="720"/>
              <w:rPr>
                <w:highlight w:val="yellow"/>
              </w:rPr>
            </w:pPr>
            <w:r w:rsidRPr="00EB188C">
              <w:rPr>
                <w:highlight w:val="yellow"/>
              </w:rPr>
              <w:t>Signature:</w:t>
            </w:r>
          </w:p>
          <w:p w14:paraId="77FBE153" w14:textId="77777777" w:rsidR="00B26022" w:rsidRPr="00EB188C" w:rsidRDefault="00B26022">
            <w:pPr>
              <w:spacing w:after="720"/>
              <w:rPr>
                <w:highlight w:val="yellow"/>
              </w:rPr>
            </w:pPr>
            <w:r w:rsidRPr="00EB188C">
              <w:rPr>
                <w:highlight w:val="yellow"/>
              </w:rPr>
              <w:t>Print name:</w:t>
            </w:r>
          </w:p>
          <w:p w14:paraId="150026C4" w14:textId="77777777" w:rsidR="00B26022" w:rsidRPr="00EB188C" w:rsidRDefault="00B26022">
            <w:pPr>
              <w:spacing w:after="720"/>
              <w:rPr>
                <w:highlight w:val="yellow"/>
              </w:rPr>
            </w:pPr>
            <w:r w:rsidRPr="00EB188C">
              <w:rPr>
                <w:highlight w:val="yellow"/>
              </w:rPr>
              <w:t xml:space="preserve">Title: </w:t>
            </w:r>
          </w:p>
          <w:p w14:paraId="41DBD930" w14:textId="77777777" w:rsidR="00B26022" w:rsidRPr="00EB188C" w:rsidRDefault="00B26022">
            <w:pPr>
              <w:rPr>
                <w:highlight w:val="yellow"/>
              </w:rPr>
            </w:pPr>
            <w:r w:rsidRPr="00EB188C">
              <w:rPr>
                <w:highlight w:val="yellow"/>
              </w:rPr>
              <w:t>Date:</w:t>
            </w:r>
          </w:p>
        </w:tc>
        <w:tc>
          <w:tcPr>
            <w:tcW w:w="3134" w:type="dxa"/>
          </w:tcPr>
          <w:p w14:paraId="2A27D1D1" w14:textId="77777777" w:rsidR="00B26022" w:rsidRPr="00EB188C" w:rsidRDefault="00B26022">
            <w:pPr>
              <w:rPr>
                <w:highlight w:val="yellow"/>
              </w:rPr>
            </w:pPr>
            <w:r w:rsidRPr="00EB188C">
              <w:rPr>
                <w:highlight w:val="yellow"/>
              </w:rPr>
              <w:t>Signed for and on behalf of:</w:t>
            </w:r>
          </w:p>
          <w:p w14:paraId="54A90E6C" w14:textId="659A7BCC" w:rsidR="00B26022" w:rsidRPr="00EB188C" w:rsidRDefault="00B26022">
            <w:pPr>
              <w:spacing w:after="960"/>
              <w:rPr>
                <w:highlight w:val="yellow"/>
              </w:rPr>
            </w:pPr>
            <w:r w:rsidRPr="00EB188C">
              <w:rPr>
                <w:highlight w:val="yellow"/>
              </w:rPr>
              <w:t>[</w:t>
            </w:r>
            <w:r w:rsidRPr="00EB188C">
              <w:rPr>
                <w:b/>
                <w:highlight w:val="yellow"/>
              </w:rPr>
              <w:t>INSERT</w:t>
            </w:r>
            <w:r w:rsidRPr="00EB188C">
              <w:rPr>
                <w:highlight w:val="yellow"/>
              </w:rPr>
              <w:t xml:space="preserve"> NAME OF </w:t>
            </w:r>
            <w:r w:rsidR="0093054E">
              <w:rPr>
                <w:highlight w:val="yellow"/>
              </w:rPr>
              <w:t>NHS CI EMPLOYER</w:t>
            </w:r>
            <w:r w:rsidRPr="00EB188C">
              <w:rPr>
                <w:highlight w:val="yellow"/>
              </w:rPr>
              <w:t>]</w:t>
            </w:r>
          </w:p>
          <w:p w14:paraId="749B3AB8" w14:textId="77777777" w:rsidR="00B26022" w:rsidRPr="00EB188C" w:rsidRDefault="00B26022">
            <w:pPr>
              <w:spacing w:after="720"/>
              <w:rPr>
                <w:highlight w:val="yellow"/>
              </w:rPr>
            </w:pPr>
            <w:r w:rsidRPr="00EB188C">
              <w:rPr>
                <w:highlight w:val="yellow"/>
              </w:rPr>
              <w:t>Signature:</w:t>
            </w:r>
          </w:p>
          <w:p w14:paraId="02289DDB" w14:textId="77777777" w:rsidR="00B26022" w:rsidRPr="00EB188C" w:rsidRDefault="00B26022">
            <w:pPr>
              <w:spacing w:after="720"/>
              <w:rPr>
                <w:highlight w:val="yellow"/>
              </w:rPr>
            </w:pPr>
            <w:r w:rsidRPr="00EB188C">
              <w:rPr>
                <w:highlight w:val="yellow"/>
              </w:rPr>
              <w:t>Print name:</w:t>
            </w:r>
          </w:p>
          <w:p w14:paraId="6B3C9B85" w14:textId="77777777" w:rsidR="00B26022" w:rsidRPr="00EB188C" w:rsidRDefault="00B26022">
            <w:pPr>
              <w:spacing w:after="480"/>
              <w:rPr>
                <w:highlight w:val="yellow"/>
              </w:rPr>
            </w:pPr>
            <w:r w:rsidRPr="00EB188C">
              <w:rPr>
                <w:highlight w:val="yellow"/>
              </w:rPr>
              <w:t>Title:</w:t>
            </w:r>
          </w:p>
          <w:p w14:paraId="0F2729AB" w14:textId="62A8C4CE" w:rsidR="00B26022" w:rsidRPr="00AE0901" w:rsidRDefault="00B26022">
            <w:r w:rsidRPr="00EB188C">
              <w:rPr>
                <w:highlight w:val="yellow"/>
              </w:rPr>
              <w:t>Date:</w:t>
            </w:r>
          </w:p>
        </w:tc>
      </w:tr>
    </w:tbl>
    <w:p w14:paraId="4119F4DF" w14:textId="77777777" w:rsidR="00B26022" w:rsidRPr="00A9714D" w:rsidRDefault="00B26022" w:rsidP="00200DAB">
      <w:pPr>
        <w:spacing w:before="240"/>
        <w:rPr>
          <w:rFonts w:cs="Arial"/>
        </w:rPr>
      </w:pPr>
    </w:p>
    <w:p w14:paraId="5DE654F5" w14:textId="77777777" w:rsidR="00B26022" w:rsidRDefault="00B26022" w:rsidP="00200DAB">
      <w:pPr>
        <w:spacing w:before="240"/>
        <w:rPr>
          <w:rFonts w:cs="Arial"/>
          <w:i/>
          <w:iCs/>
        </w:rPr>
      </w:pPr>
    </w:p>
    <w:p w14:paraId="7AF1A1E6" w14:textId="77777777" w:rsidR="00B26022" w:rsidRDefault="00B26022" w:rsidP="00200DAB">
      <w:pPr>
        <w:spacing w:before="240"/>
        <w:rPr>
          <w:rFonts w:cs="Arial"/>
          <w:i/>
          <w:iCs/>
        </w:rPr>
      </w:pPr>
    </w:p>
    <w:p w14:paraId="4B806825" w14:textId="339875F2" w:rsidR="00200DAB" w:rsidRDefault="00200DAB" w:rsidP="00200DAB">
      <w:pPr>
        <w:spacing w:before="240"/>
        <w:rPr>
          <w:rFonts w:cs="Arial"/>
        </w:rPr>
      </w:pPr>
      <w:r w:rsidRPr="00706F0D">
        <w:rPr>
          <w:rFonts w:cs="Arial"/>
          <w:i/>
          <w:iCs/>
        </w:rPr>
        <w:lastRenderedPageBreak/>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3440736" w14:textId="77777777" w:rsidR="00200DAB" w:rsidRDefault="00200DAB">
      <w:pPr>
        <w:tabs>
          <w:tab w:val="clear" w:pos="567"/>
          <w:tab w:val="clear" w:pos="1418"/>
          <w:tab w:val="clear" w:pos="1843"/>
        </w:tabs>
        <w:spacing w:after="160" w:line="259" w:lineRule="auto"/>
        <w:rPr>
          <w:rFonts w:cs="Arial"/>
        </w:rPr>
      </w:pPr>
      <w:r>
        <w:rPr>
          <w:rFonts w:cs="Arial"/>
        </w:rPr>
        <w:br w:type="page"/>
      </w:r>
    </w:p>
    <w:p w14:paraId="23DF450F" w14:textId="2EA5C7B1" w:rsidR="003749E5" w:rsidRDefault="00200DAB" w:rsidP="00200DAB">
      <w:pPr>
        <w:pStyle w:val="Heading1"/>
      </w:pPr>
      <w:r>
        <w:lastRenderedPageBreak/>
        <w:t xml:space="preserve">Appendix 1: </w:t>
      </w:r>
      <w:r w:rsidR="00F20E8E">
        <w:t>Financ</w:t>
      </w:r>
      <w:r w:rsidR="00677FCC">
        <w:t>ial</w:t>
      </w:r>
      <w:r w:rsidR="00F20E8E">
        <w:t xml:space="preserve"> A</w:t>
      </w:r>
      <w:r w:rsidR="00677FCC">
        <w:t>rrangements</w:t>
      </w:r>
    </w:p>
    <w:p w14:paraId="3F4D5A31" w14:textId="77777777" w:rsidR="00E11848" w:rsidRDefault="00F33242" w:rsidP="00200DAB">
      <w:pPr>
        <w:rPr>
          <w:b/>
          <w:bCs/>
          <w:highlight w:val="yellow"/>
        </w:rPr>
      </w:pPr>
      <w:r w:rsidRPr="004D6F27">
        <w:rPr>
          <w:highlight w:val="yellow"/>
        </w:rPr>
        <w:t>[</w:t>
      </w:r>
      <w:r w:rsidR="00BE273A" w:rsidRPr="004D6F27">
        <w:rPr>
          <w:b/>
          <w:bCs/>
          <w:highlight w:val="yellow"/>
        </w:rPr>
        <w:t>[DELETE this guidance before providing agreement to NHS CI Employer]</w:t>
      </w:r>
      <w:r w:rsidRPr="004D6F27">
        <w:rPr>
          <w:b/>
          <w:bCs/>
          <w:highlight w:val="yellow"/>
        </w:rPr>
        <w:t xml:space="preserve"> </w:t>
      </w:r>
    </w:p>
    <w:p w14:paraId="76C95825" w14:textId="77BE9890" w:rsidR="00437C94" w:rsidRPr="00A9714D" w:rsidRDefault="00437C94" w:rsidP="00F210A6">
      <w:pPr>
        <w:tabs>
          <w:tab w:val="clear" w:pos="567"/>
          <w:tab w:val="left" w:pos="709"/>
        </w:tabs>
        <w:rPr>
          <w:rFonts w:eastAsia="Times New Roman" w:cs="Arial"/>
          <w:i/>
          <w:iCs/>
          <w:highlight w:val="yellow"/>
        </w:rPr>
      </w:pPr>
      <w:r w:rsidRPr="00F210A6">
        <w:rPr>
          <w:rFonts w:eastAsia="Times New Roman" w:cs="Arial"/>
          <w:b/>
          <w:bCs/>
          <w:highlight w:val="yellow"/>
        </w:rPr>
        <w:t xml:space="preserve">Clause </w:t>
      </w:r>
      <w:r>
        <w:rPr>
          <w:rFonts w:eastAsia="Times New Roman" w:cs="Arial"/>
          <w:b/>
          <w:bCs/>
          <w:highlight w:val="yellow"/>
        </w:rPr>
        <w:t>1</w:t>
      </w:r>
      <w:r w:rsidRPr="00A9714D">
        <w:rPr>
          <w:rFonts w:eastAsia="Times New Roman" w:cs="Arial"/>
          <w:b/>
          <w:bCs/>
          <w:highlight w:val="yellow"/>
        </w:rPr>
        <w:t xml:space="preserve">.2: </w:t>
      </w:r>
      <w:r w:rsidRPr="00A9714D">
        <w:rPr>
          <w:rFonts w:eastAsia="Times New Roman" w:cs="Arial"/>
          <w:highlight w:val="yellow"/>
        </w:rPr>
        <w:t>Four options to describe the frequency of invoicing are provided to the Sponsor</w:t>
      </w:r>
      <w:r w:rsidR="00677FCC">
        <w:rPr>
          <w:rFonts w:eastAsia="Times New Roman" w:cs="Arial"/>
          <w:highlight w:val="yellow"/>
        </w:rPr>
        <w:t xml:space="preserve"> or</w:t>
      </w:r>
      <w:r w:rsidRPr="00A9714D">
        <w:rPr>
          <w:rFonts w:eastAsia="Times New Roman" w:cs="Arial"/>
          <w:highlight w:val="yellow"/>
        </w:rPr>
        <w:t xml:space="preserve"> </w:t>
      </w:r>
      <w:r w:rsidR="003E7CEB">
        <w:rPr>
          <w:rFonts w:eastAsia="Times New Roman" w:cs="Arial"/>
          <w:highlight w:val="yellow"/>
        </w:rPr>
        <w:t>CRO</w:t>
      </w:r>
      <w:r w:rsidRPr="00A9714D">
        <w:rPr>
          <w:rFonts w:eastAsia="Times New Roman" w:cs="Arial"/>
          <w:highlight w:val="yellow"/>
        </w:rPr>
        <w:t xml:space="preserve">. A single option should be selected. If the final option is selected (another frequency to be agreed by the Parties) this should be based on a calendar frequency (for example twice annually), not Clinical Trial or </w:t>
      </w:r>
      <w:r>
        <w:rPr>
          <w:rFonts w:eastAsia="Times New Roman" w:cs="Arial"/>
          <w:highlight w:val="yellow"/>
        </w:rPr>
        <w:t>NHS CI Employer</w:t>
      </w:r>
      <w:r w:rsidRPr="00A9714D">
        <w:rPr>
          <w:rFonts w:eastAsia="Times New Roman" w:cs="Arial"/>
          <w:highlight w:val="yellow"/>
        </w:rPr>
        <w:t xml:space="preserve"> milestones (for example, upon </w:t>
      </w:r>
      <w:r w:rsidR="00AC0E07">
        <w:rPr>
          <w:rFonts w:eastAsia="Times New Roman" w:cs="Arial"/>
          <w:highlight w:val="yellow"/>
        </w:rPr>
        <w:t>completion of 2 investigator meetings</w:t>
      </w:r>
      <w:r w:rsidRPr="00A9714D">
        <w:rPr>
          <w:rFonts w:eastAsia="Times New Roman" w:cs="Arial"/>
          <w:highlight w:val="yellow"/>
        </w:rPr>
        <w:t>).</w:t>
      </w:r>
    </w:p>
    <w:p w14:paraId="20404C97" w14:textId="65EFC698" w:rsidR="00437C94" w:rsidRDefault="00437C94" w:rsidP="00437C94">
      <w:pPr>
        <w:tabs>
          <w:tab w:val="clear" w:pos="567"/>
          <w:tab w:val="clear" w:pos="1418"/>
          <w:tab w:val="left" w:pos="709"/>
          <w:tab w:val="left" w:pos="1134"/>
        </w:tabs>
        <w:rPr>
          <w:b/>
          <w:bCs/>
          <w:highlight w:val="yellow"/>
        </w:rPr>
      </w:pPr>
      <w:r w:rsidRPr="007F626A">
        <w:rPr>
          <w:rFonts w:eastAsia="Times New Roman" w:cs="Arial"/>
          <w:b/>
          <w:bCs/>
          <w:highlight w:val="yellow"/>
        </w:rPr>
        <w:t xml:space="preserve">Clause </w:t>
      </w:r>
      <w:r>
        <w:rPr>
          <w:rFonts w:eastAsia="Times New Roman" w:cs="Arial"/>
          <w:b/>
          <w:bCs/>
          <w:highlight w:val="yellow"/>
        </w:rPr>
        <w:t>1</w:t>
      </w:r>
      <w:r w:rsidRPr="007F626A">
        <w:rPr>
          <w:rFonts w:eastAsia="Times New Roman" w:cs="Arial"/>
          <w:b/>
          <w:bCs/>
          <w:highlight w:val="yellow"/>
        </w:rPr>
        <w:t>.3:</w:t>
      </w:r>
      <w:r w:rsidRPr="163D0484">
        <w:rPr>
          <w:rFonts w:eastAsia="Times New Roman" w:cs="Arial"/>
          <w:i/>
          <w:iCs/>
          <w:highlight w:val="yellow"/>
        </w:rPr>
        <w:t xml:space="preserve"> </w:t>
      </w:r>
      <w:r w:rsidRPr="163D0484">
        <w:rPr>
          <w:rFonts w:eastAsia="Times New Roman" w:cs="Arial"/>
          <w:highlight w:val="yellow"/>
        </w:rPr>
        <w:t>Five options to describe the arrangements for raising invoices for th</w:t>
      </w:r>
      <w:r w:rsidR="00A20701">
        <w:rPr>
          <w:rFonts w:eastAsia="Times New Roman" w:cs="Arial"/>
          <w:highlight w:val="yellow"/>
        </w:rPr>
        <w:t>e</w:t>
      </w:r>
      <w:r w:rsidRPr="163D0484">
        <w:rPr>
          <w:rFonts w:eastAsia="Times New Roman" w:cs="Arial"/>
          <w:highlight w:val="yellow"/>
        </w:rPr>
        <w:t xml:space="preserve"> </w:t>
      </w:r>
      <w:r w:rsidR="00A20701">
        <w:rPr>
          <w:rFonts w:eastAsia="Times New Roman" w:cs="Arial"/>
          <w:highlight w:val="yellow"/>
        </w:rPr>
        <w:t>CI Services</w:t>
      </w:r>
      <w:r w:rsidRPr="163D0484">
        <w:rPr>
          <w:rFonts w:eastAsia="Times New Roman" w:cs="Arial"/>
          <w:highlight w:val="yellow"/>
        </w:rPr>
        <w:t xml:space="preserve"> are provided to the Sponsor or </w:t>
      </w:r>
      <w:r w:rsidR="003E7CEB">
        <w:rPr>
          <w:rFonts w:eastAsia="Times New Roman" w:cs="Arial"/>
          <w:highlight w:val="yellow"/>
        </w:rPr>
        <w:t>CRO</w:t>
      </w:r>
      <w:r w:rsidRPr="163D0484">
        <w:rPr>
          <w:rFonts w:eastAsia="Times New Roman" w:cs="Arial"/>
          <w:highlight w:val="yellow"/>
        </w:rPr>
        <w:t xml:space="preserve">. </w:t>
      </w:r>
      <w:r w:rsidR="00AC0E07" w:rsidRPr="00721189">
        <w:rPr>
          <w:rFonts w:eastAsia="Times New Roman" w:cs="Arial"/>
          <w:highlight w:val="yellow"/>
        </w:rPr>
        <w:t>A single option should be selected</w:t>
      </w:r>
      <w:r w:rsidRPr="163D0484">
        <w:rPr>
          <w:rFonts w:eastAsia="Times New Roman" w:cs="Arial"/>
          <w:highlight w:val="yellow"/>
        </w:rPr>
        <w:t>.</w:t>
      </w:r>
    </w:p>
    <w:p w14:paraId="12097578" w14:textId="0BDAE728" w:rsidR="003D4CF4" w:rsidRPr="003D4CF4" w:rsidRDefault="003D4CF4" w:rsidP="00F210A6">
      <w:pPr>
        <w:tabs>
          <w:tab w:val="clear" w:pos="567"/>
          <w:tab w:val="clear" w:pos="1418"/>
          <w:tab w:val="left" w:pos="709"/>
          <w:tab w:val="left" w:pos="1134"/>
        </w:tabs>
        <w:rPr>
          <w:i/>
          <w:iCs/>
          <w:highlight w:val="yellow"/>
        </w:rPr>
      </w:pPr>
      <w:r w:rsidRPr="003D4CF4">
        <w:rPr>
          <w:b/>
          <w:bCs/>
          <w:highlight w:val="yellow"/>
        </w:rPr>
        <w:t xml:space="preserve">Clause 2.1: </w:t>
      </w:r>
      <w:r w:rsidRPr="003D4CF4">
        <w:rPr>
          <w:highlight w:val="yellow"/>
        </w:rPr>
        <w:t xml:space="preserve">The Sponsor or </w:t>
      </w:r>
      <w:r w:rsidR="003E7CEB">
        <w:rPr>
          <w:highlight w:val="yellow"/>
        </w:rPr>
        <w:t>CRO</w:t>
      </w:r>
      <w:r w:rsidRPr="003D4CF4">
        <w:rPr>
          <w:highlight w:val="yellow"/>
        </w:rPr>
        <w:t xml:space="preserve"> should provide here the contact details to which invoices should be sent by the </w:t>
      </w:r>
      <w:r w:rsidR="008C61EB">
        <w:rPr>
          <w:highlight w:val="yellow"/>
        </w:rPr>
        <w:t>NHS CI Employer</w:t>
      </w:r>
      <w:r w:rsidRPr="003D4CF4">
        <w:rPr>
          <w:highlight w:val="yellow"/>
        </w:rPr>
        <w:t xml:space="preserve">. The Sponsor or </w:t>
      </w:r>
      <w:r w:rsidR="003E7CEB">
        <w:rPr>
          <w:highlight w:val="yellow"/>
        </w:rPr>
        <w:t>CRO</w:t>
      </w:r>
      <w:r w:rsidRPr="003D4CF4">
        <w:rPr>
          <w:highlight w:val="yellow"/>
        </w:rPr>
        <w:t xml:space="preserve"> should state here whether their preference is to receive invoices physically at this address or by email. The physical address should be provided regardless of preference.</w:t>
      </w:r>
    </w:p>
    <w:p w14:paraId="0FEC2E93" w14:textId="67E29A28" w:rsidR="003D4CF4" w:rsidRPr="00A9714D" w:rsidRDefault="003D4CF4" w:rsidP="00F210A6">
      <w:pPr>
        <w:tabs>
          <w:tab w:val="clear" w:pos="567"/>
          <w:tab w:val="left" w:pos="709"/>
        </w:tabs>
        <w:rPr>
          <w:rFonts w:eastAsia="Times New Roman" w:cs="Arial"/>
          <w:i/>
          <w:iCs/>
          <w:highlight w:val="yellow"/>
        </w:rPr>
      </w:pPr>
      <w:r w:rsidRPr="00F210A6">
        <w:rPr>
          <w:rFonts w:eastAsia="Times New Roman" w:cs="Arial"/>
          <w:b/>
          <w:bCs/>
          <w:highlight w:val="yellow"/>
        </w:rPr>
        <w:t xml:space="preserve">Clause 2.2: </w:t>
      </w:r>
      <w:r w:rsidRPr="00F210A6">
        <w:rPr>
          <w:rFonts w:eastAsia="Times New Roman" w:cs="Arial"/>
          <w:highlight w:val="yellow"/>
        </w:rPr>
        <w:t xml:space="preserve">The contact details for invoice requests and invoice queries to be sent to the </w:t>
      </w:r>
      <w:r w:rsidR="008C61EB">
        <w:rPr>
          <w:highlight w:val="yellow"/>
        </w:rPr>
        <w:t>NHS CI Employer</w:t>
      </w:r>
      <w:r w:rsidR="008C61EB" w:rsidRPr="008C61EB">
        <w:rPr>
          <w:rFonts w:eastAsia="Times New Roman" w:cs="Arial"/>
          <w:highlight w:val="yellow"/>
        </w:rPr>
        <w:t xml:space="preserve"> </w:t>
      </w:r>
      <w:r w:rsidRPr="00A9714D">
        <w:rPr>
          <w:rFonts w:eastAsia="Times New Roman" w:cs="Arial"/>
          <w:highlight w:val="yellow"/>
        </w:rPr>
        <w:t xml:space="preserve">should be completed by the Sponsor or </w:t>
      </w:r>
      <w:r w:rsidR="003E7CEB">
        <w:rPr>
          <w:rFonts w:eastAsia="Times New Roman" w:cs="Arial"/>
          <w:highlight w:val="yellow"/>
        </w:rPr>
        <w:t>CRO</w:t>
      </w:r>
      <w:r w:rsidRPr="00A9714D">
        <w:rPr>
          <w:rFonts w:eastAsia="Times New Roman" w:cs="Arial"/>
          <w:highlight w:val="yellow"/>
        </w:rPr>
        <w:t xml:space="preserve"> following discussion with the </w:t>
      </w:r>
      <w:r w:rsidR="008C61EB">
        <w:rPr>
          <w:highlight w:val="yellow"/>
        </w:rPr>
        <w:t>NHS CI Employer</w:t>
      </w:r>
      <w:r w:rsidR="008C61EB" w:rsidRPr="008C61EB">
        <w:rPr>
          <w:rFonts w:eastAsia="Times New Roman" w:cs="Arial"/>
          <w:highlight w:val="yellow"/>
        </w:rPr>
        <w:t xml:space="preserve"> </w:t>
      </w:r>
      <w:r w:rsidRPr="00A9714D">
        <w:rPr>
          <w:rFonts w:eastAsia="Times New Roman" w:cs="Arial"/>
          <w:highlight w:val="yellow"/>
        </w:rPr>
        <w:t xml:space="preserve">and prior to sharing the Agreement with the </w:t>
      </w:r>
      <w:r w:rsidR="008C61EB">
        <w:rPr>
          <w:highlight w:val="yellow"/>
        </w:rPr>
        <w:t>NHS CI Employer</w:t>
      </w:r>
      <w:r w:rsidRPr="00A9714D">
        <w:rPr>
          <w:rFonts w:eastAsia="Times New Roman" w:cs="Arial"/>
          <w:highlight w:val="yellow"/>
        </w:rPr>
        <w:t xml:space="preserve">. Whether the </w:t>
      </w:r>
      <w:r w:rsidR="008C61EB">
        <w:rPr>
          <w:highlight w:val="yellow"/>
        </w:rPr>
        <w:t>NHS CI Employer</w:t>
      </w:r>
      <w:r w:rsidR="008C61EB" w:rsidRPr="008C61EB">
        <w:rPr>
          <w:rFonts w:eastAsia="Times New Roman" w:cs="Arial"/>
          <w:highlight w:val="yellow"/>
        </w:rPr>
        <w:t xml:space="preserve"> </w:t>
      </w:r>
      <w:r w:rsidRPr="00A9714D">
        <w:rPr>
          <w:rFonts w:eastAsia="Times New Roman" w:cs="Arial"/>
          <w:highlight w:val="yellow"/>
        </w:rPr>
        <w:t>chooses to receive the invoice requests or queries to its physical address or by email should be specified here.</w:t>
      </w:r>
    </w:p>
    <w:p w14:paraId="0D44CC6A" w14:textId="7B40EC4F" w:rsidR="003D4CF4" w:rsidRPr="00A9714D" w:rsidRDefault="003D4CF4" w:rsidP="00A9714D">
      <w:pPr>
        <w:tabs>
          <w:tab w:val="clear" w:pos="567"/>
          <w:tab w:val="left" w:pos="709"/>
        </w:tabs>
        <w:rPr>
          <w:rFonts w:eastAsia="Times New Roman" w:cs="Arial"/>
          <w:highlight w:val="yellow"/>
        </w:rPr>
      </w:pPr>
      <w:r w:rsidRPr="00A9714D">
        <w:rPr>
          <w:rFonts w:eastAsia="Times New Roman" w:cs="Arial"/>
          <w:b/>
          <w:bCs/>
          <w:highlight w:val="yellow"/>
        </w:rPr>
        <w:t>Clause 2.3:</w:t>
      </w:r>
      <w:r w:rsidRPr="00A9714D">
        <w:rPr>
          <w:rFonts w:eastAsia="Times New Roman" w:cs="Arial"/>
          <w:i/>
          <w:iCs/>
          <w:highlight w:val="yellow"/>
        </w:rPr>
        <w:t xml:space="preserve"> </w:t>
      </w:r>
      <w:r w:rsidRPr="00A9714D">
        <w:rPr>
          <w:rFonts w:eastAsia="Times New Roman" w:cs="Arial"/>
          <w:highlight w:val="yellow"/>
        </w:rPr>
        <w:t xml:space="preserve">Payment details for the </w:t>
      </w:r>
      <w:r w:rsidR="008C61EB">
        <w:rPr>
          <w:highlight w:val="yellow"/>
        </w:rPr>
        <w:t>NHS CI Employer</w:t>
      </w:r>
      <w:r w:rsidR="008C61EB" w:rsidRPr="008C61EB">
        <w:rPr>
          <w:rFonts w:eastAsia="Times New Roman" w:cs="Arial"/>
          <w:highlight w:val="yellow"/>
        </w:rPr>
        <w:t xml:space="preserve"> </w:t>
      </w:r>
      <w:r w:rsidRPr="00A9714D">
        <w:rPr>
          <w:rFonts w:eastAsia="Times New Roman" w:cs="Arial"/>
          <w:highlight w:val="yellow"/>
        </w:rPr>
        <w:t xml:space="preserve">should be completed by the Sponsor or </w:t>
      </w:r>
      <w:r w:rsidR="003E7CEB">
        <w:rPr>
          <w:rFonts w:eastAsia="Times New Roman" w:cs="Arial"/>
          <w:highlight w:val="yellow"/>
        </w:rPr>
        <w:t>CRO</w:t>
      </w:r>
      <w:r w:rsidRPr="00A9714D">
        <w:rPr>
          <w:rFonts w:eastAsia="Times New Roman" w:cs="Arial"/>
          <w:highlight w:val="yellow"/>
        </w:rPr>
        <w:t xml:space="preserve"> following discussion with the </w:t>
      </w:r>
      <w:r w:rsidR="008C61EB">
        <w:rPr>
          <w:highlight w:val="yellow"/>
        </w:rPr>
        <w:t>NHS CI Employer</w:t>
      </w:r>
      <w:r w:rsidR="008C61EB" w:rsidRPr="008C61EB">
        <w:rPr>
          <w:rFonts w:eastAsia="Times New Roman" w:cs="Arial"/>
          <w:highlight w:val="yellow"/>
        </w:rPr>
        <w:t xml:space="preserve"> </w:t>
      </w:r>
      <w:r w:rsidRPr="00A9714D">
        <w:rPr>
          <w:rFonts w:eastAsia="Times New Roman" w:cs="Arial"/>
          <w:highlight w:val="yellow"/>
        </w:rPr>
        <w:t xml:space="preserve">and prior to sharing the Agreement with the </w:t>
      </w:r>
      <w:r w:rsidR="008C61EB">
        <w:rPr>
          <w:highlight w:val="yellow"/>
        </w:rPr>
        <w:t>NHS CI Employer</w:t>
      </w:r>
      <w:r w:rsidRPr="00A9714D">
        <w:rPr>
          <w:rFonts w:eastAsia="Times New Roman" w:cs="Arial"/>
          <w:highlight w:val="yellow"/>
        </w:rPr>
        <w:t>.</w:t>
      </w:r>
    </w:p>
    <w:p w14:paraId="29F35085" w14:textId="27CD6E93" w:rsidR="00715E44" w:rsidRDefault="002E32FE" w:rsidP="00F210A6">
      <w:pPr>
        <w:rPr>
          <w:highlight w:val="yellow"/>
        </w:rPr>
      </w:pPr>
      <w:r>
        <w:rPr>
          <w:b/>
          <w:bCs/>
          <w:highlight w:val="yellow"/>
        </w:rPr>
        <w:t>Clause 3</w:t>
      </w:r>
      <w:r w:rsidR="00B15422">
        <w:rPr>
          <w:b/>
          <w:bCs/>
          <w:highlight w:val="yellow"/>
        </w:rPr>
        <w:t>.1</w:t>
      </w:r>
      <w:r>
        <w:rPr>
          <w:b/>
          <w:bCs/>
          <w:highlight w:val="yellow"/>
        </w:rPr>
        <w:t>:</w:t>
      </w:r>
      <w:r>
        <w:rPr>
          <w:highlight w:val="yellow"/>
        </w:rPr>
        <w:t xml:space="preserve"> </w:t>
      </w:r>
      <w:r w:rsidR="009A4704">
        <w:rPr>
          <w:highlight w:val="yellow"/>
        </w:rPr>
        <w:t xml:space="preserve">Find the </w:t>
      </w:r>
      <w:hyperlink r:id="rId13" w:history="1">
        <w:r w:rsidR="009A4704" w:rsidRPr="009A4704">
          <w:rPr>
            <w:rStyle w:val="Hyperlink"/>
            <w:highlight w:val="yellow"/>
          </w:rPr>
          <w:t>market forces factor</w:t>
        </w:r>
      </w:hyperlink>
      <w:r w:rsidR="003C27B7">
        <w:rPr>
          <w:highlight w:val="yellow"/>
        </w:rPr>
        <w:t xml:space="preserve"> (MFF)</w:t>
      </w:r>
      <w:r w:rsidR="009A4704">
        <w:rPr>
          <w:highlight w:val="yellow"/>
        </w:rPr>
        <w:t xml:space="preserve"> specific to the NHS CI Employer</w:t>
      </w:r>
      <w:r w:rsidR="00E702AF">
        <w:rPr>
          <w:highlight w:val="yellow"/>
        </w:rPr>
        <w:t xml:space="preserve"> within the</w:t>
      </w:r>
      <w:r w:rsidR="00C215E0">
        <w:rPr>
          <w:highlight w:val="yellow"/>
        </w:rPr>
        <w:t xml:space="preserve"> Overheads tab of the</w:t>
      </w:r>
      <w:r w:rsidR="00E702AF">
        <w:rPr>
          <w:highlight w:val="yellow"/>
        </w:rPr>
        <w:t xml:space="preserve"> </w:t>
      </w:r>
      <w:proofErr w:type="spellStart"/>
      <w:r w:rsidR="00E702AF">
        <w:rPr>
          <w:highlight w:val="yellow"/>
        </w:rPr>
        <w:t>iCT</w:t>
      </w:r>
      <w:proofErr w:type="spellEnd"/>
      <w:r w:rsidR="00E702AF">
        <w:rPr>
          <w:highlight w:val="yellow"/>
        </w:rPr>
        <w:t xml:space="preserve"> tariff data</w:t>
      </w:r>
      <w:r w:rsidR="009B7C46">
        <w:rPr>
          <w:highlight w:val="yellow"/>
        </w:rPr>
        <w:t xml:space="preserve"> spreadsheet</w:t>
      </w:r>
      <w:r w:rsidR="009A4704">
        <w:rPr>
          <w:highlight w:val="yellow"/>
        </w:rPr>
        <w:t xml:space="preserve"> on the NIHR website</w:t>
      </w:r>
      <w:r w:rsidR="009B7C46">
        <w:rPr>
          <w:highlight w:val="yellow"/>
        </w:rPr>
        <w:t xml:space="preserve">. </w:t>
      </w:r>
      <w:r w:rsidR="00C93CC6">
        <w:rPr>
          <w:highlight w:val="yellow"/>
        </w:rPr>
        <w:t xml:space="preserve">Cross-reference this with the table </w:t>
      </w:r>
      <w:proofErr w:type="gramStart"/>
      <w:r w:rsidR="00C93CC6">
        <w:rPr>
          <w:highlight w:val="yellow"/>
        </w:rPr>
        <w:t>here, and</w:t>
      </w:r>
      <w:proofErr w:type="gramEnd"/>
      <w:r w:rsidR="00C93CC6">
        <w:rPr>
          <w:highlight w:val="yellow"/>
        </w:rPr>
        <w:t xml:space="preserve"> u</w:t>
      </w:r>
      <w:r w:rsidR="009B7C46">
        <w:rPr>
          <w:highlight w:val="yellow"/>
        </w:rPr>
        <w:t>se th</w:t>
      </w:r>
      <w:r w:rsidR="00C93CC6">
        <w:rPr>
          <w:highlight w:val="yellow"/>
        </w:rPr>
        <w:t>e information</w:t>
      </w:r>
      <w:r w:rsidR="00F850C0">
        <w:rPr>
          <w:highlight w:val="yellow"/>
        </w:rPr>
        <w:t xml:space="preserve"> in this table</w:t>
      </w:r>
      <w:r w:rsidR="00BE4149">
        <w:rPr>
          <w:highlight w:val="yellow"/>
        </w:rPr>
        <w:t xml:space="preserve"> to </w:t>
      </w:r>
      <w:r w:rsidR="0065299A">
        <w:rPr>
          <w:highlight w:val="yellow"/>
        </w:rPr>
        <w:t>replace</w:t>
      </w:r>
      <w:r w:rsidR="00BE4149">
        <w:rPr>
          <w:highlight w:val="yellow"/>
        </w:rPr>
        <w:t xml:space="preserve"> the </w:t>
      </w:r>
      <w:r w:rsidR="0065299A">
        <w:rPr>
          <w:highlight w:val="yellow"/>
        </w:rPr>
        <w:t xml:space="preserve">highlighted text </w:t>
      </w:r>
      <w:r w:rsidR="00EC2E2A">
        <w:rPr>
          <w:highlight w:val="yellow"/>
        </w:rPr>
        <w:t xml:space="preserve">in this clause </w:t>
      </w:r>
      <w:r w:rsidR="0065299A">
        <w:rPr>
          <w:highlight w:val="yellow"/>
        </w:rPr>
        <w:t>with the relevant number</w:t>
      </w:r>
      <w:r w:rsidR="009A4704">
        <w:rPr>
          <w:highlight w:val="yellow"/>
        </w:rPr>
        <w:t>.</w:t>
      </w:r>
    </w:p>
    <w:tbl>
      <w:tblPr>
        <w:tblStyle w:val="TableGrid"/>
        <w:tblW w:w="0" w:type="auto"/>
        <w:tblLook w:val="04A0" w:firstRow="1" w:lastRow="0" w:firstColumn="1" w:lastColumn="0" w:noHBand="0" w:noVBand="1"/>
      </w:tblPr>
      <w:tblGrid>
        <w:gridCol w:w="2656"/>
        <w:gridCol w:w="2948"/>
        <w:gridCol w:w="1952"/>
        <w:gridCol w:w="1845"/>
      </w:tblGrid>
      <w:tr w:rsidR="00C93CC6" w:rsidRPr="00C93CC6" w14:paraId="54E7BB68" w14:textId="77777777" w:rsidTr="003E7E68">
        <w:trPr>
          <w:trHeight w:val="1020"/>
          <w:tblHeader/>
        </w:trPr>
        <w:tc>
          <w:tcPr>
            <w:tcW w:w="2656" w:type="dxa"/>
            <w:hideMark/>
          </w:tcPr>
          <w:p w14:paraId="7217D892" w14:textId="77777777" w:rsidR="00C93CC6" w:rsidRPr="00A9714D" w:rsidRDefault="00C93CC6" w:rsidP="00F210A6">
            <w:pPr>
              <w:rPr>
                <w:b/>
                <w:bCs/>
                <w:highlight w:val="yellow"/>
              </w:rPr>
            </w:pPr>
            <w:r w:rsidRPr="00A9714D">
              <w:rPr>
                <w:b/>
                <w:bCs/>
                <w:highlight w:val="yellow"/>
              </w:rPr>
              <w:t>Market Forces Factor specified in the interactive Costing Tool Tariff Data</w:t>
            </w:r>
          </w:p>
        </w:tc>
        <w:tc>
          <w:tcPr>
            <w:tcW w:w="2948" w:type="dxa"/>
            <w:hideMark/>
          </w:tcPr>
          <w:p w14:paraId="17DC5C17" w14:textId="77777777" w:rsidR="00C93CC6" w:rsidRPr="00A9714D" w:rsidRDefault="00C93CC6" w:rsidP="00F210A6">
            <w:pPr>
              <w:rPr>
                <w:b/>
                <w:bCs/>
                <w:highlight w:val="yellow"/>
              </w:rPr>
            </w:pPr>
            <w:r w:rsidRPr="00A9714D">
              <w:rPr>
                <w:b/>
                <w:bCs/>
                <w:highlight w:val="yellow"/>
              </w:rPr>
              <w:t>Total Medical Staff hourly cost 2025/26 (direct cost + indirect cost + capacity build + MFF)</w:t>
            </w:r>
          </w:p>
        </w:tc>
        <w:tc>
          <w:tcPr>
            <w:tcW w:w="1952" w:type="dxa"/>
            <w:hideMark/>
          </w:tcPr>
          <w:p w14:paraId="7BC5AC5A" w14:textId="77777777" w:rsidR="00C93CC6" w:rsidRPr="00A9714D" w:rsidRDefault="00C93CC6" w:rsidP="00F210A6">
            <w:pPr>
              <w:rPr>
                <w:b/>
                <w:bCs/>
                <w:highlight w:val="yellow"/>
              </w:rPr>
            </w:pPr>
            <w:r w:rsidRPr="00A9714D">
              <w:rPr>
                <w:b/>
                <w:bCs/>
                <w:highlight w:val="yellow"/>
              </w:rPr>
              <w:t>Market Forces Factor percentage</w:t>
            </w:r>
          </w:p>
        </w:tc>
        <w:tc>
          <w:tcPr>
            <w:tcW w:w="1845" w:type="dxa"/>
            <w:hideMark/>
          </w:tcPr>
          <w:p w14:paraId="6971FC44" w14:textId="77777777" w:rsidR="00C93CC6" w:rsidRPr="00A9714D" w:rsidRDefault="00C93CC6" w:rsidP="00F210A6">
            <w:pPr>
              <w:rPr>
                <w:b/>
                <w:bCs/>
                <w:highlight w:val="yellow"/>
              </w:rPr>
            </w:pPr>
            <w:r w:rsidRPr="00A9714D">
              <w:rPr>
                <w:b/>
                <w:bCs/>
                <w:highlight w:val="yellow"/>
              </w:rPr>
              <w:t>Market Forces Factor hourly cost</w:t>
            </w:r>
          </w:p>
        </w:tc>
      </w:tr>
      <w:tr w:rsidR="00633587" w:rsidRPr="00C93CC6" w14:paraId="4C52FDA8" w14:textId="77777777" w:rsidTr="00633587">
        <w:trPr>
          <w:trHeight w:val="300"/>
        </w:trPr>
        <w:tc>
          <w:tcPr>
            <w:tcW w:w="2656" w:type="dxa"/>
            <w:hideMark/>
          </w:tcPr>
          <w:p w14:paraId="590D648A" w14:textId="77777777" w:rsidR="00633587" w:rsidRPr="00C93CC6" w:rsidRDefault="00633587" w:rsidP="00633587">
            <w:pPr>
              <w:rPr>
                <w:highlight w:val="yellow"/>
              </w:rPr>
            </w:pPr>
            <w:r w:rsidRPr="00C93CC6">
              <w:rPr>
                <w:highlight w:val="yellow"/>
              </w:rPr>
              <w:t>1.03</w:t>
            </w:r>
          </w:p>
        </w:tc>
        <w:tc>
          <w:tcPr>
            <w:tcW w:w="2948" w:type="dxa"/>
            <w:hideMark/>
          </w:tcPr>
          <w:p w14:paraId="71D6E137" w14:textId="04B6959A" w:rsidR="00633587" w:rsidRPr="00633587" w:rsidRDefault="00633587" w:rsidP="00633587">
            <w:pPr>
              <w:rPr>
                <w:highlight w:val="yellow"/>
              </w:rPr>
            </w:pPr>
            <w:r w:rsidRPr="00A9714D">
              <w:rPr>
                <w:highlight w:val="yellow"/>
              </w:rPr>
              <w:t>£243.08</w:t>
            </w:r>
          </w:p>
        </w:tc>
        <w:tc>
          <w:tcPr>
            <w:tcW w:w="1952" w:type="dxa"/>
            <w:hideMark/>
          </w:tcPr>
          <w:p w14:paraId="5B8AE813" w14:textId="6B95F502" w:rsidR="00633587" w:rsidRPr="00633587" w:rsidRDefault="00633587" w:rsidP="00633587">
            <w:pPr>
              <w:rPr>
                <w:highlight w:val="yellow"/>
              </w:rPr>
            </w:pPr>
            <w:r w:rsidRPr="00A9714D">
              <w:rPr>
                <w:highlight w:val="yellow"/>
              </w:rPr>
              <w:t>3.0%</w:t>
            </w:r>
          </w:p>
        </w:tc>
        <w:tc>
          <w:tcPr>
            <w:tcW w:w="1845" w:type="dxa"/>
            <w:hideMark/>
          </w:tcPr>
          <w:p w14:paraId="7AF60CB9" w14:textId="72E5332D" w:rsidR="00633587" w:rsidRPr="00633587" w:rsidRDefault="00633587" w:rsidP="00633587">
            <w:pPr>
              <w:rPr>
                <w:highlight w:val="yellow"/>
              </w:rPr>
            </w:pPr>
            <w:r w:rsidRPr="00A9714D">
              <w:rPr>
                <w:highlight w:val="yellow"/>
              </w:rPr>
              <w:t>£7.08</w:t>
            </w:r>
          </w:p>
        </w:tc>
      </w:tr>
      <w:tr w:rsidR="00633587" w:rsidRPr="00C93CC6" w14:paraId="26FEB89C" w14:textId="77777777" w:rsidTr="00633587">
        <w:trPr>
          <w:trHeight w:val="300"/>
        </w:trPr>
        <w:tc>
          <w:tcPr>
            <w:tcW w:w="2656" w:type="dxa"/>
            <w:hideMark/>
          </w:tcPr>
          <w:p w14:paraId="26D9F7F7" w14:textId="77777777" w:rsidR="00633587" w:rsidRPr="00C93CC6" w:rsidRDefault="00633587" w:rsidP="00633587">
            <w:pPr>
              <w:rPr>
                <w:highlight w:val="yellow"/>
              </w:rPr>
            </w:pPr>
            <w:r w:rsidRPr="00C93CC6">
              <w:rPr>
                <w:highlight w:val="yellow"/>
              </w:rPr>
              <w:t>1.04</w:t>
            </w:r>
          </w:p>
        </w:tc>
        <w:tc>
          <w:tcPr>
            <w:tcW w:w="2948" w:type="dxa"/>
            <w:hideMark/>
          </w:tcPr>
          <w:p w14:paraId="130A81B8" w14:textId="5DE94373" w:rsidR="00633587" w:rsidRPr="00633587" w:rsidRDefault="00633587" w:rsidP="00633587">
            <w:pPr>
              <w:rPr>
                <w:highlight w:val="yellow"/>
              </w:rPr>
            </w:pPr>
            <w:r w:rsidRPr="00A9714D">
              <w:rPr>
                <w:highlight w:val="yellow"/>
              </w:rPr>
              <w:t>£245.44</w:t>
            </w:r>
          </w:p>
        </w:tc>
        <w:tc>
          <w:tcPr>
            <w:tcW w:w="1952" w:type="dxa"/>
            <w:hideMark/>
          </w:tcPr>
          <w:p w14:paraId="151F3229" w14:textId="58CD8797" w:rsidR="00633587" w:rsidRPr="00633587" w:rsidRDefault="00633587" w:rsidP="00633587">
            <w:pPr>
              <w:rPr>
                <w:highlight w:val="yellow"/>
              </w:rPr>
            </w:pPr>
            <w:r w:rsidRPr="00A9714D">
              <w:rPr>
                <w:highlight w:val="yellow"/>
              </w:rPr>
              <w:t>4.0%</w:t>
            </w:r>
          </w:p>
        </w:tc>
        <w:tc>
          <w:tcPr>
            <w:tcW w:w="1845" w:type="dxa"/>
            <w:hideMark/>
          </w:tcPr>
          <w:p w14:paraId="68D3F8DA" w14:textId="5FD78C83" w:rsidR="00633587" w:rsidRPr="00633587" w:rsidRDefault="00633587" w:rsidP="00633587">
            <w:pPr>
              <w:rPr>
                <w:highlight w:val="yellow"/>
              </w:rPr>
            </w:pPr>
            <w:r w:rsidRPr="00A9714D">
              <w:rPr>
                <w:highlight w:val="yellow"/>
              </w:rPr>
              <w:t>£9.44</w:t>
            </w:r>
          </w:p>
        </w:tc>
      </w:tr>
      <w:tr w:rsidR="00633587" w:rsidRPr="00C93CC6" w14:paraId="0A841FE9" w14:textId="77777777" w:rsidTr="00633587">
        <w:trPr>
          <w:trHeight w:val="300"/>
        </w:trPr>
        <w:tc>
          <w:tcPr>
            <w:tcW w:w="2656" w:type="dxa"/>
            <w:hideMark/>
          </w:tcPr>
          <w:p w14:paraId="14FD045A" w14:textId="77777777" w:rsidR="00633587" w:rsidRPr="00C93CC6" w:rsidRDefault="00633587" w:rsidP="00633587">
            <w:pPr>
              <w:rPr>
                <w:highlight w:val="yellow"/>
              </w:rPr>
            </w:pPr>
            <w:r w:rsidRPr="00C93CC6">
              <w:rPr>
                <w:highlight w:val="yellow"/>
              </w:rPr>
              <w:t>1.05</w:t>
            </w:r>
          </w:p>
        </w:tc>
        <w:tc>
          <w:tcPr>
            <w:tcW w:w="2948" w:type="dxa"/>
            <w:hideMark/>
          </w:tcPr>
          <w:p w14:paraId="499CB5B4" w14:textId="6B366391" w:rsidR="00633587" w:rsidRPr="00633587" w:rsidRDefault="00633587" w:rsidP="00633587">
            <w:pPr>
              <w:rPr>
                <w:highlight w:val="yellow"/>
              </w:rPr>
            </w:pPr>
            <w:r w:rsidRPr="00A9714D">
              <w:rPr>
                <w:highlight w:val="yellow"/>
              </w:rPr>
              <w:t>£247.80</w:t>
            </w:r>
          </w:p>
        </w:tc>
        <w:tc>
          <w:tcPr>
            <w:tcW w:w="1952" w:type="dxa"/>
            <w:hideMark/>
          </w:tcPr>
          <w:p w14:paraId="1BF39F66" w14:textId="209693AF" w:rsidR="00633587" w:rsidRPr="00633587" w:rsidRDefault="00633587" w:rsidP="00633587">
            <w:pPr>
              <w:rPr>
                <w:highlight w:val="yellow"/>
              </w:rPr>
            </w:pPr>
            <w:r w:rsidRPr="00A9714D">
              <w:rPr>
                <w:highlight w:val="yellow"/>
              </w:rPr>
              <w:t>5.0%</w:t>
            </w:r>
          </w:p>
        </w:tc>
        <w:tc>
          <w:tcPr>
            <w:tcW w:w="1845" w:type="dxa"/>
            <w:hideMark/>
          </w:tcPr>
          <w:p w14:paraId="6C36B9D5" w14:textId="4BAC6A87" w:rsidR="00633587" w:rsidRPr="00633587" w:rsidRDefault="00633587" w:rsidP="00633587">
            <w:pPr>
              <w:rPr>
                <w:highlight w:val="yellow"/>
              </w:rPr>
            </w:pPr>
            <w:r w:rsidRPr="00A9714D">
              <w:rPr>
                <w:highlight w:val="yellow"/>
              </w:rPr>
              <w:t>£11.80</w:t>
            </w:r>
          </w:p>
        </w:tc>
      </w:tr>
      <w:tr w:rsidR="00633587" w:rsidRPr="00C93CC6" w14:paraId="1D8DBF66" w14:textId="77777777" w:rsidTr="00633587">
        <w:trPr>
          <w:trHeight w:val="300"/>
        </w:trPr>
        <w:tc>
          <w:tcPr>
            <w:tcW w:w="2656" w:type="dxa"/>
            <w:hideMark/>
          </w:tcPr>
          <w:p w14:paraId="09C8E71E" w14:textId="77777777" w:rsidR="00633587" w:rsidRPr="00C93CC6" w:rsidRDefault="00633587" w:rsidP="00633587">
            <w:pPr>
              <w:rPr>
                <w:highlight w:val="yellow"/>
              </w:rPr>
            </w:pPr>
            <w:r w:rsidRPr="00C93CC6">
              <w:rPr>
                <w:highlight w:val="yellow"/>
              </w:rPr>
              <w:t>1.055</w:t>
            </w:r>
          </w:p>
        </w:tc>
        <w:tc>
          <w:tcPr>
            <w:tcW w:w="2948" w:type="dxa"/>
            <w:hideMark/>
          </w:tcPr>
          <w:p w14:paraId="7B572996" w14:textId="307FA199" w:rsidR="00633587" w:rsidRPr="00633587" w:rsidRDefault="00633587" w:rsidP="00633587">
            <w:pPr>
              <w:rPr>
                <w:highlight w:val="yellow"/>
              </w:rPr>
            </w:pPr>
            <w:r w:rsidRPr="00A9714D">
              <w:rPr>
                <w:highlight w:val="yellow"/>
              </w:rPr>
              <w:t>£248.98</w:t>
            </w:r>
          </w:p>
        </w:tc>
        <w:tc>
          <w:tcPr>
            <w:tcW w:w="1952" w:type="dxa"/>
            <w:hideMark/>
          </w:tcPr>
          <w:p w14:paraId="59E34877" w14:textId="2B673B48" w:rsidR="00633587" w:rsidRPr="00633587" w:rsidRDefault="00633587" w:rsidP="00633587">
            <w:pPr>
              <w:rPr>
                <w:highlight w:val="yellow"/>
              </w:rPr>
            </w:pPr>
            <w:r w:rsidRPr="00A9714D">
              <w:rPr>
                <w:highlight w:val="yellow"/>
              </w:rPr>
              <w:t>5.5%</w:t>
            </w:r>
          </w:p>
        </w:tc>
        <w:tc>
          <w:tcPr>
            <w:tcW w:w="1845" w:type="dxa"/>
            <w:hideMark/>
          </w:tcPr>
          <w:p w14:paraId="7F5FE980" w14:textId="325A04AF" w:rsidR="00633587" w:rsidRPr="00633587" w:rsidRDefault="00633587" w:rsidP="00633587">
            <w:pPr>
              <w:rPr>
                <w:highlight w:val="yellow"/>
              </w:rPr>
            </w:pPr>
            <w:r w:rsidRPr="00A9714D">
              <w:rPr>
                <w:highlight w:val="yellow"/>
              </w:rPr>
              <w:t>£12.98</w:t>
            </w:r>
          </w:p>
        </w:tc>
      </w:tr>
      <w:tr w:rsidR="00633587" w:rsidRPr="00C93CC6" w14:paraId="553B2EDF" w14:textId="77777777" w:rsidTr="00633587">
        <w:trPr>
          <w:trHeight w:val="300"/>
        </w:trPr>
        <w:tc>
          <w:tcPr>
            <w:tcW w:w="2656" w:type="dxa"/>
            <w:hideMark/>
          </w:tcPr>
          <w:p w14:paraId="61F4751C" w14:textId="77777777" w:rsidR="00633587" w:rsidRPr="00C93CC6" w:rsidRDefault="00633587" w:rsidP="00633587">
            <w:pPr>
              <w:rPr>
                <w:highlight w:val="yellow"/>
              </w:rPr>
            </w:pPr>
            <w:r w:rsidRPr="00C93CC6">
              <w:rPr>
                <w:highlight w:val="yellow"/>
              </w:rPr>
              <w:lastRenderedPageBreak/>
              <w:t>1.06</w:t>
            </w:r>
          </w:p>
        </w:tc>
        <w:tc>
          <w:tcPr>
            <w:tcW w:w="2948" w:type="dxa"/>
            <w:hideMark/>
          </w:tcPr>
          <w:p w14:paraId="7A3D90D4" w14:textId="42728B03" w:rsidR="00633587" w:rsidRPr="00633587" w:rsidRDefault="00633587" w:rsidP="00633587">
            <w:pPr>
              <w:rPr>
                <w:highlight w:val="yellow"/>
              </w:rPr>
            </w:pPr>
            <w:r w:rsidRPr="00A9714D">
              <w:rPr>
                <w:highlight w:val="yellow"/>
              </w:rPr>
              <w:t>£250.16</w:t>
            </w:r>
          </w:p>
        </w:tc>
        <w:tc>
          <w:tcPr>
            <w:tcW w:w="1952" w:type="dxa"/>
            <w:hideMark/>
          </w:tcPr>
          <w:p w14:paraId="26EA172B" w14:textId="3F4BB8F9" w:rsidR="00633587" w:rsidRPr="00633587" w:rsidRDefault="00633587" w:rsidP="00633587">
            <w:pPr>
              <w:rPr>
                <w:highlight w:val="yellow"/>
              </w:rPr>
            </w:pPr>
            <w:r w:rsidRPr="00A9714D">
              <w:rPr>
                <w:highlight w:val="yellow"/>
              </w:rPr>
              <w:t>6.0%</w:t>
            </w:r>
          </w:p>
        </w:tc>
        <w:tc>
          <w:tcPr>
            <w:tcW w:w="1845" w:type="dxa"/>
            <w:hideMark/>
          </w:tcPr>
          <w:p w14:paraId="7D8793BA" w14:textId="5703FBDA" w:rsidR="00633587" w:rsidRPr="00633587" w:rsidRDefault="00633587" w:rsidP="00633587">
            <w:pPr>
              <w:rPr>
                <w:highlight w:val="yellow"/>
              </w:rPr>
            </w:pPr>
            <w:r w:rsidRPr="00A9714D">
              <w:rPr>
                <w:highlight w:val="yellow"/>
              </w:rPr>
              <w:t>£14.16</w:t>
            </w:r>
          </w:p>
        </w:tc>
      </w:tr>
      <w:tr w:rsidR="00633587" w:rsidRPr="00C93CC6" w14:paraId="765C8327" w14:textId="77777777" w:rsidTr="00633587">
        <w:trPr>
          <w:trHeight w:val="300"/>
        </w:trPr>
        <w:tc>
          <w:tcPr>
            <w:tcW w:w="2656" w:type="dxa"/>
            <w:hideMark/>
          </w:tcPr>
          <w:p w14:paraId="5A81F4DB" w14:textId="77777777" w:rsidR="00633587" w:rsidRPr="00C93CC6" w:rsidRDefault="00633587" w:rsidP="00633587">
            <w:pPr>
              <w:rPr>
                <w:highlight w:val="yellow"/>
              </w:rPr>
            </w:pPr>
            <w:r w:rsidRPr="00C93CC6">
              <w:rPr>
                <w:highlight w:val="yellow"/>
              </w:rPr>
              <w:t>1.065</w:t>
            </w:r>
          </w:p>
        </w:tc>
        <w:tc>
          <w:tcPr>
            <w:tcW w:w="2948" w:type="dxa"/>
            <w:hideMark/>
          </w:tcPr>
          <w:p w14:paraId="469B5937" w14:textId="4EE1BA67" w:rsidR="00633587" w:rsidRPr="00633587" w:rsidRDefault="00633587" w:rsidP="00633587">
            <w:pPr>
              <w:rPr>
                <w:highlight w:val="yellow"/>
              </w:rPr>
            </w:pPr>
            <w:r w:rsidRPr="00A9714D">
              <w:rPr>
                <w:highlight w:val="yellow"/>
              </w:rPr>
              <w:t>£251.34</w:t>
            </w:r>
          </w:p>
        </w:tc>
        <w:tc>
          <w:tcPr>
            <w:tcW w:w="1952" w:type="dxa"/>
            <w:hideMark/>
          </w:tcPr>
          <w:p w14:paraId="50BA5CC9" w14:textId="44B8E3F3" w:rsidR="00633587" w:rsidRPr="00633587" w:rsidRDefault="00633587" w:rsidP="00633587">
            <w:pPr>
              <w:rPr>
                <w:highlight w:val="yellow"/>
              </w:rPr>
            </w:pPr>
            <w:r w:rsidRPr="00A9714D">
              <w:rPr>
                <w:highlight w:val="yellow"/>
              </w:rPr>
              <w:t>6.5%</w:t>
            </w:r>
          </w:p>
        </w:tc>
        <w:tc>
          <w:tcPr>
            <w:tcW w:w="1845" w:type="dxa"/>
            <w:hideMark/>
          </w:tcPr>
          <w:p w14:paraId="188661A4" w14:textId="040DB5A7" w:rsidR="00633587" w:rsidRPr="00633587" w:rsidRDefault="00633587" w:rsidP="00633587">
            <w:pPr>
              <w:rPr>
                <w:highlight w:val="yellow"/>
              </w:rPr>
            </w:pPr>
            <w:r w:rsidRPr="00A9714D">
              <w:rPr>
                <w:highlight w:val="yellow"/>
              </w:rPr>
              <w:t>£15.34</w:t>
            </w:r>
          </w:p>
        </w:tc>
      </w:tr>
      <w:tr w:rsidR="00633587" w:rsidRPr="00C93CC6" w14:paraId="534DFB7E" w14:textId="77777777" w:rsidTr="00633587">
        <w:trPr>
          <w:trHeight w:val="300"/>
        </w:trPr>
        <w:tc>
          <w:tcPr>
            <w:tcW w:w="2656" w:type="dxa"/>
            <w:hideMark/>
          </w:tcPr>
          <w:p w14:paraId="5620604F" w14:textId="77777777" w:rsidR="00633587" w:rsidRPr="00C93CC6" w:rsidRDefault="00633587" w:rsidP="00633587">
            <w:pPr>
              <w:rPr>
                <w:highlight w:val="yellow"/>
              </w:rPr>
            </w:pPr>
            <w:r w:rsidRPr="00C93CC6">
              <w:rPr>
                <w:highlight w:val="yellow"/>
              </w:rPr>
              <w:t>1.07</w:t>
            </w:r>
          </w:p>
        </w:tc>
        <w:tc>
          <w:tcPr>
            <w:tcW w:w="2948" w:type="dxa"/>
            <w:hideMark/>
          </w:tcPr>
          <w:p w14:paraId="331B9B54" w14:textId="1CFE6903" w:rsidR="00633587" w:rsidRPr="00633587" w:rsidRDefault="00633587" w:rsidP="00633587">
            <w:pPr>
              <w:rPr>
                <w:highlight w:val="yellow"/>
              </w:rPr>
            </w:pPr>
            <w:r w:rsidRPr="00A9714D">
              <w:rPr>
                <w:highlight w:val="yellow"/>
              </w:rPr>
              <w:t>£252.52</w:t>
            </w:r>
          </w:p>
        </w:tc>
        <w:tc>
          <w:tcPr>
            <w:tcW w:w="1952" w:type="dxa"/>
            <w:hideMark/>
          </w:tcPr>
          <w:p w14:paraId="4522BD2F" w14:textId="670F6B68" w:rsidR="00633587" w:rsidRPr="00633587" w:rsidRDefault="00633587" w:rsidP="00633587">
            <w:pPr>
              <w:rPr>
                <w:highlight w:val="yellow"/>
              </w:rPr>
            </w:pPr>
            <w:r w:rsidRPr="00A9714D">
              <w:rPr>
                <w:highlight w:val="yellow"/>
              </w:rPr>
              <w:t>7.0%</w:t>
            </w:r>
          </w:p>
        </w:tc>
        <w:tc>
          <w:tcPr>
            <w:tcW w:w="1845" w:type="dxa"/>
            <w:hideMark/>
          </w:tcPr>
          <w:p w14:paraId="60C07B7B" w14:textId="55987462" w:rsidR="00633587" w:rsidRPr="00633587" w:rsidRDefault="00633587" w:rsidP="00633587">
            <w:pPr>
              <w:rPr>
                <w:highlight w:val="yellow"/>
              </w:rPr>
            </w:pPr>
            <w:r w:rsidRPr="00A9714D">
              <w:rPr>
                <w:highlight w:val="yellow"/>
              </w:rPr>
              <w:t>£16.52</w:t>
            </w:r>
          </w:p>
        </w:tc>
      </w:tr>
      <w:tr w:rsidR="00633587" w:rsidRPr="00C93CC6" w14:paraId="5B2011C0" w14:textId="77777777" w:rsidTr="00633587">
        <w:trPr>
          <w:trHeight w:val="300"/>
        </w:trPr>
        <w:tc>
          <w:tcPr>
            <w:tcW w:w="2656" w:type="dxa"/>
            <w:hideMark/>
          </w:tcPr>
          <w:p w14:paraId="71B5FA7F" w14:textId="77777777" w:rsidR="00633587" w:rsidRPr="00C93CC6" w:rsidRDefault="00633587" w:rsidP="00633587">
            <w:pPr>
              <w:rPr>
                <w:highlight w:val="yellow"/>
              </w:rPr>
            </w:pPr>
            <w:r w:rsidRPr="00C93CC6">
              <w:rPr>
                <w:highlight w:val="yellow"/>
              </w:rPr>
              <w:t>1.08</w:t>
            </w:r>
          </w:p>
        </w:tc>
        <w:tc>
          <w:tcPr>
            <w:tcW w:w="2948" w:type="dxa"/>
            <w:hideMark/>
          </w:tcPr>
          <w:p w14:paraId="6D57BF4A" w14:textId="54B5BA41" w:rsidR="00633587" w:rsidRPr="00633587" w:rsidRDefault="00633587" w:rsidP="00633587">
            <w:pPr>
              <w:rPr>
                <w:highlight w:val="yellow"/>
              </w:rPr>
            </w:pPr>
            <w:r w:rsidRPr="00A9714D">
              <w:rPr>
                <w:highlight w:val="yellow"/>
              </w:rPr>
              <w:t>£254.88</w:t>
            </w:r>
          </w:p>
        </w:tc>
        <w:tc>
          <w:tcPr>
            <w:tcW w:w="1952" w:type="dxa"/>
            <w:hideMark/>
          </w:tcPr>
          <w:p w14:paraId="5A525C1D" w14:textId="5AB7239B" w:rsidR="00633587" w:rsidRPr="00633587" w:rsidRDefault="00633587" w:rsidP="00633587">
            <w:pPr>
              <w:rPr>
                <w:highlight w:val="yellow"/>
              </w:rPr>
            </w:pPr>
            <w:r w:rsidRPr="00A9714D">
              <w:rPr>
                <w:highlight w:val="yellow"/>
              </w:rPr>
              <w:t>8.0%</w:t>
            </w:r>
          </w:p>
        </w:tc>
        <w:tc>
          <w:tcPr>
            <w:tcW w:w="1845" w:type="dxa"/>
            <w:hideMark/>
          </w:tcPr>
          <w:p w14:paraId="24A4A379" w14:textId="3EDDE2E6" w:rsidR="00633587" w:rsidRPr="00633587" w:rsidRDefault="00633587" w:rsidP="00633587">
            <w:pPr>
              <w:rPr>
                <w:highlight w:val="yellow"/>
              </w:rPr>
            </w:pPr>
            <w:r w:rsidRPr="00A9714D">
              <w:rPr>
                <w:highlight w:val="yellow"/>
              </w:rPr>
              <w:t>£18.88</w:t>
            </w:r>
          </w:p>
        </w:tc>
      </w:tr>
      <w:tr w:rsidR="00633587" w:rsidRPr="00C93CC6" w14:paraId="79F78A1F" w14:textId="77777777" w:rsidTr="00633587">
        <w:trPr>
          <w:trHeight w:val="300"/>
        </w:trPr>
        <w:tc>
          <w:tcPr>
            <w:tcW w:w="2656" w:type="dxa"/>
            <w:hideMark/>
          </w:tcPr>
          <w:p w14:paraId="7855E6D0" w14:textId="77777777" w:rsidR="00633587" w:rsidRPr="00C93CC6" w:rsidRDefault="00633587" w:rsidP="00633587">
            <w:pPr>
              <w:rPr>
                <w:highlight w:val="yellow"/>
              </w:rPr>
            </w:pPr>
            <w:r w:rsidRPr="00C93CC6">
              <w:rPr>
                <w:highlight w:val="yellow"/>
              </w:rPr>
              <w:t>1.09</w:t>
            </w:r>
          </w:p>
        </w:tc>
        <w:tc>
          <w:tcPr>
            <w:tcW w:w="2948" w:type="dxa"/>
            <w:hideMark/>
          </w:tcPr>
          <w:p w14:paraId="1284A144" w14:textId="6156797B" w:rsidR="00633587" w:rsidRPr="00633587" w:rsidRDefault="00633587" w:rsidP="00633587">
            <w:pPr>
              <w:rPr>
                <w:highlight w:val="yellow"/>
              </w:rPr>
            </w:pPr>
            <w:r w:rsidRPr="00A9714D">
              <w:rPr>
                <w:highlight w:val="yellow"/>
              </w:rPr>
              <w:t>£257.24</w:t>
            </w:r>
          </w:p>
        </w:tc>
        <w:tc>
          <w:tcPr>
            <w:tcW w:w="1952" w:type="dxa"/>
            <w:hideMark/>
          </w:tcPr>
          <w:p w14:paraId="052B702B" w14:textId="4D7F3B0D" w:rsidR="00633587" w:rsidRPr="00633587" w:rsidRDefault="00633587" w:rsidP="00633587">
            <w:pPr>
              <w:rPr>
                <w:highlight w:val="yellow"/>
              </w:rPr>
            </w:pPr>
            <w:r w:rsidRPr="00A9714D">
              <w:rPr>
                <w:highlight w:val="yellow"/>
              </w:rPr>
              <w:t>9.0%</w:t>
            </w:r>
          </w:p>
        </w:tc>
        <w:tc>
          <w:tcPr>
            <w:tcW w:w="1845" w:type="dxa"/>
            <w:hideMark/>
          </w:tcPr>
          <w:p w14:paraId="6E7AD984" w14:textId="2509339F" w:rsidR="00633587" w:rsidRPr="00633587" w:rsidRDefault="00633587" w:rsidP="00633587">
            <w:pPr>
              <w:rPr>
                <w:highlight w:val="yellow"/>
              </w:rPr>
            </w:pPr>
            <w:r w:rsidRPr="00A9714D">
              <w:rPr>
                <w:highlight w:val="yellow"/>
              </w:rPr>
              <w:t>£21.24</w:t>
            </w:r>
          </w:p>
        </w:tc>
      </w:tr>
      <w:tr w:rsidR="00633587" w:rsidRPr="00C93CC6" w14:paraId="4CA8985F" w14:textId="77777777" w:rsidTr="00633587">
        <w:trPr>
          <w:trHeight w:val="300"/>
        </w:trPr>
        <w:tc>
          <w:tcPr>
            <w:tcW w:w="2656" w:type="dxa"/>
            <w:hideMark/>
          </w:tcPr>
          <w:p w14:paraId="287ABA21" w14:textId="77777777" w:rsidR="00633587" w:rsidRPr="00C93CC6" w:rsidRDefault="00633587" w:rsidP="00633587">
            <w:pPr>
              <w:rPr>
                <w:highlight w:val="yellow"/>
              </w:rPr>
            </w:pPr>
            <w:r w:rsidRPr="00C93CC6">
              <w:rPr>
                <w:highlight w:val="yellow"/>
              </w:rPr>
              <w:t>1.1</w:t>
            </w:r>
          </w:p>
        </w:tc>
        <w:tc>
          <w:tcPr>
            <w:tcW w:w="2948" w:type="dxa"/>
            <w:hideMark/>
          </w:tcPr>
          <w:p w14:paraId="07434900" w14:textId="6D0E22B1" w:rsidR="00633587" w:rsidRPr="00633587" w:rsidRDefault="00633587" w:rsidP="00633587">
            <w:pPr>
              <w:rPr>
                <w:highlight w:val="yellow"/>
              </w:rPr>
            </w:pPr>
            <w:r w:rsidRPr="00A9714D">
              <w:rPr>
                <w:highlight w:val="yellow"/>
              </w:rPr>
              <w:t>£259.60</w:t>
            </w:r>
          </w:p>
        </w:tc>
        <w:tc>
          <w:tcPr>
            <w:tcW w:w="1952" w:type="dxa"/>
            <w:hideMark/>
          </w:tcPr>
          <w:p w14:paraId="3B5443A4" w14:textId="5255C886" w:rsidR="00633587" w:rsidRPr="00633587" w:rsidRDefault="00633587" w:rsidP="00633587">
            <w:pPr>
              <w:rPr>
                <w:highlight w:val="yellow"/>
              </w:rPr>
            </w:pPr>
            <w:r w:rsidRPr="00A9714D">
              <w:rPr>
                <w:highlight w:val="yellow"/>
              </w:rPr>
              <w:t>10.0%</w:t>
            </w:r>
          </w:p>
        </w:tc>
        <w:tc>
          <w:tcPr>
            <w:tcW w:w="1845" w:type="dxa"/>
            <w:hideMark/>
          </w:tcPr>
          <w:p w14:paraId="2AB3BEB9" w14:textId="3FFAAFFF" w:rsidR="00633587" w:rsidRPr="00633587" w:rsidRDefault="00633587" w:rsidP="00633587">
            <w:pPr>
              <w:rPr>
                <w:highlight w:val="yellow"/>
              </w:rPr>
            </w:pPr>
            <w:r w:rsidRPr="00A9714D">
              <w:rPr>
                <w:highlight w:val="yellow"/>
              </w:rPr>
              <w:t>£23.60</w:t>
            </w:r>
          </w:p>
        </w:tc>
      </w:tr>
      <w:tr w:rsidR="00633587" w:rsidRPr="00C93CC6" w14:paraId="2C661AF5" w14:textId="77777777" w:rsidTr="00633587">
        <w:trPr>
          <w:trHeight w:val="300"/>
        </w:trPr>
        <w:tc>
          <w:tcPr>
            <w:tcW w:w="2656" w:type="dxa"/>
            <w:hideMark/>
          </w:tcPr>
          <w:p w14:paraId="7AEA5431" w14:textId="77777777" w:rsidR="00633587" w:rsidRPr="00C93CC6" w:rsidRDefault="00633587" w:rsidP="00633587">
            <w:pPr>
              <w:rPr>
                <w:highlight w:val="yellow"/>
              </w:rPr>
            </w:pPr>
            <w:r w:rsidRPr="00C93CC6">
              <w:rPr>
                <w:highlight w:val="yellow"/>
              </w:rPr>
              <w:t>1.11</w:t>
            </w:r>
          </w:p>
        </w:tc>
        <w:tc>
          <w:tcPr>
            <w:tcW w:w="2948" w:type="dxa"/>
            <w:hideMark/>
          </w:tcPr>
          <w:p w14:paraId="0AACDA49" w14:textId="0F3E9205" w:rsidR="00633587" w:rsidRPr="00633587" w:rsidRDefault="00633587" w:rsidP="00633587">
            <w:pPr>
              <w:rPr>
                <w:highlight w:val="yellow"/>
              </w:rPr>
            </w:pPr>
            <w:r w:rsidRPr="00A9714D">
              <w:rPr>
                <w:highlight w:val="yellow"/>
              </w:rPr>
              <w:t>£261.96</w:t>
            </w:r>
          </w:p>
        </w:tc>
        <w:tc>
          <w:tcPr>
            <w:tcW w:w="1952" w:type="dxa"/>
            <w:hideMark/>
          </w:tcPr>
          <w:p w14:paraId="243EC703" w14:textId="6E748F1F" w:rsidR="00633587" w:rsidRPr="00633587" w:rsidRDefault="00633587" w:rsidP="00633587">
            <w:pPr>
              <w:rPr>
                <w:highlight w:val="yellow"/>
              </w:rPr>
            </w:pPr>
            <w:r w:rsidRPr="00A9714D">
              <w:rPr>
                <w:highlight w:val="yellow"/>
              </w:rPr>
              <w:t>11.0%</w:t>
            </w:r>
          </w:p>
        </w:tc>
        <w:tc>
          <w:tcPr>
            <w:tcW w:w="1845" w:type="dxa"/>
            <w:hideMark/>
          </w:tcPr>
          <w:p w14:paraId="1765832D" w14:textId="08A39924" w:rsidR="00633587" w:rsidRPr="00633587" w:rsidRDefault="00633587" w:rsidP="00633587">
            <w:pPr>
              <w:rPr>
                <w:highlight w:val="yellow"/>
              </w:rPr>
            </w:pPr>
            <w:r w:rsidRPr="00A9714D">
              <w:rPr>
                <w:highlight w:val="yellow"/>
              </w:rPr>
              <w:t>£25.96</w:t>
            </w:r>
          </w:p>
        </w:tc>
      </w:tr>
      <w:tr w:rsidR="00633587" w:rsidRPr="00C93CC6" w14:paraId="69681371" w14:textId="77777777" w:rsidTr="00633587">
        <w:trPr>
          <w:trHeight w:val="300"/>
        </w:trPr>
        <w:tc>
          <w:tcPr>
            <w:tcW w:w="2656" w:type="dxa"/>
            <w:hideMark/>
          </w:tcPr>
          <w:p w14:paraId="6424F907" w14:textId="77777777" w:rsidR="00633587" w:rsidRPr="00C93CC6" w:rsidRDefault="00633587" w:rsidP="00633587">
            <w:pPr>
              <w:rPr>
                <w:highlight w:val="yellow"/>
              </w:rPr>
            </w:pPr>
            <w:r w:rsidRPr="00C93CC6">
              <w:rPr>
                <w:highlight w:val="yellow"/>
              </w:rPr>
              <w:t>1.12</w:t>
            </w:r>
          </w:p>
        </w:tc>
        <w:tc>
          <w:tcPr>
            <w:tcW w:w="2948" w:type="dxa"/>
            <w:hideMark/>
          </w:tcPr>
          <w:p w14:paraId="79725B14" w14:textId="0736BDBE" w:rsidR="00633587" w:rsidRPr="00633587" w:rsidRDefault="00633587" w:rsidP="00633587">
            <w:pPr>
              <w:rPr>
                <w:highlight w:val="yellow"/>
              </w:rPr>
            </w:pPr>
            <w:r w:rsidRPr="00A9714D">
              <w:rPr>
                <w:highlight w:val="yellow"/>
              </w:rPr>
              <w:t>£264.32</w:t>
            </w:r>
          </w:p>
        </w:tc>
        <w:tc>
          <w:tcPr>
            <w:tcW w:w="1952" w:type="dxa"/>
            <w:hideMark/>
          </w:tcPr>
          <w:p w14:paraId="331D10CB" w14:textId="5A19D652" w:rsidR="00633587" w:rsidRPr="00633587" w:rsidRDefault="00633587" w:rsidP="00633587">
            <w:pPr>
              <w:rPr>
                <w:highlight w:val="yellow"/>
              </w:rPr>
            </w:pPr>
            <w:r w:rsidRPr="00A9714D">
              <w:rPr>
                <w:highlight w:val="yellow"/>
              </w:rPr>
              <w:t>12.0%</w:t>
            </w:r>
          </w:p>
        </w:tc>
        <w:tc>
          <w:tcPr>
            <w:tcW w:w="1845" w:type="dxa"/>
            <w:hideMark/>
          </w:tcPr>
          <w:p w14:paraId="7D19FF67" w14:textId="2C3FFFC0" w:rsidR="00633587" w:rsidRPr="00633587" w:rsidRDefault="00633587" w:rsidP="00633587">
            <w:pPr>
              <w:rPr>
                <w:highlight w:val="yellow"/>
              </w:rPr>
            </w:pPr>
            <w:r w:rsidRPr="00A9714D">
              <w:rPr>
                <w:highlight w:val="yellow"/>
              </w:rPr>
              <w:t>£28.32</w:t>
            </w:r>
          </w:p>
        </w:tc>
      </w:tr>
      <w:tr w:rsidR="00633587" w:rsidRPr="00C93CC6" w14:paraId="111A84EB" w14:textId="77777777" w:rsidTr="00633587">
        <w:trPr>
          <w:trHeight w:val="300"/>
        </w:trPr>
        <w:tc>
          <w:tcPr>
            <w:tcW w:w="2656" w:type="dxa"/>
            <w:hideMark/>
          </w:tcPr>
          <w:p w14:paraId="58BECE29" w14:textId="77777777" w:rsidR="00633587" w:rsidRPr="00C93CC6" w:rsidRDefault="00633587" w:rsidP="00633587">
            <w:pPr>
              <w:rPr>
                <w:highlight w:val="yellow"/>
              </w:rPr>
            </w:pPr>
            <w:r w:rsidRPr="00C93CC6">
              <w:rPr>
                <w:highlight w:val="yellow"/>
              </w:rPr>
              <w:t>1.13</w:t>
            </w:r>
          </w:p>
        </w:tc>
        <w:tc>
          <w:tcPr>
            <w:tcW w:w="2948" w:type="dxa"/>
            <w:hideMark/>
          </w:tcPr>
          <w:p w14:paraId="2AF7DB41" w14:textId="2E433B2C" w:rsidR="00633587" w:rsidRPr="00633587" w:rsidRDefault="00633587" w:rsidP="00633587">
            <w:pPr>
              <w:rPr>
                <w:highlight w:val="yellow"/>
              </w:rPr>
            </w:pPr>
            <w:r w:rsidRPr="00A9714D">
              <w:rPr>
                <w:highlight w:val="yellow"/>
              </w:rPr>
              <w:t>£266.68</w:t>
            </w:r>
          </w:p>
        </w:tc>
        <w:tc>
          <w:tcPr>
            <w:tcW w:w="1952" w:type="dxa"/>
            <w:hideMark/>
          </w:tcPr>
          <w:p w14:paraId="01A316B9" w14:textId="6441D954" w:rsidR="00633587" w:rsidRPr="00633587" w:rsidRDefault="00633587" w:rsidP="00633587">
            <w:pPr>
              <w:rPr>
                <w:highlight w:val="yellow"/>
              </w:rPr>
            </w:pPr>
            <w:r w:rsidRPr="00A9714D">
              <w:rPr>
                <w:highlight w:val="yellow"/>
              </w:rPr>
              <w:t>13.0%</w:t>
            </w:r>
          </w:p>
        </w:tc>
        <w:tc>
          <w:tcPr>
            <w:tcW w:w="1845" w:type="dxa"/>
            <w:hideMark/>
          </w:tcPr>
          <w:p w14:paraId="68AB5CF8" w14:textId="4D3B5D42" w:rsidR="00633587" w:rsidRPr="00633587" w:rsidRDefault="00633587" w:rsidP="00633587">
            <w:pPr>
              <w:rPr>
                <w:highlight w:val="yellow"/>
              </w:rPr>
            </w:pPr>
            <w:r w:rsidRPr="00A9714D">
              <w:rPr>
                <w:highlight w:val="yellow"/>
              </w:rPr>
              <w:t>£30.68</w:t>
            </w:r>
          </w:p>
        </w:tc>
      </w:tr>
      <w:tr w:rsidR="00633587" w:rsidRPr="00C93CC6" w14:paraId="0674FE88" w14:textId="77777777" w:rsidTr="00633587">
        <w:trPr>
          <w:trHeight w:val="300"/>
        </w:trPr>
        <w:tc>
          <w:tcPr>
            <w:tcW w:w="2656" w:type="dxa"/>
            <w:hideMark/>
          </w:tcPr>
          <w:p w14:paraId="4169DCC0" w14:textId="77777777" w:rsidR="00633587" w:rsidRPr="00C93CC6" w:rsidRDefault="00633587" w:rsidP="00633587">
            <w:pPr>
              <w:rPr>
                <w:highlight w:val="yellow"/>
              </w:rPr>
            </w:pPr>
            <w:r w:rsidRPr="00C93CC6">
              <w:rPr>
                <w:highlight w:val="yellow"/>
              </w:rPr>
              <w:t>1.14</w:t>
            </w:r>
          </w:p>
        </w:tc>
        <w:tc>
          <w:tcPr>
            <w:tcW w:w="2948" w:type="dxa"/>
            <w:hideMark/>
          </w:tcPr>
          <w:p w14:paraId="15468021" w14:textId="79757C79" w:rsidR="00633587" w:rsidRPr="00633587" w:rsidRDefault="00633587" w:rsidP="00633587">
            <w:pPr>
              <w:rPr>
                <w:highlight w:val="yellow"/>
              </w:rPr>
            </w:pPr>
            <w:r w:rsidRPr="00A9714D">
              <w:rPr>
                <w:highlight w:val="yellow"/>
              </w:rPr>
              <w:t>£269.04</w:t>
            </w:r>
          </w:p>
        </w:tc>
        <w:tc>
          <w:tcPr>
            <w:tcW w:w="1952" w:type="dxa"/>
            <w:hideMark/>
          </w:tcPr>
          <w:p w14:paraId="4CAE2550" w14:textId="2B352372" w:rsidR="00633587" w:rsidRPr="00633587" w:rsidRDefault="00633587" w:rsidP="00633587">
            <w:pPr>
              <w:rPr>
                <w:highlight w:val="yellow"/>
              </w:rPr>
            </w:pPr>
            <w:r w:rsidRPr="00A9714D">
              <w:rPr>
                <w:highlight w:val="yellow"/>
              </w:rPr>
              <w:t>14.0%</w:t>
            </w:r>
          </w:p>
        </w:tc>
        <w:tc>
          <w:tcPr>
            <w:tcW w:w="1845" w:type="dxa"/>
            <w:hideMark/>
          </w:tcPr>
          <w:p w14:paraId="4FDA5829" w14:textId="309D9F10" w:rsidR="00633587" w:rsidRPr="00633587" w:rsidRDefault="00633587" w:rsidP="00633587">
            <w:pPr>
              <w:rPr>
                <w:highlight w:val="yellow"/>
              </w:rPr>
            </w:pPr>
            <w:r w:rsidRPr="00A9714D">
              <w:rPr>
                <w:highlight w:val="yellow"/>
              </w:rPr>
              <w:t>£33.04</w:t>
            </w:r>
          </w:p>
        </w:tc>
      </w:tr>
      <w:tr w:rsidR="00633587" w:rsidRPr="00C93CC6" w14:paraId="16299F53" w14:textId="77777777" w:rsidTr="00633587">
        <w:trPr>
          <w:trHeight w:val="300"/>
        </w:trPr>
        <w:tc>
          <w:tcPr>
            <w:tcW w:w="2656" w:type="dxa"/>
            <w:hideMark/>
          </w:tcPr>
          <w:p w14:paraId="51554E85" w14:textId="77777777" w:rsidR="00633587" w:rsidRPr="00C93CC6" w:rsidRDefault="00633587" w:rsidP="00633587">
            <w:pPr>
              <w:rPr>
                <w:highlight w:val="yellow"/>
              </w:rPr>
            </w:pPr>
            <w:r w:rsidRPr="00C93CC6">
              <w:rPr>
                <w:highlight w:val="yellow"/>
              </w:rPr>
              <w:t>1.15</w:t>
            </w:r>
          </w:p>
        </w:tc>
        <w:tc>
          <w:tcPr>
            <w:tcW w:w="2948" w:type="dxa"/>
            <w:hideMark/>
          </w:tcPr>
          <w:p w14:paraId="50B2171D" w14:textId="29EBE9B4" w:rsidR="00633587" w:rsidRPr="00633587" w:rsidRDefault="00633587" w:rsidP="00633587">
            <w:pPr>
              <w:rPr>
                <w:highlight w:val="yellow"/>
              </w:rPr>
            </w:pPr>
            <w:r w:rsidRPr="00A9714D">
              <w:rPr>
                <w:highlight w:val="yellow"/>
              </w:rPr>
              <w:t>£271.40</w:t>
            </w:r>
          </w:p>
        </w:tc>
        <w:tc>
          <w:tcPr>
            <w:tcW w:w="1952" w:type="dxa"/>
            <w:hideMark/>
          </w:tcPr>
          <w:p w14:paraId="5B2D825C" w14:textId="5A715D67" w:rsidR="00633587" w:rsidRPr="00633587" w:rsidRDefault="00633587" w:rsidP="00633587">
            <w:pPr>
              <w:rPr>
                <w:highlight w:val="yellow"/>
              </w:rPr>
            </w:pPr>
            <w:r w:rsidRPr="00A9714D">
              <w:rPr>
                <w:highlight w:val="yellow"/>
              </w:rPr>
              <w:t>15.0%</w:t>
            </w:r>
          </w:p>
        </w:tc>
        <w:tc>
          <w:tcPr>
            <w:tcW w:w="1845" w:type="dxa"/>
            <w:hideMark/>
          </w:tcPr>
          <w:p w14:paraId="7BEEE08E" w14:textId="4A192F67" w:rsidR="00633587" w:rsidRPr="00633587" w:rsidRDefault="00633587" w:rsidP="00633587">
            <w:pPr>
              <w:rPr>
                <w:highlight w:val="yellow"/>
              </w:rPr>
            </w:pPr>
            <w:r w:rsidRPr="00A9714D">
              <w:rPr>
                <w:highlight w:val="yellow"/>
              </w:rPr>
              <w:t>£35.40</w:t>
            </w:r>
          </w:p>
        </w:tc>
      </w:tr>
      <w:tr w:rsidR="00633587" w:rsidRPr="00C93CC6" w14:paraId="6691A944" w14:textId="77777777" w:rsidTr="00633587">
        <w:trPr>
          <w:trHeight w:val="300"/>
        </w:trPr>
        <w:tc>
          <w:tcPr>
            <w:tcW w:w="2656" w:type="dxa"/>
            <w:hideMark/>
          </w:tcPr>
          <w:p w14:paraId="55D1F0D1" w14:textId="77777777" w:rsidR="00633587" w:rsidRPr="00C93CC6" w:rsidRDefault="00633587" w:rsidP="00633587">
            <w:pPr>
              <w:rPr>
                <w:highlight w:val="yellow"/>
              </w:rPr>
            </w:pPr>
            <w:r w:rsidRPr="00C93CC6">
              <w:rPr>
                <w:highlight w:val="yellow"/>
              </w:rPr>
              <w:t>1.16</w:t>
            </w:r>
          </w:p>
        </w:tc>
        <w:tc>
          <w:tcPr>
            <w:tcW w:w="2948" w:type="dxa"/>
            <w:hideMark/>
          </w:tcPr>
          <w:p w14:paraId="72106E92" w14:textId="433C6D57" w:rsidR="00633587" w:rsidRPr="00633587" w:rsidRDefault="00633587" w:rsidP="00633587">
            <w:pPr>
              <w:rPr>
                <w:highlight w:val="yellow"/>
              </w:rPr>
            </w:pPr>
            <w:r w:rsidRPr="00A9714D">
              <w:rPr>
                <w:highlight w:val="yellow"/>
              </w:rPr>
              <w:t>£273.76</w:t>
            </w:r>
          </w:p>
        </w:tc>
        <w:tc>
          <w:tcPr>
            <w:tcW w:w="1952" w:type="dxa"/>
            <w:hideMark/>
          </w:tcPr>
          <w:p w14:paraId="7B6EBF69" w14:textId="003B842B" w:rsidR="00633587" w:rsidRPr="00633587" w:rsidRDefault="00633587" w:rsidP="00633587">
            <w:pPr>
              <w:rPr>
                <w:highlight w:val="yellow"/>
              </w:rPr>
            </w:pPr>
            <w:r w:rsidRPr="00A9714D">
              <w:rPr>
                <w:highlight w:val="yellow"/>
              </w:rPr>
              <w:t>16.0%</w:t>
            </w:r>
          </w:p>
        </w:tc>
        <w:tc>
          <w:tcPr>
            <w:tcW w:w="1845" w:type="dxa"/>
            <w:hideMark/>
          </w:tcPr>
          <w:p w14:paraId="62B22065" w14:textId="064A05C5" w:rsidR="00633587" w:rsidRPr="00633587" w:rsidRDefault="00633587" w:rsidP="00633587">
            <w:pPr>
              <w:rPr>
                <w:highlight w:val="yellow"/>
              </w:rPr>
            </w:pPr>
            <w:r w:rsidRPr="00A9714D">
              <w:rPr>
                <w:highlight w:val="yellow"/>
              </w:rPr>
              <w:t>£37.76</w:t>
            </w:r>
          </w:p>
        </w:tc>
      </w:tr>
      <w:tr w:rsidR="00633587" w:rsidRPr="00C93CC6" w14:paraId="2FBC96E6" w14:textId="77777777" w:rsidTr="00633587">
        <w:trPr>
          <w:trHeight w:val="300"/>
        </w:trPr>
        <w:tc>
          <w:tcPr>
            <w:tcW w:w="2656" w:type="dxa"/>
            <w:hideMark/>
          </w:tcPr>
          <w:p w14:paraId="7D178917" w14:textId="77777777" w:rsidR="00633587" w:rsidRPr="00C93CC6" w:rsidRDefault="00633587" w:rsidP="00633587">
            <w:pPr>
              <w:rPr>
                <w:highlight w:val="yellow"/>
              </w:rPr>
            </w:pPr>
            <w:r w:rsidRPr="00C93CC6">
              <w:rPr>
                <w:highlight w:val="yellow"/>
              </w:rPr>
              <w:t>1.17</w:t>
            </w:r>
          </w:p>
        </w:tc>
        <w:tc>
          <w:tcPr>
            <w:tcW w:w="2948" w:type="dxa"/>
            <w:hideMark/>
          </w:tcPr>
          <w:p w14:paraId="0AF32D12" w14:textId="60CC071F" w:rsidR="00633587" w:rsidRPr="00633587" w:rsidRDefault="00633587" w:rsidP="00633587">
            <w:pPr>
              <w:rPr>
                <w:highlight w:val="yellow"/>
              </w:rPr>
            </w:pPr>
            <w:r w:rsidRPr="00A9714D">
              <w:rPr>
                <w:highlight w:val="yellow"/>
              </w:rPr>
              <w:t>£276.12</w:t>
            </w:r>
          </w:p>
        </w:tc>
        <w:tc>
          <w:tcPr>
            <w:tcW w:w="1952" w:type="dxa"/>
            <w:hideMark/>
          </w:tcPr>
          <w:p w14:paraId="2E14CCCE" w14:textId="0E3A0D16" w:rsidR="00633587" w:rsidRPr="00633587" w:rsidRDefault="00633587" w:rsidP="00633587">
            <w:pPr>
              <w:rPr>
                <w:highlight w:val="yellow"/>
              </w:rPr>
            </w:pPr>
            <w:r w:rsidRPr="00A9714D">
              <w:rPr>
                <w:highlight w:val="yellow"/>
              </w:rPr>
              <w:t>17.0%</w:t>
            </w:r>
          </w:p>
        </w:tc>
        <w:tc>
          <w:tcPr>
            <w:tcW w:w="1845" w:type="dxa"/>
            <w:hideMark/>
          </w:tcPr>
          <w:p w14:paraId="6F01B654" w14:textId="6414CA00" w:rsidR="00633587" w:rsidRPr="00633587" w:rsidRDefault="00633587" w:rsidP="00633587">
            <w:pPr>
              <w:rPr>
                <w:highlight w:val="yellow"/>
              </w:rPr>
            </w:pPr>
            <w:r w:rsidRPr="00A9714D">
              <w:rPr>
                <w:highlight w:val="yellow"/>
              </w:rPr>
              <w:t>£40.12</w:t>
            </w:r>
          </w:p>
        </w:tc>
      </w:tr>
      <w:tr w:rsidR="00633587" w:rsidRPr="00C93CC6" w14:paraId="287B35F5" w14:textId="77777777" w:rsidTr="00633587">
        <w:trPr>
          <w:trHeight w:val="300"/>
        </w:trPr>
        <w:tc>
          <w:tcPr>
            <w:tcW w:w="2656" w:type="dxa"/>
            <w:hideMark/>
          </w:tcPr>
          <w:p w14:paraId="70F5BC0F" w14:textId="77777777" w:rsidR="00633587" w:rsidRPr="00C93CC6" w:rsidRDefault="00633587" w:rsidP="00633587">
            <w:pPr>
              <w:rPr>
                <w:highlight w:val="yellow"/>
              </w:rPr>
            </w:pPr>
            <w:r w:rsidRPr="00C93CC6">
              <w:rPr>
                <w:highlight w:val="yellow"/>
              </w:rPr>
              <w:t>1.18</w:t>
            </w:r>
          </w:p>
        </w:tc>
        <w:tc>
          <w:tcPr>
            <w:tcW w:w="2948" w:type="dxa"/>
            <w:hideMark/>
          </w:tcPr>
          <w:p w14:paraId="1E3C88BB" w14:textId="0C964702" w:rsidR="00633587" w:rsidRPr="00633587" w:rsidRDefault="00633587" w:rsidP="00633587">
            <w:pPr>
              <w:rPr>
                <w:highlight w:val="yellow"/>
              </w:rPr>
            </w:pPr>
            <w:r w:rsidRPr="00A9714D">
              <w:rPr>
                <w:highlight w:val="yellow"/>
              </w:rPr>
              <w:t>£278.48</w:t>
            </w:r>
          </w:p>
        </w:tc>
        <w:tc>
          <w:tcPr>
            <w:tcW w:w="1952" w:type="dxa"/>
            <w:hideMark/>
          </w:tcPr>
          <w:p w14:paraId="13563C63" w14:textId="7C2EC581" w:rsidR="00633587" w:rsidRPr="00633587" w:rsidRDefault="00633587" w:rsidP="00633587">
            <w:pPr>
              <w:rPr>
                <w:highlight w:val="yellow"/>
              </w:rPr>
            </w:pPr>
            <w:r w:rsidRPr="00A9714D">
              <w:rPr>
                <w:highlight w:val="yellow"/>
              </w:rPr>
              <w:t>18.0%</w:t>
            </w:r>
          </w:p>
        </w:tc>
        <w:tc>
          <w:tcPr>
            <w:tcW w:w="1845" w:type="dxa"/>
            <w:hideMark/>
          </w:tcPr>
          <w:p w14:paraId="6E575C42" w14:textId="295BE565" w:rsidR="00633587" w:rsidRPr="00633587" w:rsidRDefault="00633587" w:rsidP="00633587">
            <w:pPr>
              <w:rPr>
                <w:highlight w:val="yellow"/>
              </w:rPr>
            </w:pPr>
            <w:r w:rsidRPr="00A9714D">
              <w:rPr>
                <w:highlight w:val="yellow"/>
              </w:rPr>
              <w:t>£42.48</w:t>
            </w:r>
          </w:p>
        </w:tc>
      </w:tr>
      <w:tr w:rsidR="00633587" w:rsidRPr="00C93CC6" w14:paraId="1E7C55B5" w14:textId="77777777" w:rsidTr="00633587">
        <w:trPr>
          <w:trHeight w:val="300"/>
        </w:trPr>
        <w:tc>
          <w:tcPr>
            <w:tcW w:w="2656" w:type="dxa"/>
            <w:hideMark/>
          </w:tcPr>
          <w:p w14:paraId="19D1B3B9" w14:textId="77777777" w:rsidR="00633587" w:rsidRPr="00C93CC6" w:rsidRDefault="00633587" w:rsidP="00633587">
            <w:pPr>
              <w:rPr>
                <w:highlight w:val="yellow"/>
              </w:rPr>
            </w:pPr>
            <w:r w:rsidRPr="00C93CC6">
              <w:rPr>
                <w:highlight w:val="yellow"/>
              </w:rPr>
              <w:t>1.19</w:t>
            </w:r>
          </w:p>
        </w:tc>
        <w:tc>
          <w:tcPr>
            <w:tcW w:w="2948" w:type="dxa"/>
            <w:hideMark/>
          </w:tcPr>
          <w:p w14:paraId="1CE89122" w14:textId="457C0D29" w:rsidR="00633587" w:rsidRPr="00633587" w:rsidRDefault="00633587" w:rsidP="00633587">
            <w:pPr>
              <w:rPr>
                <w:highlight w:val="yellow"/>
              </w:rPr>
            </w:pPr>
            <w:r w:rsidRPr="00A9714D">
              <w:rPr>
                <w:highlight w:val="yellow"/>
              </w:rPr>
              <w:t>£280.84</w:t>
            </w:r>
          </w:p>
        </w:tc>
        <w:tc>
          <w:tcPr>
            <w:tcW w:w="1952" w:type="dxa"/>
            <w:hideMark/>
          </w:tcPr>
          <w:p w14:paraId="21147F6C" w14:textId="4311C3F2" w:rsidR="00633587" w:rsidRPr="00633587" w:rsidRDefault="00633587" w:rsidP="00633587">
            <w:pPr>
              <w:rPr>
                <w:highlight w:val="yellow"/>
              </w:rPr>
            </w:pPr>
            <w:r w:rsidRPr="00A9714D">
              <w:rPr>
                <w:highlight w:val="yellow"/>
              </w:rPr>
              <w:t>19.0%</w:t>
            </w:r>
          </w:p>
        </w:tc>
        <w:tc>
          <w:tcPr>
            <w:tcW w:w="1845" w:type="dxa"/>
            <w:hideMark/>
          </w:tcPr>
          <w:p w14:paraId="2A69234F" w14:textId="1B9703E4" w:rsidR="00633587" w:rsidRPr="00633587" w:rsidRDefault="00633587" w:rsidP="00633587">
            <w:pPr>
              <w:rPr>
                <w:highlight w:val="yellow"/>
              </w:rPr>
            </w:pPr>
            <w:r w:rsidRPr="00A9714D">
              <w:rPr>
                <w:highlight w:val="yellow"/>
              </w:rPr>
              <w:t>£44.84</w:t>
            </w:r>
          </w:p>
        </w:tc>
      </w:tr>
      <w:tr w:rsidR="00633587" w:rsidRPr="00C93CC6" w14:paraId="0D4AF408" w14:textId="77777777" w:rsidTr="00633587">
        <w:trPr>
          <w:trHeight w:val="300"/>
        </w:trPr>
        <w:tc>
          <w:tcPr>
            <w:tcW w:w="2656" w:type="dxa"/>
            <w:hideMark/>
          </w:tcPr>
          <w:p w14:paraId="22F0C996" w14:textId="77777777" w:rsidR="00633587" w:rsidRPr="00C93CC6" w:rsidRDefault="00633587" w:rsidP="00633587">
            <w:pPr>
              <w:rPr>
                <w:highlight w:val="yellow"/>
              </w:rPr>
            </w:pPr>
            <w:r w:rsidRPr="00C93CC6">
              <w:rPr>
                <w:highlight w:val="yellow"/>
              </w:rPr>
              <w:t>1.2</w:t>
            </w:r>
          </w:p>
        </w:tc>
        <w:tc>
          <w:tcPr>
            <w:tcW w:w="2948" w:type="dxa"/>
            <w:hideMark/>
          </w:tcPr>
          <w:p w14:paraId="0A724840" w14:textId="0B7D07AA" w:rsidR="00633587" w:rsidRPr="00633587" w:rsidRDefault="00633587" w:rsidP="00633587">
            <w:pPr>
              <w:rPr>
                <w:highlight w:val="yellow"/>
              </w:rPr>
            </w:pPr>
            <w:r w:rsidRPr="00A9714D">
              <w:rPr>
                <w:highlight w:val="yellow"/>
              </w:rPr>
              <w:t>£283.20</w:t>
            </w:r>
          </w:p>
        </w:tc>
        <w:tc>
          <w:tcPr>
            <w:tcW w:w="1952" w:type="dxa"/>
            <w:hideMark/>
          </w:tcPr>
          <w:p w14:paraId="5D4A8109" w14:textId="569BC352" w:rsidR="00633587" w:rsidRPr="00633587" w:rsidRDefault="00633587" w:rsidP="00633587">
            <w:pPr>
              <w:rPr>
                <w:highlight w:val="yellow"/>
              </w:rPr>
            </w:pPr>
            <w:r w:rsidRPr="00A9714D">
              <w:rPr>
                <w:highlight w:val="yellow"/>
              </w:rPr>
              <w:t>20.0%</w:t>
            </w:r>
          </w:p>
        </w:tc>
        <w:tc>
          <w:tcPr>
            <w:tcW w:w="1845" w:type="dxa"/>
            <w:hideMark/>
          </w:tcPr>
          <w:p w14:paraId="0E45228B" w14:textId="30A11454" w:rsidR="00633587" w:rsidRPr="00633587" w:rsidRDefault="00633587" w:rsidP="00633587">
            <w:pPr>
              <w:rPr>
                <w:highlight w:val="yellow"/>
              </w:rPr>
            </w:pPr>
            <w:r w:rsidRPr="00A9714D">
              <w:rPr>
                <w:highlight w:val="yellow"/>
              </w:rPr>
              <w:t>£47.20</w:t>
            </w:r>
          </w:p>
        </w:tc>
      </w:tr>
      <w:tr w:rsidR="00633587" w:rsidRPr="00C93CC6" w14:paraId="222500FB" w14:textId="77777777" w:rsidTr="00633587">
        <w:trPr>
          <w:trHeight w:val="300"/>
        </w:trPr>
        <w:tc>
          <w:tcPr>
            <w:tcW w:w="2656" w:type="dxa"/>
            <w:hideMark/>
          </w:tcPr>
          <w:p w14:paraId="0F809FF7" w14:textId="77777777" w:rsidR="00633587" w:rsidRPr="00C93CC6" w:rsidRDefault="00633587" w:rsidP="00633587">
            <w:pPr>
              <w:rPr>
                <w:highlight w:val="yellow"/>
              </w:rPr>
            </w:pPr>
            <w:r w:rsidRPr="00C93CC6">
              <w:rPr>
                <w:highlight w:val="yellow"/>
              </w:rPr>
              <w:t>1.21</w:t>
            </w:r>
          </w:p>
        </w:tc>
        <w:tc>
          <w:tcPr>
            <w:tcW w:w="2948" w:type="dxa"/>
            <w:hideMark/>
          </w:tcPr>
          <w:p w14:paraId="54857E07" w14:textId="2E95B7CE" w:rsidR="00633587" w:rsidRPr="00633587" w:rsidRDefault="00633587" w:rsidP="00633587">
            <w:pPr>
              <w:rPr>
                <w:highlight w:val="yellow"/>
              </w:rPr>
            </w:pPr>
            <w:r w:rsidRPr="00A9714D">
              <w:rPr>
                <w:highlight w:val="yellow"/>
              </w:rPr>
              <w:t>£285.56</w:t>
            </w:r>
          </w:p>
        </w:tc>
        <w:tc>
          <w:tcPr>
            <w:tcW w:w="1952" w:type="dxa"/>
            <w:hideMark/>
          </w:tcPr>
          <w:p w14:paraId="2040AE55" w14:textId="40B912C8" w:rsidR="00633587" w:rsidRPr="00633587" w:rsidRDefault="00633587" w:rsidP="00633587">
            <w:pPr>
              <w:rPr>
                <w:highlight w:val="yellow"/>
              </w:rPr>
            </w:pPr>
            <w:r w:rsidRPr="00A9714D">
              <w:rPr>
                <w:highlight w:val="yellow"/>
              </w:rPr>
              <w:t>21.0%</w:t>
            </w:r>
          </w:p>
        </w:tc>
        <w:tc>
          <w:tcPr>
            <w:tcW w:w="1845" w:type="dxa"/>
            <w:hideMark/>
          </w:tcPr>
          <w:p w14:paraId="6C6CB9E9" w14:textId="17125E4C" w:rsidR="00633587" w:rsidRPr="00633587" w:rsidRDefault="00633587" w:rsidP="00633587">
            <w:pPr>
              <w:rPr>
                <w:highlight w:val="yellow"/>
              </w:rPr>
            </w:pPr>
            <w:r w:rsidRPr="00A9714D">
              <w:rPr>
                <w:highlight w:val="yellow"/>
              </w:rPr>
              <w:t>£49.56</w:t>
            </w:r>
          </w:p>
        </w:tc>
      </w:tr>
      <w:tr w:rsidR="00633587" w:rsidRPr="00C93CC6" w14:paraId="7F6232F6" w14:textId="77777777" w:rsidTr="00633587">
        <w:trPr>
          <w:trHeight w:val="300"/>
        </w:trPr>
        <w:tc>
          <w:tcPr>
            <w:tcW w:w="2656" w:type="dxa"/>
            <w:hideMark/>
          </w:tcPr>
          <w:p w14:paraId="00A34EDE" w14:textId="77777777" w:rsidR="00633587" w:rsidRPr="00C93CC6" w:rsidRDefault="00633587" w:rsidP="00633587">
            <w:pPr>
              <w:rPr>
                <w:highlight w:val="yellow"/>
              </w:rPr>
            </w:pPr>
            <w:r w:rsidRPr="00C93CC6">
              <w:rPr>
                <w:highlight w:val="yellow"/>
              </w:rPr>
              <w:t>1.22</w:t>
            </w:r>
          </w:p>
        </w:tc>
        <w:tc>
          <w:tcPr>
            <w:tcW w:w="2948" w:type="dxa"/>
            <w:hideMark/>
          </w:tcPr>
          <w:p w14:paraId="1415382C" w14:textId="36B842B5" w:rsidR="00633587" w:rsidRPr="00633587" w:rsidRDefault="00633587" w:rsidP="00633587">
            <w:pPr>
              <w:rPr>
                <w:highlight w:val="yellow"/>
              </w:rPr>
            </w:pPr>
            <w:r w:rsidRPr="00A9714D">
              <w:rPr>
                <w:highlight w:val="yellow"/>
              </w:rPr>
              <w:t>£287.92</w:t>
            </w:r>
          </w:p>
        </w:tc>
        <w:tc>
          <w:tcPr>
            <w:tcW w:w="1952" w:type="dxa"/>
            <w:hideMark/>
          </w:tcPr>
          <w:p w14:paraId="0D18B932" w14:textId="55E3DCF7" w:rsidR="00633587" w:rsidRPr="00633587" w:rsidRDefault="00633587" w:rsidP="00633587">
            <w:pPr>
              <w:rPr>
                <w:highlight w:val="yellow"/>
              </w:rPr>
            </w:pPr>
            <w:r w:rsidRPr="00A9714D">
              <w:rPr>
                <w:highlight w:val="yellow"/>
              </w:rPr>
              <w:t>22.0%</w:t>
            </w:r>
          </w:p>
        </w:tc>
        <w:tc>
          <w:tcPr>
            <w:tcW w:w="1845" w:type="dxa"/>
            <w:hideMark/>
          </w:tcPr>
          <w:p w14:paraId="08855D8A" w14:textId="21A0C6F3" w:rsidR="00633587" w:rsidRPr="00633587" w:rsidRDefault="00633587" w:rsidP="00633587">
            <w:pPr>
              <w:rPr>
                <w:highlight w:val="yellow"/>
              </w:rPr>
            </w:pPr>
            <w:r w:rsidRPr="00A9714D">
              <w:rPr>
                <w:highlight w:val="yellow"/>
              </w:rPr>
              <w:t>£51.92</w:t>
            </w:r>
          </w:p>
        </w:tc>
      </w:tr>
      <w:tr w:rsidR="00633587" w:rsidRPr="00C93CC6" w14:paraId="2D06AD7D" w14:textId="77777777" w:rsidTr="00633587">
        <w:trPr>
          <w:trHeight w:val="300"/>
        </w:trPr>
        <w:tc>
          <w:tcPr>
            <w:tcW w:w="2656" w:type="dxa"/>
            <w:hideMark/>
          </w:tcPr>
          <w:p w14:paraId="7549F5EC" w14:textId="77777777" w:rsidR="00633587" w:rsidRPr="00C93CC6" w:rsidRDefault="00633587" w:rsidP="00633587">
            <w:pPr>
              <w:rPr>
                <w:highlight w:val="yellow"/>
              </w:rPr>
            </w:pPr>
            <w:r w:rsidRPr="00C93CC6">
              <w:rPr>
                <w:highlight w:val="yellow"/>
              </w:rPr>
              <w:t>1.23</w:t>
            </w:r>
          </w:p>
        </w:tc>
        <w:tc>
          <w:tcPr>
            <w:tcW w:w="2948" w:type="dxa"/>
            <w:hideMark/>
          </w:tcPr>
          <w:p w14:paraId="316C4C35" w14:textId="2FFD1C3D" w:rsidR="00633587" w:rsidRPr="00633587" w:rsidRDefault="00633587" w:rsidP="00633587">
            <w:pPr>
              <w:rPr>
                <w:highlight w:val="yellow"/>
              </w:rPr>
            </w:pPr>
            <w:r w:rsidRPr="00A9714D">
              <w:rPr>
                <w:highlight w:val="yellow"/>
              </w:rPr>
              <w:t>£290.28</w:t>
            </w:r>
          </w:p>
        </w:tc>
        <w:tc>
          <w:tcPr>
            <w:tcW w:w="1952" w:type="dxa"/>
            <w:hideMark/>
          </w:tcPr>
          <w:p w14:paraId="22B44F45" w14:textId="1C312056" w:rsidR="00633587" w:rsidRPr="00633587" w:rsidRDefault="00633587" w:rsidP="00633587">
            <w:pPr>
              <w:rPr>
                <w:highlight w:val="yellow"/>
              </w:rPr>
            </w:pPr>
            <w:r w:rsidRPr="00A9714D">
              <w:rPr>
                <w:highlight w:val="yellow"/>
              </w:rPr>
              <w:t>23.0%</w:t>
            </w:r>
          </w:p>
        </w:tc>
        <w:tc>
          <w:tcPr>
            <w:tcW w:w="1845" w:type="dxa"/>
            <w:hideMark/>
          </w:tcPr>
          <w:p w14:paraId="7A51BE83" w14:textId="23B2445B" w:rsidR="00633587" w:rsidRPr="00633587" w:rsidRDefault="00633587" w:rsidP="00633587">
            <w:pPr>
              <w:rPr>
                <w:highlight w:val="yellow"/>
              </w:rPr>
            </w:pPr>
            <w:r w:rsidRPr="00A9714D">
              <w:rPr>
                <w:highlight w:val="yellow"/>
              </w:rPr>
              <w:t>£54.28</w:t>
            </w:r>
          </w:p>
        </w:tc>
      </w:tr>
      <w:tr w:rsidR="00633587" w:rsidRPr="00C93CC6" w14:paraId="6844C7D9" w14:textId="77777777" w:rsidTr="00633587">
        <w:trPr>
          <w:trHeight w:val="300"/>
        </w:trPr>
        <w:tc>
          <w:tcPr>
            <w:tcW w:w="2656" w:type="dxa"/>
            <w:hideMark/>
          </w:tcPr>
          <w:p w14:paraId="743A5EA9" w14:textId="77777777" w:rsidR="00633587" w:rsidRPr="00C93CC6" w:rsidRDefault="00633587" w:rsidP="00633587">
            <w:pPr>
              <w:rPr>
                <w:highlight w:val="yellow"/>
              </w:rPr>
            </w:pPr>
            <w:r w:rsidRPr="00C93CC6">
              <w:rPr>
                <w:highlight w:val="yellow"/>
              </w:rPr>
              <w:t>1.24</w:t>
            </w:r>
          </w:p>
        </w:tc>
        <w:tc>
          <w:tcPr>
            <w:tcW w:w="2948" w:type="dxa"/>
            <w:hideMark/>
          </w:tcPr>
          <w:p w14:paraId="7E4E79D1" w14:textId="08F52AFB" w:rsidR="00633587" w:rsidRPr="00633587" w:rsidRDefault="00633587" w:rsidP="00633587">
            <w:pPr>
              <w:rPr>
                <w:highlight w:val="yellow"/>
              </w:rPr>
            </w:pPr>
            <w:r w:rsidRPr="00A9714D">
              <w:rPr>
                <w:highlight w:val="yellow"/>
              </w:rPr>
              <w:t>£292.64</w:t>
            </w:r>
          </w:p>
        </w:tc>
        <w:tc>
          <w:tcPr>
            <w:tcW w:w="1952" w:type="dxa"/>
            <w:hideMark/>
          </w:tcPr>
          <w:p w14:paraId="23A45405" w14:textId="407EA372" w:rsidR="00633587" w:rsidRPr="00633587" w:rsidRDefault="00633587" w:rsidP="00633587">
            <w:pPr>
              <w:rPr>
                <w:highlight w:val="yellow"/>
              </w:rPr>
            </w:pPr>
            <w:r w:rsidRPr="00A9714D">
              <w:rPr>
                <w:highlight w:val="yellow"/>
              </w:rPr>
              <w:t>24.0%</w:t>
            </w:r>
          </w:p>
        </w:tc>
        <w:tc>
          <w:tcPr>
            <w:tcW w:w="1845" w:type="dxa"/>
            <w:hideMark/>
          </w:tcPr>
          <w:p w14:paraId="7237F87D" w14:textId="55511219" w:rsidR="00633587" w:rsidRPr="00633587" w:rsidRDefault="00633587" w:rsidP="00633587">
            <w:pPr>
              <w:rPr>
                <w:highlight w:val="yellow"/>
              </w:rPr>
            </w:pPr>
            <w:r w:rsidRPr="00A9714D">
              <w:rPr>
                <w:highlight w:val="yellow"/>
              </w:rPr>
              <w:t>£56.64</w:t>
            </w:r>
          </w:p>
        </w:tc>
      </w:tr>
      <w:tr w:rsidR="00633587" w:rsidRPr="00C93CC6" w14:paraId="48BBCFC7" w14:textId="77777777" w:rsidTr="00633587">
        <w:trPr>
          <w:trHeight w:val="300"/>
        </w:trPr>
        <w:tc>
          <w:tcPr>
            <w:tcW w:w="2656" w:type="dxa"/>
            <w:hideMark/>
          </w:tcPr>
          <w:p w14:paraId="31B3B42A" w14:textId="77777777" w:rsidR="00633587" w:rsidRPr="00C93CC6" w:rsidRDefault="00633587" w:rsidP="00633587">
            <w:pPr>
              <w:rPr>
                <w:highlight w:val="yellow"/>
              </w:rPr>
            </w:pPr>
            <w:r w:rsidRPr="00C93CC6">
              <w:rPr>
                <w:highlight w:val="yellow"/>
              </w:rPr>
              <w:t>1.25</w:t>
            </w:r>
          </w:p>
        </w:tc>
        <w:tc>
          <w:tcPr>
            <w:tcW w:w="2948" w:type="dxa"/>
            <w:hideMark/>
          </w:tcPr>
          <w:p w14:paraId="56136B0D" w14:textId="22302013" w:rsidR="00633587" w:rsidRPr="00633587" w:rsidRDefault="00633587" w:rsidP="00633587">
            <w:pPr>
              <w:rPr>
                <w:highlight w:val="yellow"/>
              </w:rPr>
            </w:pPr>
            <w:r w:rsidRPr="00A9714D">
              <w:rPr>
                <w:highlight w:val="yellow"/>
              </w:rPr>
              <w:t>£295.00</w:t>
            </w:r>
          </w:p>
        </w:tc>
        <w:tc>
          <w:tcPr>
            <w:tcW w:w="1952" w:type="dxa"/>
            <w:hideMark/>
          </w:tcPr>
          <w:p w14:paraId="41FEA99D" w14:textId="2B4B4E52" w:rsidR="00633587" w:rsidRPr="00633587" w:rsidRDefault="00633587" w:rsidP="00633587">
            <w:pPr>
              <w:rPr>
                <w:highlight w:val="yellow"/>
              </w:rPr>
            </w:pPr>
            <w:r w:rsidRPr="00A9714D">
              <w:rPr>
                <w:highlight w:val="yellow"/>
              </w:rPr>
              <w:t>25.0%</w:t>
            </w:r>
          </w:p>
        </w:tc>
        <w:tc>
          <w:tcPr>
            <w:tcW w:w="1845" w:type="dxa"/>
            <w:hideMark/>
          </w:tcPr>
          <w:p w14:paraId="61BDC858" w14:textId="03087C54" w:rsidR="00633587" w:rsidRPr="00633587" w:rsidRDefault="00633587" w:rsidP="00633587">
            <w:pPr>
              <w:rPr>
                <w:highlight w:val="yellow"/>
              </w:rPr>
            </w:pPr>
            <w:r w:rsidRPr="00A9714D">
              <w:rPr>
                <w:highlight w:val="yellow"/>
              </w:rPr>
              <w:t>£59.00</w:t>
            </w:r>
          </w:p>
        </w:tc>
      </w:tr>
      <w:tr w:rsidR="00633587" w:rsidRPr="00C93CC6" w14:paraId="132E2039" w14:textId="77777777" w:rsidTr="00633587">
        <w:trPr>
          <w:trHeight w:val="300"/>
        </w:trPr>
        <w:tc>
          <w:tcPr>
            <w:tcW w:w="2656" w:type="dxa"/>
            <w:hideMark/>
          </w:tcPr>
          <w:p w14:paraId="681EF023" w14:textId="77777777" w:rsidR="00633587" w:rsidRPr="00C93CC6" w:rsidRDefault="00633587" w:rsidP="00633587">
            <w:pPr>
              <w:rPr>
                <w:highlight w:val="yellow"/>
              </w:rPr>
            </w:pPr>
            <w:r w:rsidRPr="00C93CC6">
              <w:rPr>
                <w:highlight w:val="yellow"/>
              </w:rPr>
              <w:t>1.26</w:t>
            </w:r>
          </w:p>
        </w:tc>
        <w:tc>
          <w:tcPr>
            <w:tcW w:w="2948" w:type="dxa"/>
            <w:hideMark/>
          </w:tcPr>
          <w:p w14:paraId="05EF6FAC" w14:textId="77966280" w:rsidR="00633587" w:rsidRPr="00633587" w:rsidRDefault="00633587" w:rsidP="00633587">
            <w:pPr>
              <w:rPr>
                <w:highlight w:val="yellow"/>
              </w:rPr>
            </w:pPr>
            <w:r w:rsidRPr="00A9714D">
              <w:rPr>
                <w:highlight w:val="yellow"/>
              </w:rPr>
              <w:t>£297.36</w:t>
            </w:r>
          </w:p>
        </w:tc>
        <w:tc>
          <w:tcPr>
            <w:tcW w:w="1952" w:type="dxa"/>
            <w:hideMark/>
          </w:tcPr>
          <w:p w14:paraId="4D9BBDC0" w14:textId="5F4DCD59" w:rsidR="00633587" w:rsidRPr="00633587" w:rsidRDefault="00633587" w:rsidP="00633587">
            <w:pPr>
              <w:rPr>
                <w:highlight w:val="yellow"/>
              </w:rPr>
            </w:pPr>
            <w:r w:rsidRPr="00A9714D">
              <w:rPr>
                <w:highlight w:val="yellow"/>
              </w:rPr>
              <w:t>26.0%</w:t>
            </w:r>
          </w:p>
        </w:tc>
        <w:tc>
          <w:tcPr>
            <w:tcW w:w="1845" w:type="dxa"/>
            <w:hideMark/>
          </w:tcPr>
          <w:p w14:paraId="6ACB454A" w14:textId="46CBC20C" w:rsidR="00633587" w:rsidRPr="00633587" w:rsidRDefault="00633587" w:rsidP="00633587">
            <w:pPr>
              <w:rPr>
                <w:highlight w:val="yellow"/>
              </w:rPr>
            </w:pPr>
            <w:r w:rsidRPr="00A9714D">
              <w:rPr>
                <w:highlight w:val="yellow"/>
              </w:rPr>
              <w:t>£61.36</w:t>
            </w:r>
          </w:p>
        </w:tc>
      </w:tr>
      <w:tr w:rsidR="00633587" w:rsidRPr="00C93CC6" w14:paraId="11584AB8" w14:textId="77777777" w:rsidTr="00633587">
        <w:trPr>
          <w:trHeight w:val="300"/>
        </w:trPr>
        <w:tc>
          <w:tcPr>
            <w:tcW w:w="2656" w:type="dxa"/>
            <w:hideMark/>
          </w:tcPr>
          <w:p w14:paraId="6B96D364" w14:textId="77777777" w:rsidR="00633587" w:rsidRPr="00C93CC6" w:rsidRDefault="00633587" w:rsidP="00633587">
            <w:pPr>
              <w:rPr>
                <w:highlight w:val="yellow"/>
              </w:rPr>
            </w:pPr>
            <w:r w:rsidRPr="00C93CC6">
              <w:rPr>
                <w:highlight w:val="yellow"/>
              </w:rPr>
              <w:lastRenderedPageBreak/>
              <w:t>1.27</w:t>
            </w:r>
          </w:p>
        </w:tc>
        <w:tc>
          <w:tcPr>
            <w:tcW w:w="2948" w:type="dxa"/>
            <w:hideMark/>
          </w:tcPr>
          <w:p w14:paraId="1438955F" w14:textId="11E023B9" w:rsidR="00633587" w:rsidRPr="00633587" w:rsidRDefault="00633587" w:rsidP="00633587">
            <w:pPr>
              <w:rPr>
                <w:highlight w:val="yellow"/>
              </w:rPr>
            </w:pPr>
            <w:r w:rsidRPr="00A9714D">
              <w:rPr>
                <w:highlight w:val="yellow"/>
              </w:rPr>
              <w:t>£299.72</w:t>
            </w:r>
          </w:p>
        </w:tc>
        <w:tc>
          <w:tcPr>
            <w:tcW w:w="1952" w:type="dxa"/>
            <w:hideMark/>
          </w:tcPr>
          <w:p w14:paraId="59C722AB" w14:textId="5EC7301F" w:rsidR="00633587" w:rsidRPr="00633587" w:rsidRDefault="00633587" w:rsidP="00633587">
            <w:pPr>
              <w:rPr>
                <w:highlight w:val="yellow"/>
              </w:rPr>
            </w:pPr>
            <w:r w:rsidRPr="00A9714D">
              <w:rPr>
                <w:highlight w:val="yellow"/>
              </w:rPr>
              <w:t>27.0%</w:t>
            </w:r>
          </w:p>
        </w:tc>
        <w:tc>
          <w:tcPr>
            <w:tcW w:w="1845" w:type="dxa"/>
            <w:hideMark/>
          </w:tcPr>
          <w:p w14:paraId="4789ED10" w14:textId="1A8DECC8" w:rsidR="00633587" w:rsidRPr="00633587" w:rsidRDefault="00633587" w:rsidP="00633587">
            <w:pPr>
              <w:rPr>
                <w:highlight w:val="yellow"/>
              </w:rPr>
            </w:pPr>
            <w:r w:rsidRPr="00A9714D">
              <w:rPr>
                <w:highlight w:val="yellow"/>
              </w:rPr>
              <w:t>£63.72</w:t>
            </w:r>
          </w:p>
        </w:tc>
      </w:tr>
      <w:tr w:rsidR="00633587" w:rsidRPr="00C93CC6" w14:paraId="5EEB672E" w14:textId="77777777" w:rsidTr="00633587">
        <w:trPr>
          <w:trHeight w:val="300"/>
        </w:trPr>
        <w:tc>
          <w:tcPr>
            <w:tcW w:w="2656" w:type="dxa"/>
            <w:hideMark/>
          </w:tcPr>
          <w:p w14:paraId="03372866" w14:textId="77777777" w:rsidR="00633587" w:rsidRPr="00C93CC6" w:rsidRDefault="00633587" w:rsidP="00633587">
            <w:pPr>
              <w:rPr>
                <w:highlight w:val="yellow"/>
              </w:rPr>
            </w:pPr>
            <w:r w:rsidRPr="00C93CC6">
              <w:rPr>
                <w:highlight w:val="yellow"/>
              </w:rPr>
              <w:t>1.29</w:t>
            </w:r>
          </w:p>
        </w:tc>
        <w:tc>
          <w:tcPr>
            <w:tcW w:w="2948" w:type="dxa"/>
            <w:hideMark/>
          </w:tcPr>
          <w:p w14:paraId="76158354" w14:textId="51C16E20" w:rsidR="00633587" w:rsidRPr="00633587" w:rsidRDefault="00633587" w:rsidP="00633587">
            <w:pPr>
              <w:rPr>
                <w:highlight w:val="yellow"/>
              </w:rPr>
            </w:pPr>
            <w:r w:rsidRPr="00A9714D">
              <w:rPr>
                <w:highlight w:val="yellow"/>
              </w:rPr>
              <w:t>£304.44</w:t>
            </w:r>
          </w:p>
        </w:tc>
        <w:tc>
          <w:tcPr>
            <w:tcW w:w="1952" w:type="dxa"/>
            <w:hideMark/>
          </w:tcPr>
          <w:p w14:paraId="325C2927" w14:textId="04AAA7AE" w:rsidR="00633587" w:rsidRPr="00633587" w:rsidRDefault="00633587" w:rsidP="00633587">
            <w:pPr>
              <w:rPr>
                <w:highlight w:val="yellow"/>
              </w:rPr>
            </w:pPr>
            <w:r w:rsidRPr="00A9714D">
              <w:rPr>
                <w:highlight w:val="yellow"/>
              </w:rPr>
              <w:t>29.0%</w:t>
            </w:r>
          </w:p>
        </w:tc>
        <w:tc>
          <w:tcPr>
            <w:tcW w:w="1845" w:type="dxa"/>
            <w:hideMark/>
          </w:tcPr>
          <w:p w14:paraId="14A37C7C" w14:textId="21EF80D3" w:rsidR="00633587" w:rsidRPr="00633587" w:rsidRDefault="00633587" w:rsidP="00633587">
            <w:pPr>
              <w:rPr>
                <w:highlight w:val="yellow"/>
              </w:rPr>
            </w:pPr>
            <w:r w:rsidRPr="00A9714D">
              <w:rPr>
                <w:highlight w:val="yellow"/>
              </w:rPr>
              <w:t>£68.44</w:t>
            </w:r>
          </w:p>
        </w:tc>
      </w:tr>
      <w:tr w:rsidR="00633587" w:rsidRPr="00C93CC6" w14:paraId="73D6B0C3" w14:textId="77777777" w:rsidTr="00633587">
        <w:trPr>
          <w:trHeight w:val="300"/>
        </w:trPr>
        <w:tc>
          <w:tcPr>
            <w:tcW w:w="2656" w:type="dxa"/>
            <w:hideMark/>
          </w:tcPr>
          <w:p w14:paraId="07E22A27" w14:textId="77777777" w:rsidR="00633587" w:rsidRPr="00C93CC6" w:rsidRDefault="00633587" w:rsidP="00633587">
            <w:pPr>
              <w:rPr>
                <w:highlight w:val="yellow"/>
              </w:rPr>
            </w:pPr>
            <w:r w:rsidRPr="00C93CC6">
              <w:rPr>
                <w:highlight w:val="yellow"/>
              </w:rPr>
              <w:t>1.32</w:t>
            </w:r>
          </w:p>
        </w:tc>
        <w:tc>
          <w:tcPr>
            <w:tcW w:w="2948" w:type="dxa"/>
            <w:hideMark/>
          </w:tcPr>
          <w:p w14:paraId="0A77D6DD" w14:textId="7C2DE47B" w:rsidR="00633587" w:rsidRPr="00633587" w:rsidRDefault="00633587" w:rsidP="00633587">
            <w:pPr>
              <w:rPr>
                <w:highlight w:val="yellow"/>
              </w:rPr>
            </w:pPr>
            <w:r w:rsidRPr="00A9714D">
              <w:rPr>
                <w:highlight w:val="yellow"/>
              </w:rPr>
              <w:t>£311.52</w:t>
            </w:r>
          </w:p>
        </w:tc>
        <w:tc>
          <w:tcPr>
            <w:tcW w:w="1952" w:type="dxa"/>
            <w:hideMark/>
          </w:tcPr>
          <w:p w14:paraId="327A94B5" w14:textId="07A34DFB" w:rsidR="00633587" w:rsidRPr="00633587" w:rsidRDefault="00633587" w:rsidP="00633587">
            <w:pPr>
              <w:rPr>
                <w:highlight w:val="yellow"/>
              </w:rPr>
            </w:pPr>
            <w:r w:rsidRPr="00A9714D">
              <w:rPr>
                <w:highlight w:val="yellow"/>
              </w:rPr>
              <w:t>32.0%</w:t>
            </w:r>
          </w:p>
        </w:tc>
        <w:tc>
          <w:tcPr>
            <w:tcW w:w="1845" w:type="dxa"/>
            <w:hideMark/>
          </w:tcPr>
          <w:p w14:paraId="23A7B4FA" w14:textId="1EF33D13" w:rsidR="00633587" w:rsidRPr="00633587" w:rsidRDefault="00633587" w:rsidP="00633587">
            <w:pPr>
              <w:rPr>
                <w:highlight w:val="yellow"/>
              </w:rPr>
            </w:pPr>
            <w:r w:rsidRPr="00A9714D">
              <w:rPr>
                <w:highlight w:val="yellow"/>
              </w:rPr>
              <w:t>£75.52</w:t>
            </w:r>
          </w:p>
        </w:tc>
      </w:tr>
      <w:tr w:rsidR="00633587" w:rsidRPr="00C93CC6" w14:paraId="4D841A8C" w14:textId="77777777" w:rsidTr="00633587">
        <w:trPr>
          <w:trHeight w:val="300"/>
        </w:trPr>
        <w:tc>
          <w:tcPr>
            <w:tcW w:w="2656" w:type="dxa"/>
            <w:hideMark/>
          </w:tcPr>
          <w:p w14:paraId="0E480FCB" w14:textId="77777777" w:rsidR="00633587" w:rsidRPr="00C93CC6" w:rsidRDefault="00633587" w:rsidP="00633587">
            <w:pPr>
              <w:rPr>
                <w:highlight w:val="yellow"/>
              </w:rPr>
            </w:pPr>
            <w:r w:rsidRPr="00C93CC6">
              <w:rPr>
                <w:highlight w:val="yellow"/>
              </w:rPr>
              <w:t>1.33</w:t>
            </w:r>
          </w:p>
        </w:tc>
        <w:tc>
          <w:tcPr>
            <w:tcW w:w="2948" w:type="dxa"/>
            <w:hideMark/>
          </w:tcPr>
          <w:p w14:paraId="7D92A866" w14:textId="747ABFCA" w:rsidR="00633587" w:rsidRPr="00633587" w:rsidRDefault="00633587" w:rsidP="00633587">
            <w:pPr>
              <w:rPr>
                <w:highlight w:val="yellow"/>
              </w:rPr>
            </w:pPr>
            <w:r w:rsidRPr="00A9714D">
              <w:rPr>
                <w:highlight w:val="yellow"/>
              </w:rPr>
              <w:t>£313.88</w:t>
            </w:r>
          </w:p>
        </w:tc>
        <w:tc>
          <w:tcPr>
            <w:tcW w:w="1952" w:type="dxa"/>
            <w:hideMark/>
          </w:tcPr>
          <w:p w14:paraId="7E534018" w14:textId="241CA9F0" w:rsidR="00633587" w:rsidRPr="00633587" w:rsidRDefault="00633587" w:rsidP="00633587">
            <w:pPr>
              <w:rPr>
                <w:highlight w:val="yellow"/>
              </w:rPr>
            </w:pPr>
            <w:r w:rsidRPr="00A9714D">
              <w:rPr>
                <w:highlight w:val="yellow"/>
              </w:rPr>
              <w:t>33.0%</w:t>
            </w:r>
          </w:p>
        </w:tc>
        <w:tc>
          <w:tcPr>
            <w:tcW w:w="1845" w:type="dxa"/>
            <w:hideMark/>
          </w:tcPr>
          <w:p w14:paraId="5ACEE06A" w14:textId="7AB011E8" w:rsidR="00633587" w:rsidRPr="00633587" w:rsidRDefault="00633587" w:rsidP="00633587">
            <w:pPr>
              <w:rPr>
                <w:highlight w:val="yellow"/>
              </w:rPr>
            </w:pPr>
            <w:r w:rsidRPr="00A9714D">
              <w:rPr>
                <w:highlight w:val="yellow"/>
              </w:rPr>
              <w:t>£77.88</w:t>
            </w:r>
          </w:p>
        </w:tc>
      </w:tr>
      <w:tr w:rsidR="00633587" w:rsidRPr="00C93CC6" w14:paraId="396349A5" w14:textId="77777777" w:rsidTr="00633587">
        <w:trPr>
          <w:trHeight w:val="300"/>
        </w:trPr>
        <w:tc>
          <w:tcPr>
            <w:tcW w:w="2656" w:type="dxa"/>
            <w:hideMark/>
          </w:tcPr>
          <w:p w14:paraId="5FFB571B" w14:textId="77777777" w:rsidR="00633587" w:rsidRPr="00C93CC6" w:rsidRDefault="00633587" w:rsidP="00633587">
            <w:pPr>
              <w:rPr>
                <w:highlight w:val="yellow"/>
              </w:rPr>
            </w:pPr>
            <w:r w:rsidRPr="00C93CC6">
              <w:rPr>
                <w:highlight w:val="yellow"/>
              </w:rPr>
              <w:t>1.36</w:t>
            </w:r>
          </w:p>
        </w:tc>
        <w:tc>
          <w:tcPr>
            <w:tcW w:w="2948" w:type="dxa"/>
            <w:hideMark/>
          </w:tcPr>
          <w:p w14:paraId="48499660" w14:textId="4FABFA8D" w:rsidR="00633587" w:rsidRPr="00633587" w:rsidRDefault="00633587" w:rsidP="00633587">
            <w:pPr>
              <w:rPr>
                <w:highlight w:val="yellow"/>
              </w:rPr>
            </w:pPr>
            <w:r w:rsidRPr="00A9714D">
              <w:rPr>
                <w:highlight w:val="yellow"/>
              </w:rPr>
              <w:t>£320.96</w:t>
            </w:r>
          </w:p>
        </w:tc>
        <w:tc>
          <w:tcPr>
            <w:tcW w:w="1952" w:type="dxa"/>
            <w:hideMark/>
          </w:tcPr>
          <w:p w14:paraId="4A1ACC79" w14:textId="13B7C413" w:rsidR="00633587" w:rsidRPr="00633587" w:rsidRDefault="00633587" w:rsidP="00633587">
            <w:pPr>
              <w:rPr>
                <w:highlight w:val="yellow"/>
              </w:rPr>
            </w:pPr>
            <w:r w:rsidRPr="00A9714D">
              <w:rPr>
                <w:highlight w:val="yellow"/>
              </w:rPr>
              <w:t>36.0%</w:t>
            </w:r>
          </w:p>
        </w:tc>
        <w:tc>
          <w:tcPr>
            <w:tcW w:w="1845" w:type="dxa"/>
            <w:hideMark/>
          </w:tcPr>
          <w:p w14:paraId="01231182" w14:textId="0BE9C002" w:rsidR="00633587" w:rsidRPr="00633587" w:rsidRDefault="00633587" w:rsidP="00633587">
            <w:pPr>
              <w:rPr>
                <w:highlight w:val="yellow"/>
              </w:rPr>
            </w:pPr>
            <w:r w:rsidRPr="00A9714D">
              <w:rPr>
                <w:highlight w:val="yellow"/>
              </w:rPr>
              <w:t>£84.96</w:t>
            </w:r>
          </w:p>
        </w:tc>
      </w:tr>
    </w:tbl>
    <w:p w14:paraId="1FEA7A59" w14:textId="77777777" w:rsidR="00C93CC6" w:rsidRDefault="00C93CC6" w:rsidP="00C93CC6">
      <w:pPr>
        <w:pStyle w:val="Bullet"/>
        <w:numPr>
          <w:ilvl w:val="0"/>
          <w:numId w:val="0"/>
        </w:numPr>
        <w:rPr>
          <w:highlight w:val="yellow"/>
        </w:rPr>
      </w:pPr>
    </w:p>
    <w:p w14:paraId="610F5A29" w14:textId="39877C35" w:rsidR="006A0510" w:rsidRPr="006A0510" w:rsidRDefault="006A0510" w:rsidP="00F210A6">
      <w:pPr>
        <w:pStyle w:val="Bullet"/>
        <w:numPr>
          <w:ilvl w:val="0"/>
          <w:numId w:val="0"/>
        </w:numPr>
        <w:rPr>
          <w:highlight w:val="yellow"/>
        </w:rPr>
      </w:pPr>
      <w:r>
        <w:rPr>
          <w:b/>
          <w:bCs/>
          <w:highlight w:val="yellow"/>
        </w:rPr>
        <w:t>Clause 3.2</w:t>
      </w:r>
      <w:r>
        <w:rPr>
          <w:highlight w:val="yellow"/>
        </w:rPr>
        <w:t>: complete the table</w:t>
      </w:r>
      <w:r w:rsidR="00FB5C53">
        <w:rPr>
          <w:highlight w:val="yellow"/>
        </w:rPr>
        <w:t xml:space="preserve"> with services which will be provided to set up the Clinical Trial</w:t>
      </w:r>
      <w:r>
        <w:rPr>
          <w:highlight w:val="yellow"/>
        </w:rPr>
        <w:t>.</w:t>
      </w:r>
      <w:r w:rsidR="002551E8" w:rsidRPr="002551E8">
        <w:rPr>
          <w:highlight w:val="yellow"/>
        </w:rPr>
        <w:t xml:space="preserve"> </w:t>
      </w:r>
      <w:r w:rsidR="002551E8" w:rsidRPr="0065299A">
        <w:rPr>
          <w:highlight w:val="yellow"/>
        </w:rPr>
        <w:t>Examples of services which might be provided by the Chief Investigator</w:t>
      </w:r>
      <w:r w:rsidR="00FB5C53">
        <w:rPr>
          <w:highlight w:val="yellow"/>
        </w:rPr>
        <w:t xml:space="preserve"> to set up the Clinical Trial</w:t>
      </w:r>
      <w:r w:rsidR="002551E8" w:rsidRPr="0065299A">
        <w:rPr>
          <w:highlight w:val="yellow"/>
        </w:rPr>
        <w:t xml:space="preserve"> have been included</w:t>
      </w:r>
      <w:r w:rsidR="002551E8">
        <w:rPr>
          <w:highlight w:val="yellow"/>
        </w:rPr>
        <w:t>.</w:t>
      </w:r>
    </w:p>
    <w:p w14:paraId="456E0BB1" w14:textId="537059BF" w:rsidR="00E11848" w:rsidRDefault="00E21030" w:rsidP="00B5582F">
      <w:pPr>
        <w:pStyle w:val="Bullet"/>
        <w:rPr>
          <w:highlight w:val="yellow"/>
        </w:rPr>
      </w:pPr>
      <w:r w:rsidRPr="00B5582F">
        <w:rPr>
          <w:highlight w:val="yellow"/>
        </w:rPr>
        <w:t>The example</w:t>
      </w:r>
      <w:r w:rsidR="00B5582F" w:rsidRPr="00B5582F">
        <w:rPr>
          <w:highlight w:val="yellow"/>
        </w:rPr>
        <w:t xml:space="preserve"> service</w:t>
      </w:r>
      <w:r w:rsidRPr="00B5582F">
        <w:rPr>
          <w:highlight w:val="yellow"/>
        </w:rPr>
        <w:t>s are not definitive or exhaustive – you can add and remove services as required and as agreed between the Sponsor</w:t>
      </w:r>
      <w:r w:rsidR="00947FDF">
        <w:rPr>
          <w:highlight w:val="yellow"/>
        </w:rPr>
        <w:t xml:space="preserve"> and / or CRO</w:t>
      </w:r>
      <w:r w:rsidRPr="00B5582F">
        <w:rPr>
          <w:highlight w:val="yellow"/>
        </w:rPr>
        <w:t xml:space="preserve"> and NHS CI Employer.</w:t>
      </w:r>
      <w:r w:rsidR="00FB5C53">
        <w:rPr>
          <w:highlight w:val="yellow"/>
        </w:rPr>
        <w:t xml:space="preserve"> You can also add and remove rows to this table as needed.</w:t>
      </w:r>
    </w:p>
    <w:p w14:paraId="58DD56F5" w14:textId="2177BB8F" w:rsidR="00B5582F" w:rsidRDefault="00B5582F" w:rsidP="00B5582F">
      <w:pPr>
        <w:pStyle w:val="Bullet"/>
        <w:rPr>
          <w:highlight w:val="yellow"/>
        </w:rPr>
      </w:pPr>
      <w:r>
        <w:rPr>
          <w:highlight w:val="yellow"/>
        </w:rPr>
        <w:t xml:space="preserve">The time required for the example services to be provided </w:t>
      </w:r>
      <w:r w:rsidR="00C968E6">
        <w:rPr>
          <w:highlight w:val="yellow"/>
        </w:rPr>
        <w:t xml:space="preserve">in </w:t>
      </w:r>
      <w:r w:rsidR="002551E8">
        <w:rPr>
          <w:highlight w:val="yellow"/>
        </w:rPr>
        <w:t>this clause</w:t>
      </w:r>
      <w:r w:rsidR="00C968E6">
        <w:rPr>
          <w:highlight w:val="yellow"/>
        </w:rPr>
        <w:t xml:space="preserve"> </w:t>
      </w:r>
      <w:r w:rsidR="00FE607E">
        <w:rPr>
          <w:highlight w:val="yellow"/>
        </w:rPr>
        <w:t xml:space="preserve">is </w:t>
      </w:r>
      <w:r w:rsidR="00647D8E">
        <w:rPr>
          <w:highlight w:val="yellow"/>
        </w:rPr>
        <w:t xml:space="preserve">the minimum time it is expected that these activities will take. The amount of time contracted for these services </w:t>
      </w:r>
      <w:r w:rsidR="00717392">
        <w:rPr>
          <w:highlight w:val="yellow"/>
        </w:rPr>
        <w:t>cannot be less than that specified in the template, but if more time is needed this can be added</w:t>
      </w:r>
      <w:r w:rsidR="005A27A2">
        <w:rPr>
          <w:highlight w:val="yellow"/>
        </w:rPr>
        <w:t xml:space="preserve"> before the contract is executed if </w:t>
      </w:r>
      <w:r w:rsidR="00947FDF">
        <w:rPr>
          <w:highlight w:val="yellow"/>
        </w:rPr>
        <w:t xml:space="preserve">the </w:t>
      </w:r>
      <w:r w:rsidR="005A27A2">
        <w:rPr>
          <w:highlight w:val="yellow"/>
        </w:rPr>
        <w:t>Parties agree to this</w:t>
      </w:r>
      <w:r w:rsidR="00717392">
        <w:rPr>
          <w:highlight w:val="yellow"/>
        </w:rPr>
        <w:t>.</w:t>
      </w:r>
    </w:p>
    <w:p w14:paraId="5EC8DEB6" w14:textId="601FE414" w:rsidR="00936797" w:rsidRDefault="00936797">
      <w:pPr>
        <w:pStyle w:val="Bullet"/>
        <w:rPr>
          <w:highlight w:val="yellow"/>
        </w:rPr>
      </w:pPr>
      <w:r>
        <w:rPr>
          <w:highlight w:val="yellow"/>
        </w:rPr>
        <w:t xml:space="preserve">The cost per hour is fixed at the </w:t>
      </w:r>
      <w:r w:rsidR="008A36AA">
        <w:rPr>
          <w:highlight w:val="yellow"/>
        </w:rPr>
        <w:t xml:space="preserve">hourly Medical </w:t>
      </w:r>
      <w:r w:rsidR="00DB161C">
        <w:rPr>
          <w:highlight w:val="yellow"/>
        </w:rPr>
        <w:t>S</w:t>
      </w:r>
      <w:r w:rsidR="00A77406">
        <w:rPr>
          <w:highlight w:val="yellow"/>
        </w:rPr>
        <w:t>taff rate in the interactive Costing Tool</w:t>
      </w:r>
      <w:r w:rsidR="00C42252">
        <w:rPr>
          <w:highlight w:val="yellow"/>
        </w:rPr>
        <w:t xml:space="preserve"> – it is not negotiable</w:t>
      </w:r>
      <w:r w:rsidR="00A77406">
        <w:rPr>
          <w:highlight w:val="yellow"/>
        </w:rPr>
        <w:t>.</w:t>
      </w:r>
      <w:r w:rsidR="00D6543D">
        <w:rPr>
          <w:highlight w:val="yellow"/>
        </w:rPr>
        <w:t xml:space="preserve"> </w:t>
      </w:r>
      <w:r w:rsidR="00976205">
        <w:rPr>
          <w:highlight w:val="yellow"/>
        </w:rPr>
        <w:t xml:space="preserve">Use the hourly cost </w:t>
      </w:r>
      <w:r w:rsidR="00D6593B">
        <w:rPr>
          <w:highlight w:val="yellow"/>
        </w:rPr>
        <w:t xml:space="preserve">you </w:t>
      </w:r>
      <w:r w:rsidR="00CB246F">
        <w:rPr>
          <w:highlight w:val="yellow"/>
        </w:rPr>
        <w:t xml:space="preserve">included in </w:t>
      </w:r>
      <w:r w:rsidR="00C6237E">
        <w:rPr>
          <w:highlight w:val="yellow"/>
        </w:rPr>
        <w:t>C</w:t>
      </w:r>
      <w:r w:rsidR="00CB246F">
        <w:rPr>
          <w:highlight w:val="yellow"/>
        </w:rPr>
        <w:t xml:space="preserve">lause 3.1 to calculate the </w:t>
      </w:r>
      <w:r w:rsidR="00C42252">
        <w:rPr>
          <w:highlight w:val="yellow"/>
        </w:rPr>
        <w:t xml:space="preserve">total </w:t>
      </w:r>
      <w:r w:rsidR="00CB246F">
        <w:rPr>
          <w:highlight w:val="yellow"/>
        </w:rPr>
        <w:t>cost</w:t>
      </w:r>
      <w:r w:rsidR="006D2607">
        <w:rPr>
          <w:highlight w:val="yellow"/>
        </w:rPr>
        <w:t xml:space="preserve"> for each activity</w:t>
      </w:r>
      <w:r w:rsidR="00C42252">
        <w:rPr>
          <w:highlight w:val="yellow"/>
        </w:rPr>
        <w:t xml:space="preserve"> based on the number of hours agreed between the Parties</w:t>
      </w:r>
      <w:r w:rsidR="006D2607">
        <w:rPr>
          <w:highlight w:val="yellow"/>
        </w:rPr>
        <w:t xml:space="preserve">. The example includes indicative costs for these activities, excluding MFF which would need to be added. </w:t>
      </w:r>
      <w:r w:rsidR="000545D6">
        <w:rPr>
          <w:highlight w:val="yellow"/>
        </w:rPr>
        <w:t>The cost represents fair market value.</w:t>
      </w:r>
    </w:p>
    <w:p w14:paraId="36F6FCEC" w14:textId="18F2E0F3" w:rsidR="00C42252" w:rsidRPr="006A0510" w:rsidRDefault="00C42252" w:rsidP="00C42252">
      <w:pPr>
        <w:pStyle w:val="Bullet"/>
        <w:numPr>
          <w:ilvl w:val="0"/>
          <w:numId w:val="0"/>
        </w:numPr>
        <w:rPr>
          <w:highlight w:val="yellow"/>
        </w:rPr>
      </w:pPr>
      <w:r>
        <w:rPr>
          <w:b/>
          <w:bCs/>
          <w:highlight w:val="yellow"/>
        </w:rPr>
        <w:t>Clause 3.</w:t>
      </w:r>
      <w:r w:rsidR="00781051">
        <w:rPr>
          <w:b/>
          <w:bCs/>
          <w:highlight w:val="yellow"/>
        </w:rPr>
        <w:t>3</w:t>
      </w:r>
      <w:r>
        <w:rPr>
          <w:highlight w:val="yellow"/>
        </w:rPr>
        <w:t xml:space="preserve">: complete the table with any </w:t>
      </w:r>
      <w:r w:rsidR="00031D93">
        <w:rPr>
          <w:highlight w:val="yellow"/>
        </w:rPr>
        <w:t xml:space="preserve">services the Chief Investigator will provide </w:t>
      </w:r>
      <w:r w:rsidR="00124E0A">
        <w:rPr>
          <w:highlight w:val="yellow"/>
        </w:rPr>
        <w:t>after the initial set-up of the Clinical Trial</w:t>
      </w:r>
      <w:r>
        <w:rPr>
          <w:highlight w:val="yellow"/>
        </w:rPr>
        <w:t>.</w:t>
      </w:r>
      <w:r w:rsidRPr="002551E8">
        <w:rPr>
          <w:highlight w:val="yellow"/>
        </w:rPr>
        <w:t xml:space="preserve"> </w:t>
      </w:r>
      <w:r w:rsidRPr="0065299A">
        <w:rPr>
          <w:highlight w:val="yellow"/>
        </w:rPr>
        <w:t>Examples of services which might be provided by the Chief Investigator have been included</w:t>
      </w:r>
      <w:r>
        <w:rPr>
          <w:highlight w:val="yellow"/>
        </w:rPr>
        <w:t>.</w:t>
      </w:r>
    </w:p>
    <w:p w14:paraId="3C51AB4C" w14:textId="3938B8A9" w:rsidR="00C42252" w:rsidRDefault="00C42252" w:rsidP="00C42252">
      <w:pPr>
        <w:pStyle w:val="Bullet"/>
        <w:rPr>
          <w:highlight w:val="yellow"/>
        </w:rPr>
      </w:pPr>
      <w:r w:rsidRPr="00B5582F">
        <w:rPr>
          <w:highlight w:val="yellow"/>
        </w:rPr>
        <w:t>The example services are not definitive or exhaustive – you can add and remove services as required and as agreed between the Sponsor</w:t>
      </w:r>
      <w:r w:rsidR="00947FDF">
        <w:rPr>
          <w:highlight w:val="yellow"/>
        </w:rPr>
        <w:t xml:space="preserve"> and / or CRO</w:t>
      </w:r>
      <w:r w:rsidRPr="00B5582F">
        <w:rPr>
          <w:highlight w:val="yellow"/>
        </w:rPr>
        <w:t xml:space="preserve"> and NHS CI Employer.</w:t>
      </w:r>
      <w:r w:rsidR="00020BEB" w:rsidRPr="00020BEB">
        <w:rPr>
          <w:highlight w:val="yellow"/>
        </w:rPr>
        <w:t xml:space="preserve"> </w:t>
      </w:r>
      <w:r w:rsidR="00020BEB">
        <w:rPr>
          <w:highlight w:val="yellow"/>
        </w:rPr>
        <w:t>You can also add and remove rows to this table as needed.</w:t>
      </w:r>
    </w:p>
    <w:p w14:paraId="242559FA" w14:textId="4D471C70" w:rsidR="00C42252" w:rsidRDefault="00C42252" w:rsidP="00C42252">
      <w:pPr>
        <w:pStyle w:val="Bullet"/>
        <w:rPr>
          <w:highlight w:val="yellow"/>
        </w:rPr>
      </w:pPr>
      <w:r>
        <w:rPr>
          <w:highlight w:val="yellow"/>
        </w:rPr>
        <w:lastRenderedPageBreak/>
        <w:t xml:space="preserve">The time required for the example services to be provided in this clause is the minimum time </w:t>
      </w:r>
      <w:r w:rsidR="002D4B28">
        <w:rPr>
          <w:highlight w:val="yellow"/>
        </w:rPr>
        <w:t xml:space="preserve">for each example service </w:t>
      </w:r>
      <w:r w:rsidR="003010AC">
        <w:rPr>
          <w:highlight w:val="yellow"/>
        </w:rPr>
        <w:t>and is subject to negotiation</w:t>
      </w:r>
      <w:r>
        <w:rPr>
          <w:highlight w:val="yellow"/>
        </w:rPr>
        <w:t>.</w:t>
      </w:r>
    </w:p>
    <w:p w14:paraId="47F99DB7" w14:textId="2064E8CC" w:rsidR="00C42252" w:rsidRDefault="00C42252" w:rsidP="00C42252">
      <w:pPr>
        <w:pStyle w:val="Bullet"/>
        <w:rPr>
          <w:highlight w:val="yellow"/>
        </w:rPr>
      </w:pPr>
      <w:r>
        <w:rPr>
          <w:highlight w:val="yellow"/>
        </w:rPr>
        <w:t xml:space="preserve">The cost per hour is fixed at the hourly Medical Staff rate in the interactive Costing Tool – it is not negotiable. Use the hourly cost you included in </w:t>
      </w:r>
      <w:r w:rsidR="00C6237E">
        <w:rPr>
          <w:highlight w:val="yellow"/>
        </w:rPr>
        <w:t>C</w:t>
      </w:r>
      <w:r>
        <w:rPr>
          <w:highlight w:val="yellow"/>
        </w:rPr>
        <w:t>lause 3.1 to calculate the total cost for each activity based on the number of hours agreed between the Parties. The example includes indicative costs for these activities, excluding MFF which would need to be added. The cost represents fair market value.</w:t>
      </w:r>
    </w:p>
    <w:p w14:paraId="7EC99679" w14:textId="6F118F48" w:rsidR="00200DAB" w:rsidRDefault="00B70D0E" w:rsidP="00A9714D">
      <w:pPr>
        <w:pStyle w:val="Bullet"/>
        <w:numPr>
          <w:ilvl w:val="0"/>
          <w:numId w:val="0"/>
        </w:numPr>
      </w:pPr>
      <w:r>
        <w:rPr>
          <w:b/>
          <w:bCs/>
          <w:highlight w:val="yellow"/>
        </w:rPr>
        <w:t>Clause 3.</w:t>
      </w:r>
      <w:r w:rsidR="002D4B28">
        <w:rPr>
          <w:b/>
          <w:bCs/>
          <w:highlight w:val="yellow"/>
        </w:rPr>
        <w:t>6</w:t>
      </w:r>
      <w:r>
        <w:rPr>
          <w:b/>
          <w:bCs/>
          <w:highlight w:val="yellow"/>
        </w:rPr>
        <w:t>:</w:t>
      </w:r>
      <w:r w:rsidR="00D94DE2">
        <w:rPr>
          <w:highlight w:val="yellow"/>
        </w:rPr>
        <w:t xml:space="preserve"> </w:t>
      </w:r>
      <w:r w:rsidR="00EE60D1">
        <w:rPr>
          <w:highlight w:val="yellow"/>
        </w:rPr>
        <w:t>Include the number of hours for initial set-up activities agreed in Clause 3.2</w:t>
      </w:r>
      <w:r w:rsidR="00DC5680">
        <w:rPr>
          <w:highlight w:val="yellow"/>
        </w:rPr>
        <w:t>, plus the number of maintenance hours for every year it is anticipated the CI Services will be required.</w:t>
      </w:r>
      <w:r w:rsidR="000D4620">
        <w:rPr>
          <w:highlight w:val="yellow"/>
        </w:rPr>
        <w:t xml:space="preserve"> </w:t>
      </w:r>
      <w:r w:rsidR="005C4021">
        <w:rPr>
          <w:highlight w:val="yellow"/>
        </w:rPr>
        <w:t xml:space="preserve">Using this number of hours, multiply this by the </w:t>
      </w:r>
      <w:r w:rsidR="00871E79">
        <w:rPr>
          <w:highlight w:val="yellow"/>
        </w:rPr>
        <w:t xml:space="preserve">hourly Medical Staff cost </w:t>
      </w:r>
      <w:r w:rsidR="00164CE6">
        <w:rPr>
          <w:highlight w:val="yellow"/>
        </w:rPr>
        <w:t xml:space="preserve">included in </w:t>
      </w:r>
      <w:r w:rsidR="00C6237E">
        <w:rPr>
          <w:highlight w:val="yellow"/>
        </w:rPr>
        <w:t>C</w:t>
      </w:r>
      <w:r w:rsidR="00164CE6">
        <w:rPr>
          <w:highlight w:val="yellow"/>
        </w:rPr>
        <w:t>lause 3.1.</w:t>
      </w:r>
      <w:r w:rsidR="004D6F27" w:rsidRPr="004D6F27">
        <w:rPr>
          <w:highlight w:val="yellow"/>
        </w:rPr>
        <w:t>]</w:t>
      </w:r>
    </w:p>
    <w:p w14:paraId="2A61444F" w14:textId="51BA22B3" w:rsidR="00CD3133" w:rsidRDefault="00CD3133" w:rsidP="00F210A6">
      <w:pPr>
        <w:pStyle w:val="Heading2"/>
        <w:numPr>
          <w:ilvl w:val="0"/>
          <w:numId w:val="64"/>
        </w:numPr>
      </w:pPr>
      <w:r>
        <w:t>Invoicing and Value Added Tax (VAT)</w:t>
      </w:r>
    </w:p>
    <w:p w14:paraId="23945F5C" w14:textId="0FB2BCFD" w:rsidR="00CD3133" w:rsidRDefault="00CD3133" w:rsidP="00CD3133">
      <w:pPr>
        <w:pStyle w:val="Clauselevel1"/>
        <w:ind w:left="851"/>
      </w:pPr>
      <w:r w:rsidRPr="007F626A">
        <w:t xml:space="preserve">Invoices will be based on the </w:t>
      </w:r>
      <w:r>
        <w:t>CI S</w:t>
      </w:r>
      <w:r w:rsidRPr="007F626A">
        <w:t xml:space="preserve">ervices performed. No payment will be made (unless an automatic payment has been arranged) by or on behalf of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007F626A">
        <w:t xml:space="preserve"> until a valid invoice for the amount payable has been received.</w:t>
      </w:r>
    </w:p>
    <w:p w14:paraId="0E1B2058" w14:textId="2A056960" w:rsidR="00CD3133" w:rsidRDefault="00D75DC7" w:rsidP="00CD3133">
      <w:pPr>
        <w:pStyle w:val="Clauselevel1"/>
        <w:ind w:left="851"/>
      </w:pPr>
      <w:r>
        <w:t>I</w:t>
      </w:r>
      <w:r w:rsidR="00CD3133" w:rsidRPr="007F626A">
        <w:t xml:space="preserve">nvoices will be raised on a </w:t>
      </w:r>
      <w:r w:rsidR="00CD3133" w:rsidRPr="007F626A">
        <w:rPr>
          <w:highlight w:val="yellow"/>
        </w:rPr>
        <w:t xml:space="preserve">[monthly] [quarterly] [ad hoc] [other: insert as agreed between the Parties] </w:t>
      </w:r>
      <w:r w:rsidR="00CD3133" w:rsidRPr="007F626A">
        <w:rPr>
          <w:b/>
          <w:bCs/>
          <w:highlight w:val="yellow"/>
        </w:rPr>
        <w:t>(</w:t>
      </w:r>
      <w:r w:rsidR="00CD3133" w:rsidRPr="007F626A">
        <w:rPr>
          <w:b/>
          <w:bCs/>
          <w:highlight w:val="yellow"/>
          <w:u w:val="single"/>
        </w:rPr>
        <w:t>DELETE THREE AND RETAIN ONE OPTION)</w:t>
      </w:r>
      <w:r w:rsidR="00CD3133" w:rsidRPr="007F626A">
        <w:t xml:space="preserve"> basis</w:t>
      </w:r>
      <w:r>
        <w:t xml:space="preserve"> after contract execution</w:t>
      </w:r>
      <w:r w:rsidR="00CD3133" w:rsidRPr="007F626A">
        <w:t xml:space="preserve">, with the final invoice raised in accordance with Clause </w:t>
      </w:r>
      <w:r>
        <w:t>1</w:t>
      </w:r>
      <w:r w:rsidR="00CD3133" w:rsidRPr="007F626A">
        <w:t>.10 of this Appendix.</w:t>
      </w:r>
    </w:p>
    <w:p w14:paraId="41B4943B" w14:textId="45033772" w:rsidR="00CD3133" w:rsidRPr="00F47E5D" w:rsidRDefault="00CD3133" w:rsidP="00CD3133">
      <w:pPr>
        <w:pStyle w:val="Clauselevel1"/>
        <w:ind w:left="851"/>
      </w:pPr>
      <w:r w:rsidRPr="00F47E5D">
        <w:t>The Parties agree to use the following method to manage invoicing:</w:t>
      </w:r>
    </w:p>
    <w:p w14:paraId="47A7611E" w14:textId="0B41D466" w:rsidR="00CD3133" w:rsidRPr="00F47E5D" w:rsidRDefault="00CD3133" w:rsidP="00CD3133">
      <w:pPr>
        <w:pStyle w:val="Sub-clauselevel2"/>
        <w:numPr>
          <w:ilvl w:val="2"/>
          <w:numId w:val="0"/>
        </w:numPr>
        <w:ind w:left="1135" w:hanging="567"/>
        <w:rPr>
          <w:rFonts w:eastAsia="Calibri" w:cs="Arial"/>
          <w:highlight w:val="yellow"/>
        </w:rPr>
      </w:pPr>
      <w:r w:rsidRPr="00B857FD">
        <w:rPr>
          <w:b/>
          <w:bCs/>
          <w:highlight w:val="yellow"/>
          <w:u w:val="single"/>
        </w:rPr>
        <w:t>[</w:t>
      </w:r>
      <w:bookmarkStart w:id="5" w:name="_Hlk137829757"/>
      <w:r w:rsidRPr="00B857FD">
        <w:rPr>
          <w:b/>
          <w:bCs/>
          <w:highlight w:val="yellow"/>
          <w:u w:val="single"/>
        </w:rPr>
        <w:t>OPTION 1 (delete if not applicable)</w:t>
      </w:r>
      <w:r w:rsidRPr="00F47E5D">
        <w:rPr>
          <w:highlight w:val="yellow"/>
          <w:u w:val="single"/>
        </w:rPr>
        <w:t>:</w:t>
      </w:r>
      <w:r w:rsidRPr="00B857FD">
        <w:rPr>
          <w:highlight w:val="yellow"/>
        </w:rPr>
        <w:t xml:space="preserve"> </w:t>
      </w:r>
      <w:bookmarkEnd w:id="5"/>
      <w:r w:rsidRPr="00B857FD">
        <w:rPr>
          <w:highlight w:val="yellow"/>
        </w:rPr>
        <w:t xml:space="preserve">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00B857FD">
        <w:rPr>
          <w:highlight w:val="yellow"/>
        </w:rPr>
        <w:t xml:space="preserve">, or </w:t>
      </w:r>
      <w:r>
        <w:rPr>
          <w:highlight w:val="yellow"/>
        </w:rPr>
        <w:t>its Agent</w:t>
      </w:r>
      <w:r w:rsidRPr="00B857FD">
        <w:rPr>
          <w:highlight w:val="yellow"/>
        </w:rPr>
        <w:t xml:space="preserve">, will issue invoice requests. The </w:t>
      </w:r>
      <w:r w:rsidR="00D75DC7">
        <w:rPr>
          <w:highlight w:val="yellow"/>
        </w:rPr>
        <w:t>NHS CI Employer</w:t>
      </w:r>
      <w:r w:rsidRPr="00B857FD">
        <w:rPr>
          <w:highlight w:val="yellow"/>
        </w:rPr>
        <w:t xml:space="preserve"> shall invoice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00B857FD">
        <w:rPr>
          <w:highlight w:val="yellow"/>
        </w:rPr>
        <w:t xml:space="preserve"> or its Agent in arrears upon receipt of an invoice request.]</w:t>
      </w:r>
    </w:p>
    <w:p w14:paraId="7B4592E3" w14:textId="777E1129" w:rsidR="00CD3133" w:rsidRPr="00F47E5D" w:rsidRDefault="00CD3133" w:rsidP="00CD3133">
      <w:pPr>
        <w:pStyle w:val="Sub-clauselevel2"/>
        <w:numPr>
          <w:ilvl w:val="2"/>
          <w:numId w:val="0"/>
        </w:numPr>
        <w:ind w:left="1135" w:hanging="567"/>
        <w:rPr>
          <w:rFonts w:eastAsia="Calibri" w:cs="Arial"/>
          <w:highlight w:val="yellow"/>
        </w:rPr>
      </w:pPr>
      <w:r w:rsidRPr="00B857FD">
        <w:rPr>
          <w:b/>
          <w:bCs/>
          <w:highlight w:val="yellow"/>
          <w:u w:val="single"/>
        </w:rPr>
        <w:t>[OPTION 2 (delete if not applicable</w:t>
      </w:r>
      <w:r w:rsidRPr="00EE653C">
        <w:rPr>
          <w:b/>
          <w:bCs/>
          <w:highlight w:val="yellow"/>
          <w:u w:val="single"/>
        </w:rPr>
        <w:t>)</w:t>
      </w:r>
      <w:r w:rsidRPr="00EE653C">
        <w:rPr>
          <w:highlight w:val="yellow"/>
          <w:u w:val="single"/>
        </w:rPr>
        <w:t>:</w:t>
      </w:r>
      <w:r w:rsidRPr="00EE653C">
        <w:rPr>
          <w:highlight w:val="yellow"/>
        </w:rPr>
        <w:t xml:space="preserve"> </w:t>
      </w:r>
      <w:r>
        <w:rPr>
          <w:highlight w:val="yellow"/>
        </w:rPr>
        <w:t xml:space="preserve">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00291320">
        <w:rPr>
          <w:highlight w:val="yellow"/>
        </w:rPr>
        <w:t xml:space="preserve"> or its Agent will liaise with the NHS CI Employer </w:t>
      </w:r>
      <w:r w:rsidR="002F6D3E">
        <w:rPr>
          <w:highlight w:val="yellow"/>
        </w:rPr>
        <w:t>to agree the value and content of invoices to be raised</w:t>
      </w:r>
      <w:r w:rsidRPr="00B857FD">
        <w:rPr>
          <w:highlight w:val="yellow"/>
        </w:rPr>
        <w:t>]</w:t>
      </w:r>
      <w:r w:rsidRPr="00F47E5D">
        <w:rPr>
          <w:highlight w:val="yellow"/>
        </w:rPr>
        <w:t xml:space="preserve"> </w:t>
      </w:r>
    </w:p>
    <w:p w14:paraId="37210A3F" w14:textId="3A65565E" w:rsidR="00CD3133" w:rsidRPr="00CE7012" w:rsidRDefault="00CD3133" w:rsidP="00CD3133">
      <w:pPr>
        <w:pStyle w:val="Sub-clauselevel2"/>
        <w:numPr>
          <w:ilvl w:val="2"/>
          <w:numId w:val="0"/>
        </w:numPr>
        <w:ind w:left="1135" w:hanging="567"/>
        <w:rPr>
          <w:rFonts w:eastAsia="Calibri" w:cs="Arial"/>
          <w:highlight w:val="yellow"/>
        </w:rPr>
      </w:pPr>
      <w:r w:rsidRPr="36E3490F">
        <w:rPr>
          <w:b/>
          <w:bCs/>
          <w:highlight w:val="yellow"/>
          <w:u w:val="single"/>
        </w:rPr>
        <w:t>[OPTION 3 (delete if not applicable)</w:t>
      </w:r>
      <w:r w:rsidRPr="36E3490F">
        <w:rPr>
          <w:highlight w:val="yellow"/>
          <w:u w:val="single"/>
        </w:rPr>
        <w:t>:</w:t>
      </w:r>
      <w:r w:rsidRPr="36E3490F">
        <w:rPr>
          <w:highlight w:val="yellow"/>
        </w:rPr>
        <w:t xml:space="preserve">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36E3490F">
        <w:rPr>
          <w:highlight w:val="yellow"/>
        </w:rPr>
        <w:t xml:space="preserve"> or its Agent will use a self-invoicing system to raise invoices on behalf of the </w:t>
      </w:r>
      <w:r w:rsidR="002F6D3E">
        <w:rPr>
          <w:highlight w:val="yellow"/>
        </w:rPr>
        <w:t>NHS CI Employer</w:t>
      </w:r>
      <w:r w:rsidRPr="36E3490F">
        <w:rPr>
          <w:highlight w:val="yellow"/>
        </w:rPr>
        <w:t xml:space="preserve">] </w:t>
      </w:r>
    </w:p>
    <w:p w14:paraId="0992EF6D" w14:textId="5CAF3362" w:rsidR="00CD3133" w:rsidRPr="00CE7012" w:rsidRDefault="00CD3133" w:rsidP="00CD3133">
      <w:pPr>
        <w:pStyle w:val="Sub-clauselevel2"/>
        <w:numPr>
          <w:ilvl w:val="2"/>
          <w:numId w:val="0"/>
        </w:numPr>
        <w:ind w:left="1135" w:hanging="567"/>
        <w:rPr>
          <w:rFonts w:eastAsia="Calibri" w:cs="Arial"/>
          <w:highlight w:val="yellow"/>
        </w:rPr>
      </w:pPr>
      <w:r w:rsidRPr="36E3490F">
        <w:rPr>
          <w:b/>
          <w:bCs/>
          <w:highlight w:val="yellow"/>
          <w:u w:val="single"/>
        </w:rPr>
        <w:t>[OPTION 4 (delete if not applicable)</w:t>
      </w:r>
      <w:r w:rsidRPr="36E3490F">
        <w:rPr>
          <w:highlight w:val="yellow"/>
          <w:u w:val="single"/>
        </w:rPr>
        <w:t>:</w:t>
      </w:r>
      <w:r w:rsidRPr="36E3490F">
        <w:rPr>
          <w:highlight w:val="yellow"/>
        </w:rPr>
        <w:t xml:space="preserve">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36E3490F">
        <w:rPr>
          <w:highlight w:val="yellow"/>
        </w:rPr>
        <w:t xml:space="preserve"> or its Agent will use an automated payment system to pay the </w:t>
      </w:r>
      <w:r w:rsidR="002F6D3E">
        <w:rPr>
          <w:highlight w:val="yellow"/>
        </w:rPr>
        <w:t>NHS CI Employer</w:t>
      </w:r>
      <w:r w:rsidRPr="36E3490F">
        <w:rPr>
          <w:highlight w:val="yellow"/>
        </w:rPr>
        <w:t xml:space="preserve">. The </w:t>
      </w:r>
      <w:r w:rsidR="002F6D3E">
        <w:rPr>
          <w:highlight w:val="yellow"/>
        </w:rPr>
        <w:t>NHS CI Employer</w:t>
      </w:r>
      <w:r w:rsidRPr="36E3490F">
        <w:rPr>
          <w:highlight w:val="yellow"/>
        </w:rPr>
        <w:t xml:space="preserve"> shall be paid according to the evidence provided within the automated payment system of costs incurred</w:t>
      </w:r>
      <w:r w:rsidR="002F6D3E">
        <w:rPr>
          <w:highlight w:val="yellow"/>
        </w:rPr>
        <w:t>.</w:t>
      </w:r>
      <w:r w:rsidRPr="36E3490F">
        <w:rPr>
          <w:highlight w:val="yellow"/>
        </w:rPr>
        <w:t>]</w:t>
      </w:r>
    </w:p>
    <w:p w14:paraId="64F7E896" w14:textId="34E439A6" w:rsidR="00CD3133" w:rsidRPr="00CE7012" w:rsidRDefault="00CD3133" w:rsidP="00CD3133">
      <w:pPr>
        <w:pStyle w:val="Sub-clauselevel2"/>
        <w:numPr>
          <w:ilvl w:val="2"/>
          <w:numId w:val="0"/>
        </w:numPr>
        <w:ind w:left="1135" w:hanging="567"/>
        <w:rPr>
          <w:rFonts w:eastAsia="Calibri" w:cs="Arial"/>
          <w:highlight w:val="yellow"/>
        </w:rPr>
      </w:pPr>
      <w:r w:rsidRPr="36E3490F">
        <w:rPr>
          <w:b/>
          <w:bCs/>
          <w:highlight w:val="yellow"/>
          <w:u w:val="single"/>
        </w:rPr>
        <w:t>[OPTION 5 (delete if not applicable)</w:t>
      </w:r>
      <w:r w:rsidRPr="36E3490F">
        <w:rPr>
          <w:highlight w:val="yellow"/>
          <w:u w:val="single"/>
        </w:rPr>
        <w:t>:</w:t>
      </w:r>
      <w:r w:rsidRPr="36E3490F">
        <w:rPr>
          <w:highlight w:val="yellow"/>
        </w:rPr>
        <w:t xml:space="preserve">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36E3490F">
        <w:rPr>
          <w:highlight w:val="yellow"/>
        </w:rPr>
        <w:t xml:space="preserve"> or its Agent will delegate responsibility to manage invoicing to </w:t>
      </w:r>
      <w:r w:rsidRPr="36E3490F">
        <w:rPr>
          <w:highlight w:val="yellow"/>
        </w:rPr>
        <w:lastRenderedPageBreak/>
        <w:t xml:space="preserve">the </w:t>
      </w:r>
      <w:r w:rsidR="002F6D3E">
        <w:rPr>
          <w:highlight w:val="yellow"/>
        </w:rPr>
        <w:t>NHS CI Employer</w:t>
      </w:r>
      <w:r w:rsidRPr="36E3490F">
        <w:rPr>
          <w:highlight w:val="yellow"/>
        </w:rPr>
        <w:t xml:space="preserve">. The </w:t>
      </w:r>
      <w:r w:rsidR="002F6D3E">
        <w:rPr>
          <w:highlight w:val="yellow"/>
        </w:rPr>
        <w:t>NHS CI Employer</w:t>
      </w:r>
      <w:r w:rsidRPr="36E3490F">
        <w:rPr>
          <w:highlight w:val="yellow"/>
        </w:rPr>
        <w:t xml:space="preserve"> will invoice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36E3490F">
        <w:rPr>
          <w:highlight w:val="yellow"/>
        </w:rPr>
        <w:t>, or its Agent, in arrears.</w:t>
      </w:r>
      <w:r w:rsidR="002F6D3E">
        <w:rPr>
          <w:highlight w:val="yellow"/>
        </w:rPr>
        <w:t>]</w:t>
      </w:r>
    </w:p>
    <w:p w14:paraId="15A2A0FB" w14:textId="33F8971C" w:rsidR="00CD3133" w:rsidRPr="00F5608D" w:rsidRDefault="00CD3133" w:rsidP="00A9714D">
      <w:pPr>
        <w:pStyle w:val="Sub-clauselevel2"/>
        <w:tabs>
          <w:tab w:val="clear" w:pos="567"/>
        </w:tabs>
        <w:ind w:left="851" w:firstLine="0"/>
      </w:pPr>
      <w:r w:rsidRPr="007F626A">
        <w:t xml:space="preserve">Payments will be made in arrears within forty-five (45) </w:t>
      </w:r>
      <w:r>
        <w:t xml:space="preserve">calendar </w:t>
      </w:r>
      <w:r w:rsidRPr="007F626A">
        <w:t xml:space="preserve">days of the date of receipt of a valid invoice </w:t>
      </w:r>
      <w:r w:rsidRPr="00033B1B">
        <w:t xml:space="preserve">(excluding disputed amounts, which will be resolved in good faith in a timely manner in accordance with Clause </w:t>
      </w:r>
      <w:r w:rsidR="002F6D3E">
        <w:t>1</w:t>
      </w:r>
      <w:r w:rsidRPr="00033B1B">
        <w:t>.7 of this Appendix)</w:t>
      </w:r>
      <w:r>
        <w:t>.</w:t>
      </w:r>
    </w:p>
    <w:p w14:paraId="1B067289" w14:textId="63AECD31" w:rsidR="00CD3133" w:rsidRDefault="00CD3133" w:rsidP="00CD3133">
      <w:pPr>
        <w:pStyle w:val="Clauselevel1"/>
        <w:ind w:left="851"/>
      </w:pPr>
      <w:bookmarkStart w:id="6" w:name="_Ref528833793"/>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2F6D3E">
        <w:t>NHS CI Employer</w:t>
      </w:r>
      <w:r>
        <w:t xml:space="preserve"> shall:</w:t>
      </w:r>
      <w:bookmarkEnd w:id="6"/>
    </w:p>
    <w:p w14:paraId="6236E027" w14:textId="1AAD330A" w:rsidR="00A82FF7" w:rsidRDefault="00195735" w:rsidP="00A82FF7">
      <w:pPr>
        <w:pStyle w:val="Clauselevel2"/>
      </w:pPr>
      <w:r>
        <w:t>be</w:t>
      </w:r>
      <w:r w:rsidR="00A82FF7">
        <w:t xml:space="preserve"> valid tax invoices for the purposes of VAT </w:t>
      </w:r>
      <w:proofErr w:type="gramStart"/>
      <w:r w:rsidR="00A82FF7">
        <w:t>legislation;</w:t>
      </w:r>
      <w:proofErr w:type="gramEnd"/>
    </w:p>
    <w:p w14:paraId="5CE21E8C" w14:textId="23125E03" w:rsidR="00A82FF7" w:rsidRDefault="00195735" w:rsidP="00A82FF7">
      <w:pPr>
        <w:pStyle w:val="Clauselevel2"/>
      </w:pPr>
      <w:r>
        <w:t>identify</w:t>
      </w:r>
      <w:r w:rsidR="00A82FF7">
        <w:t xml:space="preserve"> the NHS CI Employer and IRAS </w:t>
      </w:r>
      <w:proofErr w:type="gramStart"/>
      <w:r w:rsidR="00A82FF7">
        <w:t>ID;</w:t>
      </w:r>
      <w:proofErr w:type="gramEnd"/>
    </w:p>
    <w:p w14:paraId="6315D695" w14:textId="208A80EC" w:rsidR="00A82FF7" w:rsidRDefault="00195735" w:rsidP="00A82FF7">
      <w:pPr>
        <w:pStyle w:val="Clauselevel2"/>
      </w:pPr>
      <w:r>
        <w:t>contain</w:t>
      </w:r>
      <w:r w:rsidR="00A82FF7">
        <w:t xml:space="preserve"> a breakdown of prices per activity covering:</w:t>
      </w:r>
    </w:p>
    <w:p w14:paraId="5CE3AA3D" w14:textId="5D596F75" w:rsidR="00A82FF7" w:rsidRDefault="00195735" w:rsidP="00A82FF7">
      <w:pPr>
        <w:pStyle w:val="Clauselevel3"/>
      </w:pPr>
      <w:r>
        <w:t>set</w:t>
      </w:r>
      <w:r w:rsidR="00437E0A">
        <w:t xml:space="preserve">-up </w:t>
      </w:r>
      <w:proofErr w:type="gramStart"/>
      <w:r w:rsidR="00437E0A">
        <w:t>prices</w:t>
      </w:r>
      <w:r w:rsidR="00933664">
        <w:t>;</w:t>
      </w:r>
      <w:proofErr w:type="gramEnd"/>
    </w:p>
    <w:p w14:paraId="3586B31E" w14:textId="34632A66" w:rsidR="00437E0A" w:rsidRDefault="00195735" w:rsidP="00A82FF7">
      <w:pPr>
        <w:pStyle w:val="Clauselevel3"/>
      </w:pPr>
      <w:r>
        <w:t>maintenance</w:t>
      </w:r>
      <w:r w:rsidR="004B1888">
        <w:t xml:space="preserve"> </w:t>
      </w:r>
      <w:proofErr w:type="gramStart"/>
      <w:r w:rsidR="004B1888">
        <w:t>prices</w:t>
      </w:r>
      <w:r w:rsidR="00933664">
        <w:t>;</w:t>
      </w:r>
      <w:proofErr w:type="gramEnd"/>
    </w:p>
    <w:p w14:paraId="4EE3A1EC" w14:textId="3EE37B33" w:rsidR="004B1888" w:rsidRDefault="00195735" w:rsidP="00A82FF7">
      <w:pPr>
        <w:pStyle w:val="Clauselevel3"/>
      </w:pPr>
      <w:r>
        <w:t>e</w:t>
      </w:r>
      <w:r w:rsidR="004B1888">
        <w:t>xpenses incurred (where applicable)</w:t>
      </w:r>
      <w:r w:rsidR="00597598">
        <w:t>.</w:t>
      </w:r>
    </w:p>
    <w:p w14:paraId="14FA534D" w14:textId="758A906F" w:rsidR="004B1888" w:rsidRDefault="00195735" w:rsidP="004B1888">
      <w:pPr>
        <w:pStyle w:val="Clauselevel2"/>
      </w:pPr>
      <w:r>
        <w:t>clearly</w:t>
      </w:r>
      <w:r w:rsidR="00B33578">
        <w:t xml:space="preserve"> state the corresponding period being invoiced </w:t>
      </w:r>
      <w:proofErr w:type="gramStart"/>
      <w:r w:rsidR="00B33578">
        <w:t>for;</w:t>
      </w:r>
      <w:proofErr w:type="gramEnd"/>
    </w:p>
    <w:p w14:paraId="4DECDEAB" w14:textId="33830AD7" w:rsidR="00721558" w:rsidRDefault="00195735" w:rsidP="004B1888">
      <w:pPr>
        <w:pStyle w:val="Clauselevel2"/>
      </w:pPr>
      <w:r>
        <w:t>identify</w:t>
      </w:r>
      <w:r w:rsidR="00721558">
        <w:t xml:space="preserve"> the purchase order number (if applicable) assigned to the </w:t>
      </w:r>
      <w:r w:rsidR="00BC6CFB">
        <w:t>CI Services</w:t>
      </w:r>
      <w:r>
        <w:t>; and</w:t>
      </w:r>
    </w:p>
    <w:p w14:paraId="3AB84D9B" w14:textId="2C932113" w:rsidR="00195735" w:rsidRDefault="00195735" w:rsidP="00A9714D">
      <w:pPr>
        <w:pStyle w:val="Clauselevel2"/>
      </w:pPr>
      <w:r>
        <w:t xml:space="preserve">be sent to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t xml:space="preserve"> or its Agent at the email address provided below.</w:t>
      </w:r>
    </w:p>
    <w:p w14:paraId="5A0E9F5E" w14:textId="5BA046B9" w:rsidR="00CD3133" w:rsidRDefault="00CD3133" w:rsidP="00CD3133">
      <w:pPr>
        <w:pStyle w:val="Clauselevel1"/>
        <w:ind w:left="851"/>
      </w:pPr>
      <w:r>
        <w:t xml:space="preserve">The </w:t>
      </w:r>
      <w:r w:rsidR="000C6FCA">
        <w:t>NHS CI Employer</w:t>
      </w:r>
      <w:r>
        <w:t xml:space="preserve">’s failure to comply with the above invoice requirements may result in a delay in payment. </w:t>
      </w:r>
    </w:p>
    <w:p w14:paraId="7E04B4C8" w14:textId="2368A8A0" w:rsidR="00CD3133" w:rsidRPr="00A27908" w:rsidRDefault="00CD3133" w:rsidP="00CD3133">
      <w:pPr>
        <w:pStyle w:val="Clauselevel1"/>
        <w:ind w:left="851"/>
      </w:pPr>
      <w:r w:rsidRPr="00033B1B">
        <w:t xml:space="preserve">Any delay in the payment of the payee invoices by or on behalf of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00033B1B">
        <w:t xml:space="preserve"> will incur an interest charge on any undisputed amounts overdue of two (2) per cent per month above the National Westminster Bank plc base rate prevailing on </w:t>
      </w:r>
      <w:r w:rsidRPr="00E56F14">
        <w:t>the date the payment is due.</w:t>
      </w:r>
    </w:p>
    <w:p w14:paraId="1598627B" w14:textId="7A8CFD51" w:rsidR="00CD3133" w:rsidRDefault="00CD3133" w:rsidP="00CD3133">
      <w:pPr>
        <w:pStyle w:val="Clauselevel1"/>
        <w:ind w:left="851"/>
      </w:pPr>
      <w:r>
        <w:t xml:space="preserve">If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t xml:space="preserve"> </w:t>
      </w:r>
      <w:r w:rsidRPr="007F626A">
        <w:t>or its Agent</w:t>
      </w:r>
      <w:r>
        <w:t xml:space="preserve"> disputes any invoice, or part of any invoice, or </w:t>
      </w:r>
      <w:bookmarkStart w:id="7" w:name="_Ref205111307"/>
      <w:r>
        <w:t xml:space="preserve">receives an invoice in respect of </w:t>
      </w:r>
      <w:r w:rsidR="000C6FCA">
        <w:t>CI Services</w:t>
      </w:r>
      <w:r w:rsidDel="003A65E7">
        <w:t xml:space="preserve"> </w:t>
      </w:r>
      <w:r>
        <w:t xml:space="preserve">not provided in accordance with this Agreement, or which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t xml:space="preserve"> believes (acting reasonably) have not been properly provided</w:t>
      </w:r>
      <w:bookmarkEnd w:id="7"/>
      <w:r>
        <w:t xml:space="preserve">, then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t xml:space="preserve"> </w:t>
      </w:r>
      <w:r w:rsidRPr="007F626A">
        <w:t>or its Agent</w:t>
      </w:r>
      <w:r>
        <w:t xml:space="preserve"> will make contact in a timely manner with the </w:t>
      </w:r>
      <w:r w:rsidR="000C6FCA">
        <w:t>NHS CI Employer</w:t>
      </w:r>
      <w:r>
        <w:t xml:space="preserve">’s finance team as per Clause </w:t>
      </w:r>
      <w:r w:rsidR="000C6FCA">
        <w:t>2</w:t>
      </w:r>
      <w:r>
        <w:t xml:space="preserve">.2 of this Appendix to resolve the query. If the query is not resolved, then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t xml:space="preserve"> </w:t>
      </w:r>
      <w:r w:rsidRPr="007F626A">
        <w:t>or its Agent</w:t>
      </w:r>
      <w:r>
        <w:t xml:space="preserve"> may either:</w:t>
      </w:r>
    </w:p>
    <w:p w14:paraId="73D25274" w14:textId="40CC100C" w:rsidR="000C6FCA" w:rsidRDefault="000C6FCA" w:rsidP="000C6FCA">
      <w:pPr>
        <w:pStyle w:val="Clauselevel2"/>
      </w:pPr>
      <w:r>
        <w:lastRenderedPageBreak/>
        <w:t>Withhold payment of the disputed part of the invoice in respect of the disputed amounts and / or activities, including an explanation as to why payment is withheld</w:t>
      </w:r>
      <w:r w:rsidR="00222881">
        <w:t xml:space="preserve">, in which case the </w:t>
      </w:r>
      <w:r w:rsidR="000F78E2">
        <w:t>NHS CI Employer</w:t>
      </w:r>
      <w:r w:rsidR="00222881">
        <w:t xml:space="preserve"> shall issue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00222881">
        <w:t xml:space="preserve"> or its Agent with a credit note for the disputed amount and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00222881">
        <w:t xml:space="preserve"> or its Agent will pay the undisputed amount in accordance with the </w:t>
      </w:r>
      <w:r w:rsidR="006D6960">
        <w:t>Payment Terms</w:t>
      </w:r>
      <w:r w:rsidR="000F78E2">
        <w:t xml:space="preserve"> clause of this Agreement, or;</w:t>
      </w:r>
    </w:p>
    <w:p w14:paraId="68FB7458" w14:textId="6F9069AF" w:rsidR="000F78E2" w:rsidRDefault="000F78E2" w:rsidP="00A9714D">
      <w:pPr>
        <w:pStyle w:val="Clauselevel2"/>
      </w:pPr>
      <w:r>
        <w:t>Reject the NHS CI Employer’s invoice and request that the NHS CI Employer</w:t>
      </w:r>
      <w:r w:rsidR="006D6960">
        <w:t xml:space="preserve"> submit a new invoice for the undisputed amount. On receipt of the new valid invoice,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006D6960">
        <w:t xml:space="preserve"> or its Agent shall pay the new invoice in accordance with the Payment Terms clause of this Agreement.</w:t>
      </w:r>
    </w:p>
    <w:p w14:paraId="77EF3EE2" w14:textId="309ABDDA" w:rsidR="00CD3133" w:rsidRDefault="00CD3133" w:rsidP="00CD3133">
      <w:pPr>
        <w:pStyle w:val="Clauselevel1"/>
        <w:ind w:left="851"/>
      </w:pPr>
      <w:r>
        <w:t xml:space="preserve">Any outstanding dispute remaining in relation to Clause </w:t>
      </w:r>
      <w:r w:rsidR="006D6960">
        <w:t>1</w:t>
      </w:r>
      <w:r>
        <w:t>.7 of this Appendix will be resolved in accordance with Clause 1</w:t>
      </w:r>
      <w:r w:rsidR="003B164C">
        <w:t>6 (Dispute Resolution)</w:t>
      </w:r>
      <w:r>
        <w:t xml:space="preserve"> of this Agreement.</w:t>
      </w:r>
    </w:p>
    <w:p w14:paraId="304C5B64" w14:textId="123349CD" w:rsidR="00CD3133" w:rsidRPr="00F901D8" w:rsidRDefault="00CD3133" w:rsidP="00CD3133">
      <w:pPr>
        <w:pStyle w:val="Clauselevel1"/>
        <w:ind w:left="851"/>
      </w:pPr>
      <w:r w:rsidRPr="00033B1B">
        <w:t xml:space="preserve">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t xml:space="preserve"> </w:t>
      </w:r>
      <w:r w:rsidRPr="007F626A">
        <w:t>or its Agent</w:t>
      </w:r>
      <w:r w:rsidRPr="00033B1B">
        <w:t xml:space="preserve"> will notify the </w:t>
      </w:r>
      <w:r w:rsidR="003B164C">
        <w:t>NHS CI Employer</w:t>
      </w:r>
      <w:r w:rsidRPr="00033B1B">
        <w:t xml:space="preserve"> of </w:t>
      </w:r>
      <w:r w:rsidR="003B164C">
        <w:t>the completion of CI Services</w:t>
      </w:r>
      <w:r w:rsidRPr="00033B1B">
        <w:t xml:space="preserve">,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7C5AC565" w14:textId="54A2EE40" w:rsidR="00CD3133" w:rsidRDefault="00CD3133" w:rsidP="00CD3133">
      <w:pPr>
        <w:pStyle w:val="Clauselevel1"/>
        <w:ind w:left="851"/>
      </w:pPr>
      <w:r w:rsidRPr="007F626A">
        <w:t xml:space="preserve">Upon </w:t>
      </w:r>
      <w:r w:rsidR="00EB32D4">
        <w:t>completion of the CI Services</w:t>
      </w:r>
      <w:r w:rsidRPr="007F626A">
        <w:t>,</w:t>
      </w:r>
      <w:r w:rsidRPr="163D0484">
        <w:t xml:space="preserve"> or early termination of this Agreement, all remaining amounts due shall be invoiced as per the terms detailed in this </w:t>
      </w:r>
      <w:r w:rsidR="00EB32D4">
        <w:t>CI Services</w:t>
      </w:r>
      <w:r w:rsidRPr="163D0484">
        <w:t xml:space="preserve"> Appendix</w:t>
      </w:r>
      <w:r w:rsidRPr="007F626A">
        <w:t>, subject to</w:t>
      </w:r>
      <w:r w:rsidR="00522D7E">
        <w:t xml:space="preserve"> receipt of the Chief Investigator’s final report, where applicable, in a form acceptable to the </w:t>
      </w:r>
      <w:r w:rsidR="00766B09">
        <w:rPr>
          <w:highlight w:val="yellow"/>
        </w:rPr>
        <w:t>[</w:t>
      </w:r>
      <w:r w:rsidR="00766B09" w:rsidRPr="00597AF9">
        <w:rPr>
          <w:highlight w:val="yellow"/>
        </w:rPr>
        <w:t>Sponsor</w:t>
      </w:r>
      <w:r w:rsidR="00766B09">
        <w:rPr>
          <w:highlight w:val="yellow"/>
        </w:rPr>
        <w:t xml:space="preserve">] [CRO] </w:t>
      </w:r>
      <w:r w:rsidR="00766B09">
        <w:rPr>
          <w:b/>
          <w:bCs/>
          <w:highlight w:val="yellow"/>
        </w:rPr>
        <w:t>(delete as appropriate)</w:t>
      </w:r>
      <w:r w:rsidR="00522D7E">
        <w:t xml:space="preserve"> as per relevant standards / requirements.</w:t>
      </w:r>
    </w:p>
    <w:p w14:paraId="094181E4" w14:textId="483105EB" w:rsidR="00CD3133" w:rsidRPr="00926D2B" w:rsidRDefault="00CD3133" w:rsidP="00CD3133">
      <w:pPr>
        <w:pStyle w:val="Clauselevel1"/>
        <w:ind w:left="851"/>
      </w:pPr>
      <w:r w:rsidRPr="00033B1B">
        <w:t>The Sponsor</w:t>
      </w:r>
      <w:r w:rsidR="001B11A7">
        <w:t xml:space="preserve"> and / or CRO</w:t>
      </w:r>
      <w:r>
        <w:t xml:space="preserve"> </w:t>
      </w:r>
      <w:r w:rsidRPr="007F626A">
        <w:t>or its Agent</w:t>
      </w:r>
      <w:r w:rsidRPr="00033B1B">
        <w:t xml:space="preserve"> shall promptly respond to any reasonable request for invoicing data received from the </w:t>
      </w:r>
      <w:r w:rsidR="000203F4">
        <w:t>NHS CI Employer</w:t>
      </w:r>
      <w:r w:rsidRPr="00033B1B">
        <w:t xml:space="preserve"> for the purposes of the final invoice, provided that the request is received within forty-five (45)</w:t>
      </w:r>
      <w:r>
        <w:t xml:space="preserve"> calendar</w:t>
      </w:r>
      <w:r w:rsidRPr="00033B1B">
        <w:t xml:space="preserve"> days of the notification of </w:t>
      </w:r>
      <w:r w:rsidR="000203F4">
        <w:t>the completion of CI Services</w:t>
      </w:r>
      <w:r w:rsidRPr="00033B1B">
        <w:t xml:space="preserve"> or early termination of the Agreement.</w:t>
      </w:r>
    </w:p>
    <w:p w14:paraId="3120C6B2" w14:textId="4F27810C" w:rsidR="00CD3133" w:rsidRPr="007E688A" w:rsidRDefault="00CD3133" w:rsidP="00CD3133">
      <w:pPr>
        <w:pStyle w:val="Clauselevel1"/>
        <w:ind w:left="851"/>
      </w:pPr>
      <w:r w:rsidRPr="004367D1">
        <w:rPr>
          <w:b/>
          <w:bCs/>
        </w:rPr>
        <w:t>Longstop Dates</w:t>
      </w:r>
      <w:r>
        <w:br/>
      </w:r>
      <w:r w:rsidRPr="00033B1B">
        <w:t xml:space="preserve">It is agreed that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00033B1B">
        <w:t xml:space="preserve"> shall not be required to make payment for any amounts that the </w:t>
      </w:r>
      <w:r w:rsidR="000203F4">
        <w:t>NHS CI Employer</w:t>
      </w:r>
      <w:r w:rsidRPr="00033B1B">
        <w:t xml:space="preserve"> fails to notify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00033B1B">
        <w:t xml:space="preserve"> of within sixty (60) </w:t>
      </w:r>
      <w:r>
        <w:t xml:space="preserve">calendar </w:t>
      </w:r>
      <w:r w:rsidRPr="00033B1B">
        <w:t xml:space="preserve">days of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rsidRPr="00033B1B">
        <w:t xml:space="preserve"> providing the final invoicing information (if requested), in accordance with Clause </w:t>
      </w:r>
      <w:r w:rsidR="0026376E">
        <w:t>1</w:t>
      </w:r>
      <w:r w:rsidRPr="00033B1B">
        <w:t xml:space="preserve">.11 of this Appendix, or sixty (60) </w:t>
      </w:r>
      <w:r>
        <w:t xml:space="preserve">calendar </w:t>
      </w:r>
      <w:r w:rsidRPr="00033B1B">
        <w:t xml:space="preserve">days from </w:t>
      </w:r>
      <w:r w:rsidR="00820551">
        <w:t>completion of the CI Services</w:t>
      </w:r>
      <w:r w:rsidRPr="00033B1B">
        <w:t>, or early termination of this Agreement, if invoicing information is not requested (“</w:t>
      </w:r>
      <w:r w:rsidRPr="004367D1">
        <w:rPr>
          <w:b/>
          <w:bCs/>
        </w:rPr>
        <w:t>Longstop Dates</w:t>
      </w:r>
      <w:r w:rsidRPr="00033B1B">
        <w:t xml:space="preserve">”). For the avoidance of doubt these notifications should be in accordance with table </w:t>
      </w:r>
      <w:r w:rsidR="00DE708D">
        <w:t>2</w:t>
      </w:r>
      <w:r w:rsidRPr="00033B1B">
        <w:t xml:space="preserve">.1, and it is not an obligation for the Sponsor </w:t>
      </w:r>
      <w:r w:rsidR="001B11A7">
        <w:t xml:space="preserve">or CRO </w:t>
      </w:r>
      <w:r w:rsidRPr="00033B1B">
        <w:t xml:space="preserve">to pay invoices dated after the Longstop Date. Notwithstanding the above, this Clause does not take effect until any dispute regarding invoicing in line with Clauses </w:t>
      </w:r>
      <w:r w:rsidR="00DE708D">
        <w:t>1.</w:t>
      </w:r>
      <w:r w:rsidRPr="00033B1B">
        <w:t xml:space="preserve">7 to </w:t>
      </w:r>
      <w:r w:rsidR="00DE708D">
        <w:t>1</w:t>
      </w:r>
      <w:r w:rsidRPr="00033B1B">
        <w:t>.8 of this Appendix is resolved.</w:t>
      </w:r>
    </w:p>
    <w:p w14:paraId="51735D59" w14:textId="398E80CD" w:rsidR="00CD3133" w:rsidRPr="004B1146" w:rsidRDefault="00CD3133" w:rsidP="00CD3133">
      <w:pPr>
        <w:pStyle w:val="Clauselevel1"/>
        <w:ind w:left="851"/>
      </w:pPr>
      <w:r w:rsidRPr="163D0484">
        <w:lastRenderedPageBreak/>
        <w:t xml:space="preserve">The final invoice payment may be held by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t xml:space="preserve"> </w:t>
      </w:r>
      <w:r w:rsidRPr="007F626A">
        <w:t>or its Agent</w:t>
      </w:r>
      <w:r w:rsidRPr="163D0484">
        <w:t xml:space="preserve"> until all outstanding queries have been resolved.</w:t>
      </w:r>
    </w:p>
    <w:p w14:paraId="51D1127F" w14:textId="24013A03" w:rsidR="00CD3133" w:rsidRPr="004B1146" w:rsidRDefault="00CD3133" w:rsidP="00CD3133">
      <w:pPr>
        <w:pStyle w:val="Clauselevel1"/>
        <w:ind w:left="851"/>
      </w:pPr>
      <w:r w:rsidRPr="163D0484">
        <w:t xml:space="preserve">All figures in the Finance Schedule are INCLUSIVE of all </w:t>
      </w:r>
      <w:r w:rsidRPr="007F626A">
        <w:t>indirect costs</w:t>
      </w:r>
      <w:r w:rsidRPr="163D0484">
        <w:t xml:space="preserve">, capacity building and </w:t>
      </w:r>
      <w:r w:rsidR="00DE708D">
        <w:t>NHS CI Employer</w:t>
      </w:r>
      <w:r w:rsidRPr="163D0484">
        <w:t xml:space="preserve"> specific multipliers. All figures include all relevant taxes EXCEPT VAT which should be added to invoices where applicable.  </w:t>
      </w:r>
    </w:p>
    <w:p w14:paraId="45DF37FC" w14:textId="77777777" w:rsidR="009F5288" w:rsidRPr="00F47E5D" w:rsidRDefault="009F5288" w:rsidP="00F210A6">
      <w:pPr>
        <w:pStyle w:val="Heading2"/>
      </w:pPr>
      <w:r w:rsidRPr="007F626A">
        <w:t xml:space="preserve">Payment Details </w:t>
      </w:r>
    </w:p>
    <w:p w14:paraId="1F739192" w14:textId="77777777" w:rsidR="009F5288" w:rsidRPr="009F5288" w:rsidRDefault="009F5288" w:rsidP="009F5288">
      <w:pPr>
        <w:pStyle w:val="Clauselevel1"/>
        <w:numPr>
          <w:ilvl w:val="1"/>
          <w:numId w:val="65"/>
        </w:numPr>
        <w:rPr>
          <w:b/>
        </w:r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9F5288" w14:paraId="53F50B15" w14:textId="77777777">
        <w:trPr>
          <w:trHeight w:val="260"/>
          <w:jc w:val="right"/>
        </w:trPr>
        <w:tc>
          <w:tcPr>
            <w:tcW w:w="3060" w:type="dxa"/>
            <w:vAlign w:val="center"/>
          </w:tcPr>
          <w:p w14:paraId="2FA44B68" w14:textId="77777777" w:rsidR="009F5288" w:rsidRDefault="009F5288">
            <w:pPr>
              <w:spacing w:before="40" w:after="40"/>
              <w:rPr>
                <w:rFonts w:eastAsia="Arial" w:cs="Arial"/>
              </w:rPr>
            </w:pPr>
            <w:r>
              <w:rPr>
                <w:rFonts w:eastAsia="Arial" w:cs="Arial"/>
              </w:rPr>
              <w:t>Job title:</w:t>
            </w:r>
          </w:p>
        </w:tc>
        <w:tc>
          <w:tcPr>
            <w:tcW w:w="5040" w:type="dxa"/>
          </w:tcPr>
          <w:p w14:paraId="4CEDA58E" w14:textId="77777777" w:rsidR="009F5288" w:rsidRPr="00C64B14" w:rsidRDefault="009F5288">
            <w:pPr>
              <w:rPr>
                <w:highlight w:val="yellow"/>
              </w:rPr>
            </w:pPr>
            <w:r w:rsidRPr="00C64B14">
              <w:rPr>
                <w:rFonts w:eastAsia="Arial" w:cs="Arial"/>
                <w:i/>
                <w:highlight w:val="yellow"/>
              </w:rPr>
              <w:t>[insert relevant details]</w:t>
            </w:r>
          </w:p>
        </w:tc>
      </w:tr>
      <w:tr w:rsidR="009F5288" w14:paraId="7862A264" w14:textId="77777777">
        <w:trPr>
          <w:trHeight w:val="260"/>
          <w:jc w:val="right"/>
        </w:trPr>
        <w:tc>
          <w:tcPr>
            <w:tcW w:w="3060" w:type="dxa"/>
            <w:vAlign w:val="center"/>
          </w:tcPr>
          <w:p w14:paraId="7AB6FDF1" w14:textId="77777777" w:rsidR="009F5288" w:rsidRDefault="009F5288">
            <w:pPr>
              <w:spacing w:before="40" w:after="40"/>
              <w:rPr>
                <w:rFonts w:eastAsia="Arial" w:cs="Arial"/>
              </w:rPr>
            </w:pPr>
            <w:r>
              <w:rPr>
                <w:rFonts w:eastAsia="Arial" w:cs="Arial"/>
              </w:rPr>
              <w:t>Address:</w:t>
            </w:r>
          </w:p>
          <w:p w14:paraId="5938F42B" w14:textId="77777777" w:rsidR="009F5288" w:rsidRDefault="009F5288">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78FC0BEE" w14:textId="77777777" w:rsidR="009F5288" w:rsidRPr="00C64B14" w:rsidRDefault="009F5288">
            <w:pPr>
              <w:rPr>
                <w:highlight w:val="yellow"/>
              </w:rPr>
            </w:pPr>
            <w:r w:rsidRPr="00C64B14">
              <w:rPr>
                <w:rFonts w:eastAsia="Arial" w:cs="Arial"/>
                <w:i/>
                <w:highlight w:val="yellow"/>
              </w:rPr>
              <w:t>[insert relevant details]</w:t>
            </w:r>
          </w:p>
        </w:tc>
      </w:tr>
      <w:tr w:rsidR="009F5288" w14:paraId="306AABFB" w14:textId="77777777">
        <w:trPr>
          <w:jc w:val="right"/>
        </w:trPr>
        <w:tc>
          <w:tcPr>
            <w:tcW w:w="3060" w:type="dxa"/>
          </w:tcPr>
          <w:p w14:paraId="7AFCDD1F" w14:textId="77777777" w:rsidR="009F5288" w:rsidRDefault="009F5288">
            <w:pPr>
              <w:spacing w:before="40" w:after="40"/>
              <w:rPr>
                <w:rFonts w:eastAsia="Arial" w:cs="Arial"/>
              </w:rPr>
            </w:pPr>
            <w:r>
              <w:rPr>
                <w:rFonts w:eastAsia="Arial" w:cs="Arial"/>
              </w:rPr>
              <w:t>Reference on Invoice:</w:t>
            </w:r>
          </w:p>
        </w:tc>
        <w:tc>
          <w:tcPr>
            <w:tcW w:w="5040" w:type="dxa"/>
          </w:tcPr>
          <w:p w14:paraId="51BBE5C6" w14:textId="77777777" w:rsidR="009F5288" w:rsidRPr="00C64B14" w:rsidRDefault="009F5288">
            <w:pPr>
              <w:rPr>
                <w:highlight w:val="yellow"/>
              </w:rPr>
            </w:pPr>
            <w:r w:rsidRPr="00C64B14">
              <w:rPr>
                <w:rFonts w:eastAsia="Arial" w:cs="Arial"/>
                <w:i/>
                <w:highlight w:val="yellow"/>
              </w:rPr>
              <w:t>[insert relevant details]</w:t>
            </w:r>
          </w:p>
        </w:tc>
      </w:tr>
      <w:tr w:rsidR="009F5288" w14:paraId="2C7E9840" w14:textId="77777777">
        <w:trPr>
          <w:trHeight w:val="260"/>
          <w:jc w:val="right"/>
        </w:trPr>
        <w:tc>
          <w:tcPr>
            <w:tcW w:w="3060" w:type="dxa"/>
            <w:vAlign w:val="center"/>
          </w:tcPr>
          <w:p w14:paraId="075487DD" w14:textId="77777777" w:rsidR="009F5288" w:rsidRDefault="009F5288">
            <w:pPr>
              <w:spacing w:before="40" w:after="40"/>
              <w:rPr>
                <w:rFonts w:eastAsia="Arial" w:cs="Arial"/>
              </w:rPr>
            </w:pPr>
            <w:r>
              <w:rPr>
                <w:rFonts w:eastAsia="Arial" w:cs="Arial"/>
              </w:rPr>
              <w:t xml:space="preserve">Telephone No: </w:t>
            </w:r>
          </w:p>
        </w:tc>
        <w:tc>
          <w:tcPr>
            <w:tcW w:w="5040" w:type="dxa"/>
          </w:tcPr>
          <w:p w14:paraId="50ECEE4B" w14:textId="77777777" w:rsidR="009F5288" w:rsidRPr="00C64B14" w:rsidRDefault="009F5288">
            <w:pPr>
              <w:rPr>
                <w:highlight w:val="yellow"/>
              </w:rPr>
            </w:pPr>
            <w:r w:rsidRPr="00C64B14">
              <w:rPr>
                <w:rFonts w:eastAsia="Arial" w:cs="Arial"/>
                <w:i/>
                <w:highlight w:val="yellow"/>
              </w:rPr>
              <w:t>[insert relevant details]</w:t>
            </w:r>
          </w:p>
        </w:tc>
      </w:tr>
      <w:tr w:rsidR="009F5288" w14:paraId="4F6BDB3E" w14:textId="77777777">
        <w:trPr>
          <w:trHeight w:val="260"/>
          <w:jc w:val="right"/>
        </w:trPr>
        <w:tc>
          <w:tcPr>
            <w:tcW w:w="3060" w:type="dxa"/>
            <w:vAlign w:val="center"/>
          </w:tcPr>
          <w:p w14:paraId="0FA3A366" w14:textId="77777777" w:rsidR="009F5288" w:rsidRDefault="009F5288">
            <w:pPr>
              <w:spacing w:before="40" w:after="40"/>
              <w:rPr>
                <w:rFonts w:eastAsia="Arial" w:cs="Arial"/>
              </w:rPr>
            </w:pPr>
            <w:r>
              <w:rPr>
                <w:rFonts w:eastAsia="Arial" w:cs="Arial"/>
              </w:rPr>
              <w:t>Email:</w:t>
            </w:r>
          </w:p>
        </w:tc>
        <w:tc>
          <w:tcPr>
            <w:tcW w:w="5040" w:type="dxa"/>
          </w:tcPr>
          <w:p w14:paraId="13C032DC" w14:textId="77777777" w:rsidR="009F5288" w:rsidRPr="00C64B14" w:rsidRDefault="009F5288">
            <w:pPr>
              <w:rPr>
                <w:rFonts w:eastAsia="Arial" w:cs="Arial"/>
                <w:i/>
                <w:highlight w:val="yellow"/>
              </w:rPr>
            </w:pPr>
            <w:r w:rsidRPr="00C64B14">
              <w:rPr>
                <w:rFonts w:eastAsia="Arial" w:cs="Arial"/>
                <w:i/>
                <w:highlight w:val="yellow"/>
              </w:rPr>
              <w:t>[insert relevant details]</w:t>
            </w:r>
          </w:p>
        </w:tc>
      </w:tr>
      <w:tr w:rsidR="009F5288" w14:paraId="4E52867C" w14:textId="77777777">
        <w:trPr>
          <w:trHeight w:val="360"/>
          <w:jc w:val="right"/>
        </w:trPr>
        <w:tc>
          <w:tcPr>
            <w:tcW w:w="3060" w:type="dxa"/>
            <w:vAlign w:val="center"/>
          </w:tcPr>
          <w:p w14:paraId="77C6B1A3" w14:textId="77777777" w:rsidR="009F5288" w:rsidRDefault="009F5288">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1C99AB6F" w14:textId="77777777" w:rsidR="009F5288" w:rsidRPr="00C64B14" w:rsidRDefault="009F5288">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4EFE0F9F" w14:textId="77777777" w:rsidR="009F5288" w:rsidRPr="00CE7012" w:rsidRDefault="009F5288" w:rsidP="009F5288">
      <w:pPr>
        <w:pStyle w:val="ListParagraph"/>
        <w:widowControl w:val="0"/>
        <w:numPr>
          <w:ilvl w:val="0"/>
          <w:numId w:val="0"/>
        </w:numPr>
        <w:tabs>
          <w:tab w:val="left" w:pos="2127"/>
          <w:tab w:val="left" w:pos="5387"/>
        </w:tabs>
        <w:spacing w:before="120"/>
        <w:ind w:left="567"/>
        <w:jc w:val="both"/>
        <w:rPr>
          <w:rFonts w:eastAsia="Arial" w:cs="Arial"/>
        </w:rPr>
      </w:pPr>
      <w:r w:rsidRPr="36E3490F">
        <w:rPr>
          <w:rFonts w:eastAsia="Arial" w:cs="Arial"/>
        </w:rPr>
        <w:t xml:space="preserve">The preferred method for sharing the invoice is </w:t>
      </w:r>
      <w:r w:rsidRPr="36E3490F">
        <w:rPr>
          <w:rFonts w:eastAsia="Arial" w:cs="Arial"/>
          <w:highlight w:val="yellow"/>
        </w:rPr>
        <w:t>[post] [email]</w:t>
      </w:r>
      <w:r w:rsidRPr="36E3490F">
        <w:rPr>
          <w:rFonts w:eastAsia="Arial" w:cs="Arial"/>
        </w:rPr>
        <w:t xml:space="preserve">. </w:t>
      </w:r>
      <w:r w:rsidRPr="36E3490F">
        <w:rPr>
          <w:rFonts w:eastAsia="Arial" w:cs="Arial"/>
          <w:b/>
          <w:bCs/>
          <w:highlight w:val="yellow"/>
        </w:rPr>
        <w:t>(delete</w:t>
      </w:r>
      <w:r w:rsidRPr="36E3490F">
        <w:rPr>
          <w:rFonts w:eastAsia="Arial" w:cs="Arial"/>
          <w:b/>
          <w:bCs/>
          <w:highlight w:val="yellow"/>
          <w:u w:val="single"/>
        </w:rPr>
        <w:t xml:space="preserve"> one option</w:t>
      </w:r>
      <w:r w:rsidRPr="36E3490F">
        <w:rPr>
          <w:rFonts w:eastAsia="Arial" w:cs="Arial"/>
          <w:b/>
          <w:bCs/>
          <w:highlight w:val="yellow"/>
        </w:rPr>
        <w:t>)</w:t>
      </w:r>
    </w:p>
    <w:p w14:paraId="03AA3908" w14:textId="1E1DBC0C" w:rsidR="009F5288" w:rsidRPr="00971EC8" w:rsidRDefault="009F5288" w:rsidP="009F5288">
      <w:pPr>
        <w:pStyle w:val="Clauselevel1"/>
        <w:ind w:left="851"/>
        <w:rPr>
          <w:b/>
        </w:rPr>
      </w:pPr>
      <w:r w:rsidRPr="001F6116">
        <w:t>Invoicing</w:t>
      </w:r>
      <w:r>
        <w:t xml:space="preserve"> requests and invoicing</w:t>
      </w:r>
      <w:r w:rsidRPr="001F6116">
        <w:t xml:space="preserve"> queries to the </w:t>
      </w:r>
      <w:r>
        <w:t>NHS CI Employer</w:t>
      </w:r>
      <w:r w:rsidRPr="001F6116">
        <w:t xml:space="preserv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9F5288" w14:paraId="1C1450B6" w14:textId="77777777">
        <w:trPr>
          <w:trHeight w:val="260"/>
          <w:jc w:val="center"/>
        </w:trPr>
        <w:tc>
          <w:tcPr>
            <w:tcW w:w="3060" w:type="dxa"/>
            <w:vAlign w:val="center"/>
          </w:tcPr>
          <w:p w14:paraId="345A9B75" w14:textId="77777777" w:rsidR="009F5288" w:rsidRDefault="009F5288">
            <w:pPr>
              <w:spacing w:before="40" w:after="40"/>
              <w:rPr>
                <w:rFonts w:eastAsia="Arial" w:cs="Arial"/>
              </w:rPr>
            </w:pPr>
            <w:r>
              <w:rPr>
                <w:rFonts w:eastAsia="Arial" w:cs="Arial"/>
              </w:rPr>
              <w:t>Job title:</w:t>
            </w:r>
          </w:p>
        </w:tc>
        <w:tc>
          <w:tcPr>
            <w:tcW w:w="5040" w:type="dxa"/>
          </w:tcPr>
          <w:p w14:paraId="130AB026" w14:textId="77777777" w:rsidR="009F5288" w:rsidRPr="00A73B4B" w:rsidRDefault="009F5288">
            <w:pPr>
              <w:rPr>
                <w:highlight w:val="yellow"/>
              </w:rPr>
            </w:pPr>
            <w:r w:rsidRPr="00A73B4B">
              <w:rPr>
                <w:rFonts w:eastAsia="Arial" w:cs="Arial"/>
                <w:i/>
                <w:highlight w:val="yellow"/>
              </w:rPr>
              <w:t>[insert relevant details]</w:t>
            </w:r>
          </w:p>
        </w:tc>
      </w:tr>
      <w:tr w:rsidR="009F5288" w14:paraId="265C09A4" w14:textId="77777777">
        <w:trPr>
          <w:trHeight w:val="260"/>
          <w:jc w:val="center"/>
        </w:trPr>
        <w:tc>
          <w:tcPr>
            <w:tcW w:w="3060" w:type="dxa"/>
            <w:vAlign w:val="center"/>
          </w:tcPr>
          <w:p w14:paraId="526924B7" w14:textId="77777777" w:rsidR="009F5288" w:rsidRDefault="009F5288">
            <w:pPr>
              <w:spacing w:before="40" w:after="40"/>
              <w:rPr>
                <w:rFonts w:eastAsia="Arial" w:cs="Arial"/>
              </w:rPr>
            </w:pPr>
            <w:r>
              <w:rPr>
                <w:rFonts w:eastAsia="Arial" w:cs="Arial"/>
              </w:rPr>
              <w:t>Address:</w:t>
            </w:r>
          </w:p>
        </w:tc>
        <w:tc>
          <w:tcPr>
            <w:tcW w:w="5040" w:type="dxa"/>
          </w:tcPr>
          <w:p w14:paraId="26B26F14" w14:textId="77777777" w:rsidR="009F5288" w:rsidRPr="00A73B4B" w:rsidRDefault="009F5288">
            <w:pPr>
              <w:rPr>
                <w:highlight w:val="yellow"/>
              </w:rPr>
            </w:pPr>
            <w:r w:rsidRPr="00A73B4B">
              <w:rPr>
                <w:rFonts w:eastAsia="Arial" w:cs="Arial"/>
                <w:i/>
                <w:highlight w:val="yellow"/>
              </w:rPr>
              <w:t>[insert relevant details]</w:t>
            </w:r>
          </w:p>
        </w:tc>
      </w:tr>
      <w:tr w:rsidR="009F5288" w14:paraId="499012DB" w14:textId="77777777">
        <w:trPr>
          <w:jc w:val="center"/>
        </w:trPr>
        <w:tc>
          <w:tcPr>
            <w:tcW w:w="3060" w:type="dxa"/>
          </w:tcPr>
          <w:p w14:paraId="33EA94F9" w14:textId="77777777" w:rsidR="009F5288" w:rsidRDefault="009F5288">
            <w:pPr>
              <w:spacing w:before="40" w:after="40"/>
              <w:rPr>
                <w:rFonts w:eastAsia="Arial" w:cs="Arial"/>
              </w:rPr>
            </w:pPr>
            <w:r>
              <w:rPr>
                <w:rFonts w:eastAsia="Arial" w:cs="Arial"/>
              </w:rPr>
              <w:t>Reference on Invoice:</w:t>
            </w:r>
          </w:p>
        </w:tc>
        <w:tc>
          <w:tcPr>
            <w:tcW w:w="5040" w:type="dxa"/>
          </w:tcPr>
          <w:p w14:paraId="4961D75E" w14:textId="77777777" w:rsidR="009F5288" w:rsidRPr="00A73B4B" w:rsidRDefault="009F5288">
            <w:pPr>
              <w:rPr>
                <w:highlight w:val="yellow"/>
              </w:rPr>
            </w:pPr>
            <w:r w:rsidRPr="00A73B4B">
              <w:rPr>
                <w:rFonts w:eastAsia="Arial" w:cs="Arial"/>
                <w:i/>
                <w:highlight w:val="yellow"/>
              </w:rPr>
              <w:t>[insert relevant details]</w:t>
            </w:r>
          </w:p>
        </w:tc>
      </w:tr>
      <w:tr w:rsidR="009F5288" w14:paraId="1366FFD6" w14:textId="77777777">
        <w:trPr>
          <w:trHeight w:val="260"/>
          <w:jc w:val="center"/>
        </w:trPr>
        <w:tc>
          <w:tcPr>
            <w:tcW w:w="3060" w:type="dxa"/>
            <w:vAlign w:val="center"/>
          </w:tcPr>
          <w:p w14:paraId="37303001" w14:textId="77777777" w:rsidR="009F5288" w:rsidRDefault="009F5288">
            <w:pPr>
              <w:spacing w:before="40" w:after="40"/>
              <w:rPr>
                <w:rFonts w:eastAsia="Arial" w:cs="Arial"/>
              </w:rPr>
            </w:pPr>
            <w:r>
              <w:rPr>
                <w:rFonts w:eastAsia="Arial" w:cs="Arial"/>
              </w:rPr>
              <w:t xml:space="preserve">Telephone No: </w:t>
            </w:r>
          </w:p>
        </w:tc>
        <w:tc>
          <w:tcPr>
            <w:tcW w:w="5040" w:type="dxa"/>
          </w:tcPr>
          <w:p w14:paraId="4EAE650A" w14:textId="77777777" w:rsidR="009F5288" w:rsidRPr="00A73B4B" w:rsidRDefault="009F5288">
            <w:pPr>
              <w:rPr>
                <w:highlight w:val="yellow"/>
              </w:rPr>
            </w:pPr>
            <w:r w:rsidRPr="00A73B4B">
              <w:rPr>
                <w:rFonts w:eastAsia="Arial" w:cs="Arial"/>
                <w:i/>
                <w:highlight w:val="yellow"/>
              </w:rPr>
              <w:t>[insert relevant details]</w:t>
            </w:r>
          </w:p>
        </w:tc>
      </w:tr>
      <w:tr w:rsidR="009F5288" w14:paraId="30C57B3F" w14:textId="77777777">
        <w:trPr>
          <w:trHeight w:val="360"/>
          <w:jc w:val="center"/>
        </w:trPr>
        <w:tc>
          <w:tcPr>
            <w:tcW w:w="3060" w:type="dxa"/>
            <w:vAlign w:val="center"/>
          </w:tcPr>
          <w:p w14:paraId="717167FE" w14:textId="77777777" w:rsidR="009F5288" w:rsidRDefault="009F5288">
            <w:pPr>
              <w:spacing w:before="40" w:after="40"/>
              <w:rPr>
                <w:rFonts w:eastAsia="Arial" w:cs="Arial"/>
              </w:rPr>
            </w:pPr>
            <w:r>
              <w:rPr>
                <w:rFonts w:eastAsia="Arial" w:cs="Arial"/>
              </w:rPr>
              <w:t>Email:</w:t>
            </w:r>
          </w:p>
        </w:tc>
        <w:tc>
          <w:tcPr>
            <w:tcW w:w="5040" w:type="dxa"/>
          </w:tcPr>
          <w:p w14:paraId="26AF5E68" w14:textId="77777777" w:rsidR="009F5288" w:rsidRPr="00A73B4B" w:rsidRDefault="009F5288">
            <w:pPr>
              <w:rPr>
                <w:highlight w:val="yellow"/>
              </w:rPr>
            </w:pPr>
            <w:r w:rsidRPr="00A73B4B">
              <w:rPr>
                <w:rFonts w:eastAsia="Arial" w:cs="Arial"/>
                <w:i/>
                <w:highlight w:val="yellow"/>
              </w:rPr>
              <w:t>[insert relevant details]</w:t>
            </w:r>
          </w:p>
        </w:tc>
      </w:tr>
    </w:tbl>
    <w:p w14:paraId="2315F3F5" w14:textId="77777777" w:rsidR="009F5288" w:rsidRPr="003530AD" w:rsidRDefault="009F5288" w:rsidP="009F5288">
      <w:pPr>
        <w:widowControl w:val="0"/>
        <w:tabs>
          <w:tab w:val="left" w:pos="2127"/>
          <w:tab w:val="left" w:pos="5387"/>
        </w:tabs>
        <w:spacing w:before="120"/>
        <w:ind w:left="567"/>
        <w:jc w:val="both"/>
        <w:rPr>
          <w:rFonts w:eastAsia="Arial" w:cs="Arial"/>
        </w:rPr>
      </w:pPr>
      <w:r w:rsidRPr="36E3490F">
        <w:rPr>
          <w:rFonts w:eastAsia="Arial" w:cs="Arial"/>
        </w:rPr>
        <w:t xml:space="preserve">The preferred method for sharing the invoicing requests and invoicing queries is </w:t>
      </w:r>
      <w:r w:rsidRPr="36E3490F">
        <w:rPr>
          <w:rFonts w:eastAsia="Arial" w:cs="Arial"/>
          <w:highlight w:val="yellow"/>
        </w:rPr>
        <w:t>[post] [email]</w:t>
      </w:r>
      <w:r w:rsidRPr="36E3490F">
        <w:rPr>
          <w:rFonts w:eastAsia="Arial" w:cs="Arial"/>
        </w:rPr>
        <w:t xml:space="preserve">. </w:t>
      </w:r>
      <w:r w:rsidRPr="36E3490F">
        <w:rPr>
          <w:rFonts w:eastAsia="Arial" w:cs="Arial"/>
          <w:b/>
          <w:bCs/>
          <w:highlight w:val="yellow"/>
        </w:rPr>
        <w:t>(</w:t>
      </w:r>
      <w:r w:rsidRPr="36E3490F">
        <w:rPr>
          <w:rFonts w:eastAsia="Arial" w:cs="Arial"/>
          <w:b/>
          <w:bCs/>
          <w:highlight w:val="yellow"/>
          <w:u w:val="single"/>
        </w:rPr>
        <w:t>delete one option</w:t>
      </w:r>
      <w:r w:rsidRPr="36E3490F">
        <w:rPr>
          <w:rFonts w:eastAsia="Arial" w:cs="Arial"/>
          <w:b/>
          <w:bCs/>
          <w:highlight w:val="yellow"/>
        </w:rPr>
        <w:t>)</w:t>
      </w:r>
    </w:p>
    <w:p w14:paraId="1C3CD034" w14:textId="2AF01157" w:rsidR="009F5288" w:rsidRPr="001F6116" w:rsidRDefault="009F5288" w:rsidP="009F5288">
      <w:pPr>
        <w:pStyle w:val="Clauselevel1"/>
        <w:ind w:left="851"/>
        <w:rPr>
          <w:b/>
        </w:rPr>
      </w:pPr>
      <w:r w:rsidRPr="001F6116">
        <w:t xml:space="preserve">Payments by the </w:t>
      </w:r>
      <w:r w:rsidR="001B11A7">
        <w:rPr>
          <w:highlight w:val="yellow"/>
        </w:rPr>
        <w:t>[</w:t>
      </w:r>
      <w:r w:rsidR="001B11A7" w:rsidRPr="00597AF9">
        <w:rPr>
          <w:highlight w:val="yellow"/>
        </w:rPr>
        <w:t>Sponsor</w:t>
      </w:r>
      <w:r w:rsidR="001B11A7">
        <w:rPr>
          <w:highlight w:val="yellow"/>
        </w:rPr>
        <w:t xml:space="preserve">] [CRO] </w:t>
      </w:r>
      <w:r w:rsidR="001B11A7">
        <w:rPr>
          <w:b/>
          <w:bCs/>
          <w:highlight w:val="yellow"/>
        </w:rPr>
        <w:t>(delete as appropriate)</w:t>
      </w:r>
      <w:r>
        <w:t xml:space="preserve"> </w:t>
      </w:r>
      <w:r w:rsidRPr="00F8128E">
        <w:rPr>
          <w:color w:val="000000"/>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9F5288" w14:paraId="229E3E24" w14:textId="77777777">
        <w:tc>
          <w:tcPr>
            <w:tcW w:w="3071" w:type="dxa"/>
          </w:tcPr>
          <w:p w14:paraId="640C1854" w14:textId="77777777" w:rsidR="009F5288" w:rsidRDefault="009F5288">
            <w:pPr>
              <w:spacing w:after="0"/>
              <w:rPr>
                <w:rFonts w:eastAsia="Arial" w:cs="Arial"/>
              </w:rPr>
            </w:pPr>
            <w:r>
              <w:rPr>
                <w:rFonts w:eastAsia="Arial" w:cs="Arial"/>
              </w:rPr>
              <w:lastRenderedPageBreak/>
              <w:t>Bank:</w:t>
            </w:r>
          </w:p>
        </w:tc>
        <w:tc>
          <w:tcPr>
            <w:tcW w:w="4968" w:type="dxa"/>
          </w:tcPr>
          <w:p w14:paraId="3F0E4C9F" w14:textId="77777777" w:rsidR="009F5288" w:rsidRPr="00C82589" w:rsidRDefault="009F5288">
            <w:pPr>
              <w:rPr>
                <w:highlight w:val="yellow"/>
              </w:rPr>
            </w:pPr>
            <w:r w:rsidRPr="00C82589">
              <w:rPr>
                <w:rFonts w:eastAsia="Arial" w:cs="Arial"/>
                <w:i/>
                <w:highlight w:val="yellow"/>
              </w:rPr>
              <w:t>[insert relevant details]</w:t>
            </w:r>
          </w:p>
        </w:tc>
      </w:tr>
      <w:tr w:rsidR="009F5288" w14:paraId="16170C96" w14:textId="77777777">
        <w:tc>
          <w:tcPr>
            <w:tcW w:w="3071" w:type="dxa"/>
          </w:tcPr>
          <w:p w14:paraId="2BC29E68" w14:textId="77777777" w:rsidR="009F5288" w:rsidRDefault="009F5288">
            <w:pPr>
              <w:spacing w:after="0"/>
              <w:rPr>
                <w:rFonts w:eastAsia="Arial" w:cs="Arial"/>
              </w:rPr>
            </w:pPr>
            <w:r>
              <w:rPr>
                <w:rFonts w:eastAsia="Arial" w:cs="Arial"/>
              </w:rPr>
              <w:t>Bank Address:</w:t>
            </w:r>
          </w:p>
        </w:tc>
        <w:tc>
          <w:tcPr>
            <w:tcW w:w="4968" w:type="dxa"/>
          </w:tcPr>
          <w:p w14:paraId="6443BF84" w14:textId="77777777" w:rsidR="009F5288" w:rsidRPr="00C82589" w:rsidRDefault="009F5288">
            <w:pPr>
              <w:rPr>
                <w:highlight w:val="yellow"/>
              </w:rPr>
            </w:pPr>
            <w:r w:rsidRPr="00C82589">
              <w:rPr>
                <w:rFonts w:eastAsia="Arial" w:cs="Arial"/>
                <w:i/>
                <w:highlight w:val="yellow"/>
              </w:rPr>
              <w:t>[insert relevant details]</w:t>
            </w:r>
          </w:p>
        </w:tc>
      </w:tr>
      <w:tr w:rsidR="009F5288" w14:paraId="0EB080A8" w14:textId="77777777">
        <w:tc>
          <w:tcPr>
            <w:tcW w:w="3071" w:type="dxa"/>
          </w:tcPr>
          <w:p w14:paraId="0D4AA3F9" w14:textId="77777777" w:rsidR="009F5288" w:rsidRDefault="009F5288">
            <w:pPr>
              <w:spacing w:after="0"/>
              <w:rPr>
                <w:rFonts w:eastAsia="Arial" w:cs="Arial"/>
              </w:rPr>
            </w:pPr>
            <w:r>
              <w:rPr>
                <w:rFonts w:eastAsia="Arial" w:cs="Arial"/>
              </w:rPr>
              <w:t>Account Name:</w:t>
            </w:r>
          </w:p>
        </w:tc>
        <w:tc>
          <w:tcPr>
            <w:tcW w:w="4968" w:type="dxa"/>
          </w:tcPr>
          <w:p w14:paraId="038133E5" w14:textId="77777777" w:rsidR="009F5288" w:rsidRPr="00C82589" w:rsidRDefault="009F5288">
            <w:pPr>
              <w:rPr>
                <w:highlight w:val="yellow"/>
              </w:rPr>
            </w:pPr>
            <w:r w:rsidRPr="00C82589">
              <w:rPr>
                <w:rFonts w:eastAsia="Arial" w:cs="Arial"/>
                <w:i/>
                <w:highlight w:val="yellow"/>
              </w:rPr>
              <w:t>[insert relevant details]</w:t>
            </w:r>
          </w:p>
        </w:tc>
      </w:tr>
      <w:tr w:rsidR="009F5288" w14:paraId="49DC8022" w14:textId="77777777">
        <w:tc>
          <w:tcPr>
            <w:tcW w:w="3071" w:type="dxa"/>
          </w:tcPr>
          <w:p w14:paraId="244463CE" w14:textId="77777777" w:rsidR="009F5288" w:rsidRDefault="009F5288">
            <w:pPr>
              <w:spacing w:after="0"/>
              <w:rPr>
                <w:rFonts w:eastAsia="Arial" w:cs="Arial"/>
              </w:rPr>
            </w:pPr>
            <w:r>
              <w:rPr>
                <w:rFonts w:eastAsia="Arial" w:cs="Arial"/>
              </w:rPr>
              <w:t>Account No:</w:t>
            </w:r>
          </w:p>
        </w:tc>
        <w:tc>
          <w:tcPr>
            <w:tcW w:w="4968" w:type="dxa"/>
          </w:tcPr>
          <w:p w14:paraId="6EB5A735" w14:textId="77777777" w:rsidR="009F5288" w:rsidRPr="00C82589" w:rsidRDefault="009F5288">
            <w:pPr>
              <w:rPr>
                <w:highlight w:val="yellow"/>
              </w:rPr>
            </w:pPr>
            <w:r w:rsidRPr="00C82589">
              <w:rPr>
                <w:rFonts w:eastAsia="Arial" w:cs="Arial"/>
                <w:i/>
                <w:highlight w:val="yellow"/>
              </w:rPr>
              <w:t>[insert relevant details]</w:t>
            </w:r>
          </w:p>
        </w:tc>
      </w:tr>
      <w:tr w:rsidR="009F5288" w14:paraId="21BEAF22" w14:textId="77777777">
        <w:tc>
          <w:tcPr>
            <w:tcW w:w="3071" w:type="dxa"/>
          </w:tcPr>
          <w:p w14:paraId="2B2C7723" w14:textId="77777777" w:rsidR="009F5288" w:rsidRDefault="009F5288">
            <w:pPr>
              <w:spacing w:after="0"/>
              <w:rPr>
                <w:rFonts w:eastAsia="Arial" w:cs="Arial"/>
              </w:rPr>
            </w:pPr>
            <w:r>
              <w:rPr>
                <w:rFonts w:eastAsia="Arial" w:cs="Arial"/>
              </w:rPr>
              <w:t>Sort Code:</w:t>
            </w:r>
          </w:p>
        </w:tc>
        <w:tc>
          <w:tcPr>
            <w:tcW w:w="4968" w:type="dxa"/>
          </w:tcPr>
          <w:p w14:paraId="63E34AEF" w14:textId="77777777" w:rsidR="009F5288" w:rsidRPr="00C82589" w:rsidRDefault="009F5288">
            <w:pPr>
              <w:rPr>
                <w:highlight w:val="yellow"/>
              </w:rPr>
            </w:pPr>
            <w:r w:rsidRPr="00C82589">
              <w:rPr>
                <w:rFonts w:eastAsia="Arial" w:cs="Arial"/>
                <w:i/>
                <w:highlight w:val="yellow"/>
              </w:rPr>
              <w:t>[insert relevant details]</w:t>
            </w:r>
          </w:p>
        </w:tc>
      </w:tr>
      <w:tr w:rsidR="009F5288" w14:paraId="3208E832" w14:textId="77777777">
        <w:tc>
          <w:tcPr>
            <w:tcW w:w="3071" w:type="dxa"/>
          </w:tcPr>
          <w:p w14:paraId="2B516BF1" w14:textId="77777777" w:rsidR="009F5288" w:rsidRDefault="009F5288">
            <w:pPr>
              <w:spacing w:after="0"/>
              <w:rPr>
                <w:rFonts w:eastAsia="Arial" w:cs="Arial"/>
              </w:rPr>
            </w:pPr>
            <w:r>
              <w:rPr>
                <w:rFonts w:eastAsia="Arial" w:cs="Arial"/>
              </w:rPr>
              <w:t>Swift Code:</w:t>
            </w:r>
          </w:p>
        </w:tc>
        <w:tc>
          <w:tcPr>
            <w:tcW w:w="4968" w:type="dxa"/>
          </w:tcPr>
          <w:p w14:paraId="6DA6C60E" w14:textId="77777777" w:rsidR="009F5288" w:rsidRPr="00C82589" w:rsidRDefault="009F5288">
            <w:pPr>
              <w:rPr>
                <w:highlight w:val="yellow"/>
              </w:rPr>
            </w:pPr>
            <w:r w:rsidRPr="00C82589">
              <w:rPr>
                <w:rFonts w:eastAsia="Arial" w:cs="Arial"/>
                <w:i/>
                <w:highlight w:val="yellow"/>
              </w:rPr>
              <w:t>[insert relevant details]</w:t>
            </w:r>
          </w:p>
        </w:tc>
      </w:tr>
      <w:tr w:rsidR="009F5288" w14:paraId="7F542BE5" w14:textId="77777777">
        <w:tc>
          <w:tcPr>
            <w:tcW w:w="3071" w:type="dxa"/>
          </w:tcPr>
          <w:p w14:paraId="1AC0893A" w14:textId="77777777" w:rsidR="009F5288" w:rsidRDefault="009F5288">
            <w:pPr>
              <w:spacing w:after="0"/>
              <w:rPr>
                <w:rFonts w:eastAsia="Arial" w:cs="Arial"/>
              </w:rPr>
            </w:pPr>
            <w:r>
              <w:rPr>
                <w:rFonts w:eastAsia="Arial" w:cs="Arial"/>
              </w:rPr>
              <w:t>IBAN No:</w:t>
            </w:r>
          </w:p>
        </w:tc>
        <w:tc>
          <w:tcPr>
            <w:tcW w:w="4968" w:type="dxa"/>
          </w:tcPr>
          <w:p w14:paraId="675D3F59" w14:textId="77777777" w:rsidR="009F5288" w:rsidRPr="00C82589" w:rsidRDefault="009F5288">
            <w:pPr>
              <w:rPr>
                <w:highlight w:val="yellow"/>
              </w:rPr>
            </w:pPr>
            <w:r w:rsidRPr="00C82589">
              <w:rPr>
                <w:rFonts w:eastAsia="Arial" w:cs="Arial"/>
                <w:i/>
                <w:highlight w:val="yellow"/>
              </w:rPr>
              <w:t>[insert relevant details]</w:t>
            </w:r>
          </w:p>
        </w:tc>
      </w:tr>
      <w:tr w:rsidR="009F5288" w14:paraId="1F6F5E60" w14:textId="77777777">
        <w:tc>
          <w:tcPr>
            <w:tcW w:w="3071" w:type="dxa"/>
          </w:tcPr>
          <w:p w14:paraId="5B24E5FA" w14:textId="77777777" w:rsidR="009F5288" w:rsidRDefault="009F5288">
            <w:pPr>
              <w:spacing w:after="0"/>
              <w:rPr>
                <w:rFonts w:eastAsia="Arial" w:cs="Arial"/>
              </w:rPr>
            </w:pPr>
            <w:r>
              <w:rPr>
                <w:rFonts w:eastAsia="Arial" w:cs="Arial"/>
              </w:rPr>
              <w:t>VAT Code:</w:t>
            </w:r>
          </w:p>
        </w:tc>
        <w:tc>
          <w:tcPr>
            <w:tcW w:w="4968" w:type="dxa"/>
          </w:tcPr>
          <w:p w14:paraId="31979657" w14:textId="77777777" w:rsidR="009F5288" w:rsidRPr="00C82589" w:rsidRDefault="009F5288">
            <w:pPr>
              <w:rPr>
                <w:rFonts w:eastAsia="Arial" w:cs="Arial"/>
                <w:i/>
                <w:highlight w:val="yellow"/>
              </w:rPr>
            </w:pPr>
            <w:r w:rsidRPr="00C64B14">
              <w:rPr>
                <w:rFonts w:eastAsia="Arial" w:cs="Arial"/>
                <w:i/>
                <w:highlight w:val="yellow"/>
              </w:rPr>
              <w:t>[insert relevant details if applicable or mark as Not Applicable]</w:t>
            </w:r>
          </w:p>
        </w:tc>
      </w:tr>
      <w:tr w:rsidR="009F5288" w14:paraId="21F53CA4" w14:textId="77777777">
        <w:tc>
          <w:tcPr>
            <w:tcW w:w="3071" w:type="dxa"/>
          </w:tcPr>
          <w:p w14:paraId="0E844964" w14:textId="77777777" w:rsidR="009F5288" w:rsidRDefault="009F5288">
            <w:pPr>
              <w:spacing w:after="0"/>
              <w:rPr>
                <w:rFonts w:eastAsia="Arial" w:cs="Arial"/>
              </w:rPr>
            </w:pPr>
            <w:r>
              <w:rPr>
                <w:rFonts w:eastAsia="Arial" w:cs="Arial"/>
              </w:rPr>
              <w:t>Payee Reference:</w:t>
            </w:r>
          </w:p>
          <w:p w14:paraId="040043DE" w14:textId="77777777" w:rsidR="009F5288" w:rsidRDefault="009F5288">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19385A84" w14:textId="77777777" w:rsidR="009F5288" w:rsidRPr="00C82589" w:rsidRDefault="009F5288">
            <w:pPr>
              <w:rPr>
                <w:rFonts w:eastAsia="Arial" w:cs="Arial"/>
                <w:i/>
                <w:highlight w:val="yellow"/>
              </w:rPr>
            </w:pPr>
            <w:r w:rsidRPr="00C82589">
              <w:rPr>
                <w:rFonts w:eastAsia="Arial" w:cs="Arial"/>
                <w:i/>
                <w:highlight w:val="yellow"/>
              </w:rPr>
              <w:t>[insert relevant details]</w:t>
            </w:r>
          </w:p>
        </w:tc>
      </w:tr>
      <w:tr w:rsidR="009F5288" w14:paraId="75106F7B" w14:textId="77777777">
        <w:tc>
          <w:tcPr>
            <w:tcW w:w="3071" w:type="dxa"/>
          </w:tcPr>
          <w:p w14:paraId="58242C61" w14:textId="77777777" w:rsidR="009F5288" w:rsidRDefault="009F5288">
            <w:pPr>
              <w:spacing w:after="0"/>
              <w:rPr>
                <w:rFonts w:eastAsia="Arial" w:cs="Arial"/>
              </w:rPr>
            </w:pPr>
            <w:r>
              <w:rPr>
                <w:rFonts w:eastAsia="Arial" w:cs="Arial"/>
              </w:rPr>
              <w:t>Email for remittance:</w:t>
            </w:r>
          </w:p>
          <w:p w14:paraId="7EC7660B" w14:textId="214F0547" w:rsidR="009F5288" w:rsidRDefault="009F5288">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2A2A7E9" w14:textId="77777777" w:rsidR="009F5288" w:rsidRDefault="009F5288">
            <w:pPr>
              <w:rPr>
                <w:rFonts w:eastAsia="Arial" w:cs="Arial"/>
                <w:i/>
              </w:rPr>
            </w:pPr>
            <w:r w:rsidRPr="00C82589">
              <w:rPr>
                <w:rFonts w:eastAsia="Arial" w:cs="Arial"/>
                <w:i/>
                <w:highlight w:val="yellow"/>
              </w:rPr>
              <w:t>[insert relevant details]</w:t>
            </w:r>
          </w:p>
        </w:tc>
      </w:tr>
    </w:tbl>
    <w:p w14:paraId="2FCC2089" w14:textId="232C0504" w:rsidR="009F5288" w:rsidRDefault="009A396A" w:rsidP="00F210A6">
      <w:pPr>
        <w:pStyle w:val="Heading2"/>
      </w:pPr>
      <w:r>
        <w:t xml:space="preserve">CI Services and </w:t>
      </w:r>
      <w:r w:rsidR="009F5288">
        <w:t>Finance Schedule</w:t>
      </w:r>
    </w:p>
    <w:p w14:paraId="68507FF9" w14:textId="389D9759" w:rsidR="000D30FF" w:rsidRDefault="000D30FF" w:rsidP="0013099E">
      <w:pPr>
        <w:pStyle w:val="Clauselevel1"/>
      </w:pPr>
      <w:r>
        <w:t>The Chief Investigator</w:t>
      </w:r>
      <w:r w:rsidR="00580F20">
        <w:t xml:space="preserve"> Services will be </w:t>
      </w:r>
      <w:r w:rsidR="00821818">
        <w:t xml:space="preserve">charged </w:t>
      </w:r>
      <w:r w:rsidR="00A9419C">
        <w:t>at</w:t>
      </w:r>
      <w:r w:rsidR="00821818">
        <w:t xml:space="preserve"> the hourly Medical Staff rate in the interactive Costing Tool </w:t>
      </w:r>
      <w:r w:rsidR="002E1184">
        <w:t xml:space="preserve">of </w:t>
      </w:r>
      <w:proofErr w:type="gramStart"/>
      <w:r w:rsidR="002E1184">
        <w:t>£</w:t>
      </w:r>
      <w:r w:rsidR="0044156B" w:rsidRPr="00A9714D">
        <w:rPr>
          <w:highlight w:val="yellow"/>
        </w:rPr>
        <w:t>[</w:t>
      </w:r>
      <w:proofErr w:type="gramEnd"/>
      <w:r w:rsidR="002E1184" w:rsidRPr="00A9714D">
        <w:rPr>
          <w:highlight w:val="yellow"/>
        </w:rPr>
        <w:t>236</w:t>
      </w:r>
      <w:r w:rsidR="0044156B" w:rsidRPr="00A9714D">
        <w:rPr>
          <w:highlight w:val="yellow"/>
        </w:rPr>
        <w:t xml:space="preserve"> + Market Forces Factor]</w:t>
      </w:r>
      <w:r w:rsidR="00F45E93">
        <w:t xml:space="preserve">. This hourly cost is inclusive of </w:t>
      </w:r>
      <w:r w:rsidR="00F45E93" w:rsidRPr="00A75402">
        <w:t>£1</w:t>
      </w:r>
      <w:r w:rsidR="00F45E93" w:rsidRPr="009B3902">
        <w:t>24</w:t>
      </w:r>
      <w:r w:rsidR="00F45E93" w:rsidRPr="00A75402">
        <w:t xml:space="preserve"> </w:t>
      </w:r>
      <w:r w:rsidR="00F45E93" w:rsidRPr="004662E8">
        <w:t>per hour direct costs, plus 70% indirect costs</w:t>
      </w:r>
      <w:r w:rsidR="00F45E93">
        <w:t xml:space="preserve"> (£87),</w:t>
      </w:r>
      <w:r w:rsidR="00F45E93" w:rsidRPr="004662E8">
        <w:t xml:space="preserve"> 20% capacity build</w:t>
      </w:r>
      <w:r w:rsidR="00F45E93">
        <w:t xml:space="preserve"> (£25) and </w:t>
      </w:r>
      <w:r w:rsidR="00F45E93" w:rsidRPr="009B3902">
        <w:rPr>
          <w:highlight w:val="yellow"/>
        </w:rPr>
        <w:t xml:space="preserve">[insert NHS CI Employer-specific market forces </w:t>
      </w:r>
      <w:proofErr w:type="gramStart"/>
      <w:r w:rsidR="00F45E93" w:rsidRPr="009B3902">
        <w:rPr>
          <w:highlight w:val="yellow"/>
        </w:rPr>
        <w:t>factor]</w:t>
      </w:r>
      <w:r w:rsidR="00F45E93">
        <w:t>%</w:t>
      </w:r>
      <w:proofErr w:type="gramEnd"/>
      <w:r w:rsidR="00F45E93">
        <w:t xml:space="preserve"> Market Forces Factor (</w:t>
      </w:r>
      <w:proofErr w:type="gramStart"/>
      <w:r w:rsidR="00F45E93">
        <w:t>£</w:t>
      </w:r>
      <w:r w:rsidR="00F45E93" w:rsidRPr="00A9714D">
        <w:rPr>
          <w:highlight w:val="yellow"/>
        </w:rPr>
        <w:t>[</w:t>
      </w:r>
      <w:proofErr w:type="gramEnd"/>
      <w:r w:rsidR="00F45E93" w:rsidRPr="009B3902">
        <w:rPr>
          <w:highlight w:val="yellow"/>
        </w:rPr>
        <w:t>insert NHS CI Employer-specific market forces factor price]</w:t>
      </w:r>
      <w:r w:rsidR="00F45E93">
        <w:t>)</w:t>
      </w:r>
      <w:r w:rsidR="00BF4333">
        <w:t>.</w:t>
      </w:r>
    </w:p>
    <w:p w14:paraId="3C8E6982" w14:textId="79BB80C2" w:rsidR="004D6F27" w:rsidRDefault="004D6F27" w:rsidP="002B4482">
      <w:pPr>
        <w:pStyle w:val="Clauselevel1"/>
      </w:pPr>
      <w:r>
        <w:t xml:space="preserve">The Chief Investigator’s services to the Sponsor </w:t>
      </w:r>
      <w:r w:rsidR="002A543F">
        <w:t xml:space="preserve">and CRO </w:t>
      </w:r>
      <w:r>
        <w:t xml:space="preserve">under </w:t>
      </w:r>
      <w:r w:rsidR="0055588A" w:rsidRPr="0055588A">
        <w:t xml:space="preserve">this Agreement </w:t>
      </w:r>
      <w:r w:rsidR="00FA320C">
        <w:t xml:space="preserve">relating to the initial set-up of the Clinical Trial </w:t>
      </w:r>
      <w:r w:rsidR="0055588A" w:rsidRPr="0055588A">
        <w:t>are:</w:t>
      </w:r>
    </w:p>
    <w:tbl>
      <w:tblPr>
        <w:tblStyle w:val="TableGrid"/>
        <w:tblW w:w="0" w:type="auto"/>
        <w:tblLook w:val="04A0" w:firstRow="1" w:lastRow="0" w:firstColumn="1" w:lastColumn="0" w:noHBand="0" w:noVBand="1"/>
      </w:tblPr>
      <w:tblGrid>
        <w:gridCol w:w="3080"/>
        <w:gridCol w:w="3050"/>
        <w:gridCol w:w="3271"/>
      </w:tblGrid>
      <w:tr w:rsidR="007922CE" w14:paraId="612E1A2D" w14:textId="77777777" w:rsidTr="006463C9">
        <w:trPr>
          <w:tblHeader/>
        </w:trPr>
        <w:tc>
          <w:tcPr>
            <w:tcW w:w="3080" w:type="dxa"/>
          </w:tcPr>
          <w:p w14:paraId="03F6150A" w14:textId="3A1C7B28" w:rsidR="007922CE" w:rsidRPr="007922CE" w:rsidRDefault="007922CE" w:rsidP="007922CE">
            <w:pPr>
              <w:rPr>
                <w:b/>
                <w:bCs/>
              </w:rPr>
            </w:pPr>
            <w:r w:rsidRPr="007922CE">
              <w:rPr>
                <w:b/>
                <w:bCs/>
              </w:rPr>
              <w:t>Service to the Sponsor</w:t>
            </w:r>
            <w:r w:rsidR="00571740">
              <w:rPr>
                <w:b/>
                <w:bCs/>
              </w:rPr>
              <w:t xml:space="preserve"> and CRO</w:t>
            </w:r>
          </w:p>
        </w:tc>
        <w:tc>
          <w:tcPr>
            <w:tcW w:w="3050" w:type="dxa"/>
          </w:tcPr>
          <w:p w14:paraId="1291C580" w14:textId="56D5FA6A" w:rsidR="007922CE" w:rsidRPr="007922CE" w:rsidRDefault="007922CE" w:rsidP="007922CE">
            <w:pPr>
              <w:rPr>
                <w:b/>
                <w:bCs/>
              </w:rPr>
            </w:pPr>
            <w:r w:rsidRPr="007922CE">
              <w:rPr>
                <w:b/>
                <w:bCs/>
              </w:rPr>
              <w:t xml:space="preserve">Time </w:t>
            </w:r>
            <w:r w:rsidR="008D4B2C">
              <w:rPr>
                <w:b/>
                <w:bCs/>
              </w:rPr>
              <w:t>r</w:t>
            </w:r>
            <w:r w:rsidRPr="007922CE">
              <w:rPr>
                <w:b/>
                <w:bCs/>
              </w:rPr>
              <w:t>equired</w:t>
            </w:r>
          </w:p>
        </w:tc>
        <w:tc>
          <w:tcPr>
            <w:tcW w:w="3271" w:type="dxa"/>
          </w:tcPr>
          <w:p w14:paraId="7D52810F" w14:textId="5AC3AFF6" w:rsidR="007922CE" w:rsidRPr="007922CE" w:rsidRDefault="007922CE" w:rsidP="007922CE">
            <w:pPr>
              <w:rPr>
                <w:b/>
                <w:bCs/>
              </w:rPr>
            </w:pPr>
            <w:r w:rsidRPr="007922CE">
              <w:rPr>
                <w:b/>
                <w:bCs/>
              </w:rPr>
              <w:t>Cost</w:t>
            </w:r>
            <w:r w:rsidR="008D4B2C">
              <w:rPr>
                <w:b/>
                <w:bCs/>
              </w:rPr>
              <w:t xml:space="preserve"> (subject to Clause 3.6 of this Appendix)</w:t>
            </w:r>
          </w:p>
        </w:tc>
      </w:tr>
      <w:tr w:rsidR="007922CE" w14:paraId="40BDC144" w14:textId="77777777" w:rsidTr="006463C9">
        <w:tc>
          <w:tcPr>
            <w:tcW w:w="3080" w:type="dxa"/>
          </w:tcPr>
          <w:p w14:paraId="40AF28C2" w14:textId="146DA052" w:rsidR="007922CE" w:rsidRPr="00486D82" w:rsidRDefault="00E25EAD" w:rsidP="007922CE">
            <w:pPr>
              <w:rPr>
                <w:highlight w:val="yellow"/>
              </w:rPr>
            </w:pPr>
            <w:r w:rsidRPr="00486D82">
              <w:rPr>
                <w:highlight w:val="yellow"/>
              </w:rPr>
              <w:t xml:space="preserve">Advise on the development of the Protocol and </w:t>
            </w:r>
            <w:r w:rsidR="00787815">
              <w:rPr>
                <w:highlight w:val="yellow"/>
              </w:rPr>
              <w:t>P</w:t>
            </w:r>
            <w:r w:rsidRPr="00486D82">
              <w:rPr>
                <w:highlight w:val="yellow"/>
              </w:rPr>
              <w:t xml:space="preserve">articipant facing information, including through engagement with other professional experts and </w:t>
            </w:r>
            <w:r w:rsidRPr="00486D82">
              <w:rPr>
                <w:highlight w:val="yellow"/>
              </w:rPr>
              <w:lastRenderedPageBreak/>
              <w:t xml:space="preserve">representatives of patient and </w:t>
            </w:r>
            <w:r w:rsidR="00787815">
              <w:rPr>
                <w:highlight w:val="yellow"/>
              </w:rPr>
              <w:t>P</w:t>
            </w:r>
            <w:r w:rsidRPr="00486D82">
              <w:rPr>
                <w:highlight w:val="yellow"/>
              </w:rPr>
              <w:t>articipant groups</w:t>
            </w:r>
          </w:p>
        </w:tc>
        <w:tc>
          <w:tcPr>
            <w:tcW w:w="3050" w:type="dxa"/>
          </w:tcPr>
          <w:p w14:paraId="1ABB7059" w14:textId="5CB784D7" w:rsidR="007922CE" w:rsidRPr="00486D82" w:rsidRDefault="000D7F7C" w:rsidP="007922CE">
            <w:pPr>
              <w:rPr>
                <w:highlight w:val="yellow"/>
              </w:rPr>
            </w:pPr>
            <w:r>
              <w:rPr>
                <w:highlight w:val="yellow"/>
              </w:rPr>
              <w:lastRenderedPageBreak/>
              <w:t>5</w:t>
            </w:r>
            <w:r w:rsidR="00B2522C" w:rsidRPr="00486D82">
              <w:rPr>
                <w:highlight w:val="yellow"/>
              </w:rPr>
              <w:t xml:space="preserve"> hours</w:t>
            </w:r>
          </w:p>
        </w:tc>
        <w:tc>
          <w:tcPr>
            <w:tcW w:w="3271" w:type="dxa"/>
          </w:tcPr>
          <w:p w14:paraId="23D1BFF4" w14:textId="37192846" w:rsidR="007922CE" w:rsidRPr="00486D82" w:rsidRDefault="00B2522C" w:rsidP="007922CE">
            <w:pPr>
              <w:rPr>
                <w:highlight w:val="yellow"/>
              </w:rPr>
            </w:pPr>
            <w:r w:rsidRPr="00486D82">
              <w:rPr>
                <w:highlight w:val="yellow"/>
              </w:rPr>
              <w:t>£1</w:t>
            </w:r>
            <w:r w:rsidR="00FA30EB">
              <w:rPr>
                <w:highlight w:val="yellow"/>
              </w:rPr>
              <w:t>180</w:t>
            </w:r>
            <w:r w:rsidRPr="00486D82">
              <w:rPr>
                <w:highlight w:val="yellow"/>
              </w:rPr>
              <w:t>.00</w:t>
            </w:r>
            <w:r w:rsidR="00FA30EB">
              <w:rPr>
                <w:highlight w:val="yellow"/>
              </w:rPr>
              <w:t xml:space="preserve"> + NHS CI Employer-specific MFF</w:t>
            </w:r>
          </w:p>
        </w:tc>
      </w:tr>
      <w:tr w:rsidR="007922CE" w14:paraId="156C6BF9" w14:textId="77777777" w:rsidTr="006463C9">
        <w:tc>
          <w:tcPr>
            <w:tcW w:w="3080" w:type="dxa"/>
          </w:tcPr>
          <w:p w14:paraId="4AAC2E6F" w14:textId="354FCE13" w:rsidR="007922CE" w:rsidRPr="00486D82" w:rsidRDefault="00E25EAD" w:rsidP="007922CE">
            <w:pPr>
              <w:rPr>
                <w:highlight w:val="yellow"/>
              </w:rPr>
            </w:pPr>
            <w:r w:rsidRPr="00486D82">
              <w:rPr>
                <w:highlight w:val="yellow"/>
              </w:rPr>
              <w:t>Support regulatory (for example MHRA and REC) submissions</w:t>
            </w:r>
          </w:p>
        </w:tc>
        <w:tc>
          <w:tcPr>
            <w:tcW w:w="3050" w:type="dxa"/>
          </w:tcPr>
          <w:p w14:paraId="4A7E4545" w14:textId="52415B7A" w:rsidR="007922CE" w:rsidRPr="00486D82" w:rsidRDefault="00B2522C" w:rsidP="007922CE">
            <w:pPr>
              <w:rPr>
                <w:highlight w:val="yellow"/>
              </w:rPr>
            </w:pPr>
            <w:r w:rsidRPr="00486D82">
              <w:rPr>
                <w:highlight w:val="yellow"/>
              </w:rPr>
              <w:t>2 hours</w:t>
            </w:r>
          </w:p>
        </w:tc>
        <w:tc>
          <w:tcPr>
            <w:tcW w:w="3271" w:type="dxa"/>
          </w:tcPr>
          <w:p w14:paraId="693445F3" w14:textId="08CB873B" w:rsidR="007922CE" w:rsidRPr="00486D82" w:rsidRDefault="00B2522C" w:rsidP="007922CE">
            <w:pPr>
              <w:rPr>
                <w:highlight w:val="yellow"/>
              </w:rPr>
            </w:pPr>
            <w:r w:rsidRPr="00486D82">
              <w:rPr>
                <w:highlight w:val="yellow"/>
              </w:rPr>
              <w:t>£</w:t>
            </w:r>
            <w:r w:rsidR="00E44D29">
              <w:rPr>
                <w:highlight w:val="yellow"/>
              </w:rPr>
              <w:t>472</w:t>
            </w:r>
            <w:r w:rsidRPr="00486D82">
              <w:rPr>
                <w:highlight w:val="yellow"/>
              </w:rPr>
              <w:t>.00</w:t>
            </w:r>
            <w:r w:rsidR="00E44D29">
              <w:rPr>
                <w:highlight w:val="yellow"/>
              </w:rPr>
              <w:t xml:space="preserve">+ </w:t>
            </w:r>
            <w:r w:rsidR="00FA30EB">
              <w:rPr>
                <w:highlight w:val="yellow"/>
              </w:rPr>
              <w:t xml:space="preserve">NHS CI Employer-specific </w:t>
            </w:r>
            <w:r w:rsidR="00E44D29">
              <w:rPr>
                <w:highlight w:val="yellow"/>
              </w:rPr>
              <w:t>MFF</w:t>
            </w:r>
          </w:p>
        </w:tc>
      </w:tr>
      <w:tr w:rsidR="001E5207" w14:paraId="457DA797" w14:textId="77777777" w:rsidTr="006463C9">
        <w:tc>
          <w:tcPr>
            <w:tcW w:w="3080" w:type="dxa"/>
          </w:tcPr>
          <w:p w14:paraId="4E90F5CA" w14:textId="1DBCD3AC" w:rsidR="001E5207" w:rsidRPr="00486D82" w:rsidRDefault="001E5207" w:rsidP="007922CE">
            <w:pPr>
              <w:rPr>
                <w:highlight w:val="yellow"/>
              </w:rPr>
            </w:pPr>
            <w:r>
              <w:rPr>
                <w:highlight w:val="yellow"/>
              </w:rPr>
              <w:t xml:space="preserve">Support completion of the </w:t>
            </w:r>
            <w:proofErr w:type="spellStart"/>
            <w:r w:rsidR="00207494">
              <w:rPr>
                <w:highlight w:val="yellow"/>
              </w:rPr>
              <w:t>iCT</w:t>
            </w:r>
            <w:proofErr w:type="spellEnd"/>
            <w:r w:rsidR="00207494">
              <w:rPr>
                <w:highlight w:val="yellow"/>
              </w:rPr>
              <w:t xml:space="preserve"> as part of National Contract Value Review (NCVR)</w:t>
            </w:r>
          </w:p>
        </w:tc>
        <w:tc>
          <w:tcPr>
            <w:tcW w:w="3050" w:type="dxa"/>
          </w:tcPr>
          <w:p w14:paraId="2A323162" w14:textId="3A112238" w:rsidR="001E5207" w:rsidRPr="00486D82" w:rsidRDefault="00207494" w:rsidP="007922CE">
            <w:pPr>
              <w:rPr>
                <w:highlight w:val="yellow"/>
              </w:rPr>
            </w:pPr>
            <w:r>
              <w:rPr>
                <w:highlight w:val="yellow"/>
              </w:rPr>
              <w:t>1 hour</w:t>
            </w:r>
          </w:p>
        </w:tc>
        <w:tc>
          <w:tcPr>
            <w:tcW w:w="3271" w:type="dxa"/>
          </w:tcPr>
          <w:p w14:paraId="629D3EC3" w14:textId="2F12EE09" w:rsidR="001E5207" w:rsidRPr="00486D82" w:rsidRDefault="00160081" w:rsidP="007922CE">
            <w:pPr>
              <w:rPr>
                <w:highlight w:val="yellow"/>
              </w:rPr>
            </w:pPr>
            <w:r>
              <w:rPr>
                <w:highlight w:val="yellow"/>
              </w:rPr>
              <w:t>£2</w:t>
            </w:r>
            <w:r w:rsidR="00641BA3">
              <w:rPr>
                <w:highlight w:val="yellow"/>
              </w:rPr>
              <w:t>36</w:t>
            </w:r>
            <w:r>
              <w:rPr>
                <w:highlight w:val="yellow"/>
              </w:rPr>
              <w:t>.00</w:t>
            </w:r>
            <w:r w:rsidR="00641BA3">
              <w:rPr>
                <w:highlight w:val="yellow"/>
              </w:rPr>
              <w:t xml:space="preserve"> + </w:t>
            </w:r>
            <w:r w:rsidR="00FA30EB">
              <w:rPr>
                <w:highlight w:val="yellow"/>
              </w:rPr>
              <w:t xml:space="preserve">NHS CI Employer-specific </w:t>
            </w:r>
            <w:r w:rsidR="00641BA3">
              <w:rPr>
                <w:highlight w:val="yellow"/>
              </w:rPr>
              <w:t>MFF</w:t>
            </w:r>
          </w:p>
        </w:tc>
      </w:tr>
      <w:tr w:rsidR="007922CE" w14:paraId="1C6B357A" w14:textId="77777777" w:rsidTr="006463C9">
        <w:tc>
          <w:tcPr>
            <w:tcW w:w="3080" w:type="dxa"/>
          </w:tcPr>
          <w:p w14:paraId="7B76EA1F" w14:textId="1F3FAD89" w:rsidR="007922CE" w:rsidRPr="00486D82" w:rsidRDefault="00ED24F0" w:rsidP="007922CE">
            <w:pPr>
              <w:rPr>
                <w:highlight w:val="yellow"/>
              </w:rPr>
            </w:pPr>
            <w:r w:rsidRPr="00486D82">
              <w:rPr>
                <w:highlight w:val="yellow"/>
              </w:rPr>
              <w:t>Virtual attendance at REC meetings and providing feedback</w:t>
            </w:r>
          </w:p>
        </w:tc>
        <w:tc>
          <w:tcPr>
            <w:tcW w:w="3050" w:type="dxa"/>
          </w:tcPr>
          <w:p w14:paraId="1C00B015" w14:textId="50B7754D" w:rsidR="007922CE" w:rsidRPr="00486D82" w:rsidRDefault="00B2522C" w:rsidP="007922CE">
            <w:pPr>
              <w:rPr>
                <w:highlight w:val="yellow"/>
              </w:rPr>
            </w:pPr>
            <w:r w:rsidRPr="00486D82">
              <w:rPr>
                <w:highlight w:val="yellow"/>
              </w:rPr>
              <w:t>2 hours</w:t>
            </w:r>
          </w:p>
        </w:tc>
        <w:tc>
          <w:tcPr>
            <w:tcW w:w="3271" w:type="dxa"/>
          </w:tcPr>
          <w:p w14:paraId="616FE32E" w14:textId="10C25BA3" w:rsidR="007922CE" w:rsidRPr="00486D82" w:rsidRDefault="00B2522C" w:rsidP="007922CE">
            <w:pPr>
              <w:rPr>
                <w:highlight w:val="yellow"/>
              </w:rPr>
            </w:pPr>
            <w:r w:rsidRPr="00486D82">
              <w:rPr>
                <w:highlight w:val="yellow"/>
              </w:rPr>
              <w:t>£</w:t>
            </w:r>
            <w:r w:rsidR="00E44D29">
              <w:rPr>
                <w:highlight w:val="yellow"/>
              </w:rPr>
              <w:t>472</w:t>
            </w:r>
            <w:r w:rsidRPr="00486D82">
              <w:rPr>
                <w:highlight w:val="yellow"/>
              </w:rPr>
              <w:t>.00</w:t>
            </w:r>
            <w:r w:rsidR="00E44D29">
              <w:rPr>
                <w:highlight w:val="yellow"/>
              </w:rPr>
              <w:t xml:space="preserve"> + </w:t>
            </w:r>
            <w:r w:rsidR="00FA30EB">
              <w:rPr>
                <w:highlight w:val="yellow"/>
              </w:rPr>
              <w:t xml:space="preserve">NHS CI Employer-specific </w:t>
            </w:r>
            <w:r w:rsidR="00E44D29">
              <w:rPr>
                <w:highlight w:val="yellow"/>
              </w:rPr>
              <w:t>MFF</w:t>
            </w:r>
          </w:p>
        </w:tc>
      </w:tr>
      <w:tr w:rsidR="007922CE" w14:paraId="1FE5EA72" w14:textId="77777777" w:rsidTr="006463C9">
        <w:tc>
          <w:tcPr>
            <w:tcW w:w="3080" w:type="dxa"/>
          </w:tcPr>
          <w:p w14:paraId="57EF5406" w14:textId="6FB5E3F3" w:rsidR="00ED24F0" w:rsidRPr="00486D82" w:rsidRDefault="00ED24F0" w:rsidP="007922CE">
            <w:pPr>
              <w:rPr>
                <w:highlight w:val="yellow"/>
              </w:rPr>
            </w:pPr>
            <w:r w:rsidRPr="00486D82">
              <w:rPr>
                <w:highlight w:val="yellow"/>
              </w:rPr>
              <w:t>Review of responses to RECs</w:t>
            </w:r>
          </w:p>
        </w:tc>
        <w:tc>
          <w:tcPr>
            <w:tcW w:w="3050" w:type="dxa"/>
          </w:tcPr>
          <w:p w14:paraId="137747B1" w14:textId="3A1CB6A5" w:rsidR="007922CE" w:rsidRPr="00486D82" w:rsidRDefault="00B2522C" w:rsidP="007922CE">
            <w:pPr>
              <w:rPr>
                <w:highlight w:val="yellow"/>
              </w:rPr>
            </w:pPr>
            <w:r w:rsidRPr="00486D82">
              <w:rPr>
                <w:highlight w:val="yellow"/>
              </w:rPr>
              <w:t>2 hours</w:t>
            </w:r>
          </w:p>
        </w:tc>
        <w:tc>
          <w:tcPr>
            <w:tcW w:w="3271" w:type="dxa"/>
          </w:tcPr>
          <w:p w14:paraId="62061F26" w14:textId="52702E28" w:rsidR="007922CE" w:rsidRPr="00486D82" w:rsidRDefault="00B2522C" w:rsidP="007922CE">
            <w:pPr>
              <w:rPr>
                <w:highlight w:val="yellow"/>
              </w:rPr>
            </w:pPr>
            <w:r w:rsidRPr="00486D82">
              <w:rPr>
                <w:highlight w:val="yellow"/>
              </w:rPr>
              <w:t>£</w:t>
            </w:r>
            <w:r w:rsidR="00E44D29">
              <w:rPr>
                <w:highlight w:val="yellow"/>
              </w:rPr>
              <w:t>472</w:t>
            </w:r>
            <w:r w:rsidRPr="00486D82">
              <w:rPr>
                <w:highlight w:val="yellow"/>
              </w:rPr>
              <w:t>.00</w:t>
            </w:r>
            <w:r w:rsidR="00E44D29">
              <w:rPr>
                <w:highlight w:val="yellow"/>
              </w:rPr>
              <w:t xml:space="preserve"> + </w:t>
            </w:r>
            <w:r w:rsidR="00FA30EB">
              <w:rPr>
                <w:highlight w:val="yellow"/>
              </w:rPr>
              <w:t xml:space="preserve">NHS CI Employer-specific </w:t>
            </w:r>
            <w:r w:rsidR="00E44D29">
              <w:rPr>
                <w:highlight w:val="yellow"/>
              </w:rPr>
              <w:t>MFF</w:t>
            </w:r>
          </w:p>
        </w:tc>
      </w:tr>
      <w:tr w:rsidR="007922CE" w14:paraId="5B4E844D" w14:textId="77777777" w:rsidTr="006463C9">
        <w:tc>
          <w:tcPr>
            <w:tcW w:w="3080" w:type="dxa"/>
          </w:tcPr>
          <w:p w14:paraId="525FD1A2" w14:textId="683C0486" w:rsidR="007922CE" w:rsidRPr="00486D82" w:rsidRDefault="00ED24F0" w:rsidP="007922CE">
            <w:pPr>
              <w:rPr>
                <w:highlight w:val="yellow"/>
              </w:rPr>
            </w:pPr>
            <w:r w:rsidRPr="00486D82">
              <w:rPr>
                <w:highlight w:val="yellow"/>
              </w:rPr>
              <w:t xml:space="preserve">Assist the </w:t>
            </w:r>
            <w:r w:rsidR="002A543F">
              <w:rPr>
                <w:highlight w:val="yellow"/>
              </w:rPr>
              <w:t>[</w:t>
            </w:r>
            <w:r w:rsidR="002A543F" w:rsidRPr="00597AF9">
              <w:rPr>
                <w:highlight w:val="yellow"/>
              </w:rPr>
              <w:t>Sponsor</w:t>
            </w:r>
            <w:r w:rsidR="002A543F">
              <w:rPr>
                <w:highlight w:val="yellow"/>
              </w:rPr>
              <w:t xml:space="preserve">] [CRO] </w:t>
            </w:r>
            <w:r w:rsidR="002A543F">
              <w:rPr>
                <w:b/>
                <w:bCs/>
                <w:highlight w:val="yellow"/>
              </w:rPr>
              <w:t>(delete as appropriate)</w:t>
            </w:r>
            <w:r w:rsidRPr="00486D82">
              <w:rPr>
                <w:highlight w:val="yellow"/>
              </w:rPr>
              <w:t xml:space="preserve"> with identifying new sites if required and advise the </w:t>
            </w:r>
            <w:r w:rsidR="002A543F">
              <w:rPr>
                <w:highlight w:val="yellow"/>
              </w:rPr>
              <w:t>[</w:t>
            </w:r>
            <w:r w:rsidR="002A543F" w:rsidRPr="00597AF9">
              <w:rPr>
                <w:highlight w:val="yellow"/>
              </w:rPr>
              <w:t>Sponsor</w:t>
            </w:r>
            <w:r w:rsidR="002A543F">
              <w:rPr>
                <w:highlight w:val="yellow"/>
              </w:rPr>
              <w:t xml:space="preserve">] [CRO] </w:t>
            </w:r>
            <w:r w:rsidR="002A543F">
              <w:rPr>
                <w:b/>
                <w:bCs/>
                <w:highlight w:val="yellow"/>
              </w:rPr>
              <w:t>(delete as appropriate)</w:t>
            </w:r>
            <w:r w:rsidRPr="00486D82">
              <w:rPr>
                <w:highlight w:val="yellow"/>
              </w:rPr>
              <w:t xml:space="preserve"> on suitability for the </w:t>
            </w:r>
            <w:r w:rsidR="00B2522C" w:rsidRPr="00486D82">
              <w:rPr>
                <w:highlight w:val="yellow"/>
              </w:rPr>
              <w:t>conduct of the Clinical Trial, or local Principal Investigators and their site facilities</w:t>
            </w:r>
          </w:p>
        </w:tc>
        <w:tc>
          <w:tcPr>
            <w:tcW w:w="3050" w:type="dxa"/>
          </w:tcPr>
          <w:p w14:paraId="40FA12DC" w14:textId="74A6A56E" w:rsidR="007922CE" w:rsidRPr="00486D82" w:rsidRDefault="00B2522C" w:rsidP="007922CE">
            <w:pPr>
              <w:rPr>
                <w:highlight w:val="yellow"/>
              </w:rPr>
            </w:pPr>
            <w:r w:rsidRPr="00486D82">
              <w:rPr>
                <w:highlight w:val="yellow"/>
              </w:rPr>
              <w:t>4 hours</w:t>
            </w:r>
          </w:p>
        </w:tc>
        <w:tc>
          <w:tcPr>
            <w:tcW w:w="3271" w:type="dxa"/>
          </w:tcPr>
          <w:p w14:paraId="54B2680C" w14:textId="2FB62D1A" w:rsidR="007922CE" w:rsidRPr="00486D82" w:rsidRDefault="00B2522C" w:rsidP="007922CE">
            <w:pPr>
              <w:rPr>
                <w:highlight w:val="yellow"/>
              </w:rPr>
            </w:pPr>
            <w:r w:rsidRPr="00486D82">
              <w:rPr>
                <w:highlight w:val="yellow"/>
              </w:rPr>
              <w:t>£</w:t>
            </w:r>
            <w:r w:rsidR="0092662E">
              <w:rPr>
                <w:highlight w:val="yellow"/>
              </w:rPr>
              <w:t>944</w:t>
            </w:r>
            <w:r w:rsidRPr="00486D82">
              <w:rPr>
                <w:highlight w:val="yellow"/>
              </w:rPr>
              <w:t>.00</w:t>
            </w:r>
            <w:r w:rsidR="0092662E">
              <w:rPr>
                <w:highlight w:val="yellow"/>
              </w:rPr>
              <w:t xml:space="preserve"> + </w:t>
            </w:r>
            <w:r w:rsidR="00FA30EB">
              <w:rPr>
                <w:highlight w:val="yellow"/>
              </w:rPr>
              <w:t xml:space="preserve">NHS CI Employer-specific </w:t>
            </w:r>
            <w:r w:rsidR="0092662E">
              <w:rPr>
                <w:highlight w:val="yellow"/>
              </w:rPr>
              <w:t>MFF</w:t>
            </w:r>
          </w:p>
        </w:tc>
      </w:tr>
      <w:tr w:rsidR="007922CE" w14:paraId="04EAF931" w14:textId="77777777" w:rsidTr="006463C9">
        <w:tc>
          <w:tcPr>
            <w:tcW w:w="3080" w:type="dxa"/>
          </w:tcPr>
          <w:p w14:paraId="6E36660C" w14:textId="61136707" w:rsidR="007922CE" w:rsidRPr="00486D82" w:rsidRDefault="00B2522C" w:rsidP="007922CE">
            <w:pPr>
              <w:rPr>
                <w:highlight w:val="yellow"/>
              </w:rPr>
            </w:pPr>
            <w:r w:rsidRPr="00486D82">
              <w:rPr>
                <w:highlight w:val="yellow"/>
              </w:rPr>
              <w:t>Support the development of training materials for site staff</w:t>
            </w:r>
          </w:p>
        </w:tc>
        <w:tc>
          <w:tcPr>
            <w:tcW w:w="3050" w:type="dxa"/>
          </w:tcPr>
          <w:p w14:paraId="37F5BFAA" w14:textId="3831BCEF" w:rsidR="007922CE" w:rsidRPr="00486D82" w:rsidRDefault="00B2522C" w:rsidP="007922CE">
            <w:pPr>
              <w:rPr>
                <w:highlight w:val="yellow"/>
              </w:rPr>
            </w:pPr>
            <w:r w:rsidRPr="00486D82">
              <w:rPr>
                <w:highlight w:val="yellow"/>
              </w:rPr>
              <w:t>3 hours</w:t>
            </w:r>
          </w:p>
        </w:tc>
        <w:tc>
          <w:tcPr>
            <w:tcW w:w="3271" w:type="dxa"/>
          </w:tcPr>
          <w:p w14:paraId="69C6A669" w14:textId="31B88186" w:rsidR="007922CE" w:rsidRPr="00486D82" w:rsidRDefault="00B2522C" w:rsidP="007922CE">
            <w:pPr>
              <w:rPr>
                <w:highlight w:val="yellow"/>
              </w:rPr>
            </w:pPr>
            <w:r w:rsidRPr="00486D82">
              <w:rPr>
                <w:highlight w:val="yellow"/>
              </w:rPr>
              <w:t>£</w:t>
            </w:r>
            <w:r w:rsidR="00445138">
              <w:rPr>
                <w:highlight w:val="yellow"/>
              </w:rPr>
              <w:t>708</w:t>
            </w:r>
            <w:r w:rsidRPr="00486D82">
              <w:rPr>
                <w:highlight w:val="yellow"/>
              </w:rPr>
              <w:t>.00</w:t>
            </w:r>
            <w:r w:rsidR="00445138">
              <w:rPr>
                <w:highlight w:val="yellow"/>
              </w:rPr>
              <w:t xml:space="preserve"> + </w:t>
            </w:r>
            <w:r w:rsidR="00FA30EB">
              <w:rPr>
                <w:highlight w:val="yellow"/>
              </w:rPr>
              <w:t xml:space="preserve">NHS CI Employer-specific </w:t>
            </w:r>
            <w:r w:rsidR="00445138">
              <w:rPr>
                <w:highlight w:val="yellow"/>
              </w:rPr>
              <w:t>MFF</w:t>
            </w:r>
          </w:p>
        </w:tc>
      </w:tr>
    </w:tbl>
    <w:p w14:paraId="573C98BD" w14:textId="7C89AD02" w:rsidR="004D6F27" w:rsidRDefault="008D4B2C" w:rsidP="00A9714D">
      <w:pPr>
        <w:pStyle w:val="Clauselevel1"/>
        <w:spacing w:before="120"/>
      </w:pPr>
      <w:r>
        <w:t>T</w:t>
      </w:r>
      <w:r w:rsidR="00EF4E04">
        <w:t xml:space="preserve">he </w:t>
      </w:r>
      <w:r w:rsidR="00114FC9">
        <w:t xml:space="preserve">Chief Investigator will deliver the following </w:t>
      </w:r>
      <w:r w:rsidR="00BC751F">
        <w:t>ongoing maintenance services to the Sponsor</w:t>
      </w:r>
      <w:r w:rsidR="00823D17">
        <w:t xml:space="preserve"> and CRO</w:t>
      </w:r>
      <w:r w:rsidR="00BC751F">
        <w:t xml:space="preserve"> on an annual basis</w:t>
      </w:r>
      <w:r w:rsidR="003B5CF2">
        <w:t>:</w:t>
      </w:r>
    </w:p>
    <w:tbl>
      <w:tblPr>
        <w:tblStyle w:val="TableGrid"/>
        <w:tblW w:w="0" w:type="auto"/>
        <w:tblLook w:val="04A0" w:firstRow="1" w:lastRow="0" w:firstColumn="1" w:lastColumn="0" w:noHBand="0" w:noVBand="1"/>
      </w:tblPr>
      <w:tblGrid>
        <w:gridCol w:w="3133"/>
        <w:gridCol w:w="3134"/>
        <w:gridCol w:w="3134"/>
      </w:tblGrid>
      <w:tr w:rsidR="00486D82" w:rsidRPr="007922CE" w14:paraId="5CF1606E" w14:textId="77777777">
        <w:trPr>
          <w:tblHeader/>
        </w:trPr>
        <w:tc>
          <w:tcPr>
            <w:tcW w:w="3133" w:type="dxa"/>
          </w:tcPr>
          <w:p w14:paraId="6E3A4673" w14:textId="0BC7B9CC" w:rsidR="00486D82" w:rsidRPr="007922CE" w:rsidRDefault="00486D82">
            <w:pPr>
              <w:rPr>
                <w:b/>
                <w:bCs/>
              </w:rPr>
            </w:pPr>
            <w:r w:rsidRPr="007922CE">
              <w:rPr>
                <w:b/>
                <w:bCs/>
              </w:rPr>
              <w:lastRenderedPageBreak/>
              <w:t>Service to the Sponsor</w:t>
            </w:r>
            <w:r w:rsidR="00571740">
              <w:rPr>
                <w:b/>
                <w:bCs/>
              </w:rPr>
              <w:t xml:space="preserve"> and CRO</w:t>
            </w:r>
          </w:p>
        </w:tc>
        <w:tc>
          <w:tcPr>
            <w:tcW w:w="3134" w:type="dxa"/>
          </w:tcPr>
          <w:p w14:paraId="4CAD9500" w14:textId="046A2C1C" w:rsidR="00486D82" w:rsidRPr="007922CE" w:rsidRDefault="00486D82">
            <w:pPr>
              <w:rPr>
                <w:b/>
                <w:bCs/>
              </w:rPr>
            </w:pPr>
            <w:r w:rsidRPr="007922CE">
              <w:rPr>
                <w:b/>
                <w:bCs/>
              </w:rPr>
              <w:t xml:space="preserve">Time </w:t>
            </w:r>
            <w:r w:rsidR="0042682B">
              <w:rPr>
                <w:b/>
                <w:bCs/>
              </w:rPr>
              <w:t>r</w:t>
            </w:r>
            <w:r w:rsidRPr="007922CE">
              <w:rPr>
                <w:b/>
                <w:bCs/>
              </w:rPr>
              <w:t>equired</w:t>
            </w:r>
            <w:r w:rsidR="006A1BB6">
              <w:rPr>
                <w:b/>
                <w:bCs/>
              </w:rPr>
              <w:t xml:space="preserve"> per year</w:t>
            </w:r>
          </w:p>
        </w:tc>
        <w:tc>
          <w:tcPr>
            <w:tcW w:w="3134" w:type="dxa"/>
          </w:tcPr>
          <w:p w14:paraId="3A39F824" w14:textId="3CB3A647" w:rsidR="00486D82" w:rsidRPr="007922CE" w:rsidRDefault="00486D82">
            <w:pPr>
              <w:rPr>
                <w:b/>
                <w:bCs/>
              </w:rPr>
            </w:pPr>
            <w:r w:rsidRPr="007922CE">
              <w:rPr>
                <w:b/>
                <w:bCs/>
              </w:rPr>
              <w:t>Cost</w:t>
            </w:r>
            <w:r w:rsidR="002F6AFF">
              <w:rPr>
                <w:b/>
                <w:bCs/>
              </w:rPr>
              <w:t xml:space="preserve"> per year</w:t>
            </w:r>
            <w:r w:rsidR="00A2720A">
              <w:rPr>
                <w:b/>
                <w:bCs/>
              </w:rPr>
              <w:t xml:space="preserve"> (subject to Clause 3.6 of this Appendix)</w:t>
            </w:r>
          </w:p>
        </w:tc>
      </w:tr>
      <w:tr w:rsidR="004C2086" w:rsidRPr="00486D82" w14:paraId="3FFFA96B" w14:textId="77777777">
        <w:tc>
          <w:tcPr>
            <w:tcW w:w="3133" w:type="dxa"/>
          </w:tcPr>
          <w:p w14:paraId="330D569F" w14:textId="5631D005" w:rsidR="004C2086" w:rsidRPr="00486D82" w:rsidRDefault="004C2086" w:rsidP="004C2086">
            <w:pPr>
              <w:rPr>
                <w:highlight w:val="yellow"/>
              </w:rPr>
            </w:pPr>
            <w:r>
              <w:rPr>
                <w:highlight w:val="yellow"/>
              </w:rPr>
              <w:t>Communication (both written and verbal) with the Sponsor and / or CRO (as applicable)</w:t>
            </w:r>
          </w:p>
        </w:tc>
        <w:tc>
          <w:tcPr>
            <w:tcW w:w="3134" w:type="dxa"/>
          </w:tcPr>
          <w:p w14:paraId="21C0D280" w14:textId="48BF3165" w:rsidR="004C2086" w:rsidRPr="00486D82" w:rsidRDefault="004C2086" w:rsidP="004C2086">
            <w:pPr>
              <w:rPr>
                <w:highlight w:val="yellow"/>
              </w:rPr>
            </w:pPr>
            <w:r w:rsidRPr="00F76418">
              <w:rPr>
                <w:highlight w:val="yellow"/>
              </w:rPr>
              <w:t>1 hour</w:t>
            </w:r>
          </w:p>
        </w:tc>
        <w:tc>
          <w:tcPr>
            <w:tcW w:w="3134" w:type="dxa"/>
          </w:tcPr>
          <w:p w14:paraId="7D584FF0" w14:textId="6785BF88" w:rsidR="004C2086" w:rsidRPr="00486D82" w:rsidRDefault="004C2086" w:rsidP="004C2086">
            <w:pPr>
              <w:rPr>
                <w:highlight w:val="yellow"/>
              </w:rPr>
            </w:pPr>
            <w:r w:rsidRPr="00486D82">
              <w:rPr>
                <w:highlight w:val="yellow"/>
              </w:rPr>
              <w:t>£</w:t>
            </w:r>
            <w:r>
              <w:rPr>
                <w:highlight w:val="yellow"/>
              </w:rPr>
              <w:t>£236.00 + NHS CI Employer-specific MFF</w:t>
            </w:r>
          </w:p>
        </w:tc>
      </w:tr>
      <w:tr w:rsidR="004C2086" w:rsidRPr="00486D82" w14:paraId="4C8A56F2" w14:textId="77777777">
        <w:tc>
          <w:tcPr>
            <w:tcW w:w="3133" w:type="dxa"/>
          </w:tcPr>
          <w:p w14:paraId="4E1331D5" w14:textId="3D917313" w:rsidR="004C2086" w:rsidRPr="00486D82" w:rsidRDefault="004C2086" w:rsidP="004C2086">
            <w:pPr>
              <w:rPr>
                <w:highlight w:val="yellow"/>
              </w:rPr>
            </w:pPr>
            <w:r>
              <w:rPr>
                <w:highlight w:val="yellow"/>
              </w:rPr>
              <w:t>Ongoing updates and communication to / from participating sites</w:t>
            </w:r>
          </w:p>
        </w:tc>
        <w:tc>
          <w:tcPr>
            <w:tcW w:w="3134" w:type="dxa"/>
          </w:tcPr>
          <w:p w14:paraId="516B888D" w14:textId="1111B6FA" w:rsidR="004C2086" w:rsidRPr="00486D82" w:rsidRDefault="004C2086" w:rsidP="004C2086">
            <w:pPr>
              <w:rPr>
                <w:highlight w:val="yellow"/>
              </w:rPr>
            </w:pPr>
            <w:r w:rsidRPr="00F76418">
              <w:rPr>
                <w:highlight w:val="yellow"/>
              </w:rPr>
              <w:t>1 hour</w:t>
            </w:r>
          </w:p>
        </w:tc>
        <w:tc>
          <w:tcPr>
            <w:tcW w:w="3134" w:type="dxa"/>
          </w:tcPr>
          <w:p w14:paraId="256270B3" w14:textId="011A58C6" w:rsidR="004C2086" w:rsidRPr="00486D82" w:rsidRDefault="004C2086" w:rsidP="004C2086">
            <w:pPr>
              <w:rPr>
                <w:highlight w:val="yellow"/>
              </w:rPr>
            </w:pPr>
            <w:r w:rsidRPr="00486D82">
              <w:rPr>
                <w:highlight w:val="yellow"/>
              </w:rPr>
              <w:t>£</w:t>
            </w:r>
            <w:r>
              <w:rPr>
                <w:highlight w:val="yellow"/>
              </w:rPr>
              <w:t>£236.00 + NHS CI Employer-specific MFF</w:t>
            </w:r>
          </w:p>
        </w:tc>
      </w:tr>
      <w:tr w:rsidR="004C2086" w:rsidRPr="00486D82" w14:paraId="17CABB89" w14:textId="77777777">
        <w:tc>
          <w:tcPr>
            <w:tcW w:w="3133" w:type="dxa"/>
          </w:tcPr>
          <w:p w14:paraId="72366C89" w14:textId="39537F19" w:rsidR="004C2086" w:rsidRPr="00486D82" w:rsidRDefault="004C2086" w:rsidP="004C2086">
            <w:pPr>
              <w:rPr>
                <w:highlight w:val="yellow"/>
              </w:rPr>
            </w:pPr>
            <w:r>
              <w:rPr>
                <w:highlight w:val="yellow"/>
              </w:rPr>
              <w:t>Responding to issues arising with Clinical Trial set-up and logistics</w:t>
            </w:r>
          </w:p>
        </w:tc>
        <w:tc>
          <w:tcPr>
            <w:tcW w:w="3134" w:type="dxa"/>
          </w:tcPr>
          <w:p w14:paraId="2CEEAFD1" w14:textId="6ACC6258" w:rsidR="004C2086" w:rsidRPr="00486D82" w:rsidRDefault="004C2086" w:rsidP="004C2086">
            <w:pPr>
              <w:rPr>
                <w:highlight w:val="yellow"/>
              </w:rPr>
            </w:pPr>
            <w:r w:rsidRPr="00F76418">
              <w:rPr>
                <w:highlight w:val="yellow"/>
              </w:rPr>
              <w:t>1 hour</w:t>
            </w:r>
          </w:p>
        </w:tc>
        <w:tc>
          <w:tcPr>
            <w:tcW w:w="3134" w:type="dxa"/>
          </w:tcPr>
          <w:p w14:paraId="5BDBBC11" w14:textId="076909A5" w:rsidR="004C2086" w:rsidRPr="00486D82" w:rsidRDefault="004C2086" w:rsidP="004C2086">
            <w:pPr>
              <w:rPr>
                <w:highlight w:val="yellow"/>
              </w:rPr>
            </w:pPr>
            <w:r w:rsidRPr="00486D82">
              <w:rPr>
                <w:highlight w:val="yellow"/>
              </w:rPr>
              <w:t>£</w:t>
            </w:r>
            <w:r>
              <w:rPr>
                <w:highlight w:val="yellow"/>
              </w:rPr>
              <w:t>£236.00 + NHS CI Employer-specific MFF</w:t>
            </w:r>
          </w:p>
        </w:tc>
      </w:tr>
      <w:tr w:rsidR="004C2086" w:rsidRPr="00486D82" w14:paraId="06BA17D4" w14:textId="77777777">
        <w:tc>
          <w:tcPr>
            <w:tcW w:w="3133" w:type="dxa"/>
          </w:tcPr>
          <w:p w14:paraId="578924B3" w14:textId="051B94AD" w:rsidR="004C2086" w:rsidRPr="00486D82" w:rsidRDefault="004C2086" w:rsidP="004C2086">
            <w:pPr>
              <w:rPr>
                <w:highlight w:val="yellow"/>
              </w:rPr>
            </w:pPr>
            <w:r>
              <w:rPr>
                <w:highlight w:val="yellow"/>
              </w:rPr>
              <w:t>Provide input to and chair investigator meetings</w:t>
            </w:r>
          </w:p>
        </w:tc>
        <w:tc>
          <w:tcPr>
            <w:tcW w:w="3134" w:type="dxa"/>
          </w:tcPr>
          <w:p w14:paraId="4351CE21" w14:textId="63A3A7DA" w:rsidR="004C2086" w:rsidRPr="00486D82" w:rsidRDefault="004C2086" w:rsidP="004C2086">
            <w:pPr>
              <w:rPr>
                <w:highlight w:val="yellow"/>
              </w:rPr>
            </w:pPr>
            <w:r w:rsidRPr="00F76418">
              <w:rPr>
                <w:highlight w:val="yellow"/>
              </w:rPr>
              <w:t>1 hour</w:t>
            </w:r>
          </w:p>
        </w:tc>
        <w:tc>
          <w:tcPr>
            <w:tcW w:w="3134" w:type="dxa"/>
          </w:tcPr>
          <w:p w14:paraId="345D9F6E" w14:textId="3A0B6607" w:rsidR="004C2086" w:rsidRPr="00486D82" w:rsidRDefault="004C2086" w:rsidP="004C2086">
            <w:pPr>
              <w:rPr>
                <w:highlight w:val="yellow"/>
              </w:rPr>
            </w:pPr>
            <w:r w:rsidRPr="00486D82">
              <w:rPr>
                <w:highlight w:val="yellow"/>
              </w:rPr>
              <w:t>£</w:t>
            </w:r>
            <w:r>
              <w:rPr>
                <w:highlight w:val="yellow"/>
              </w:rPr>
              <w:t>£236.00 + NHS CI Employer-specific MFF</w:t>
            </w:r>
          </w:p>
        </w:tc>
      </w:tr>
      <w:tr w:rsidR="004C2086" w:rsidRPr="00486D82" w14:paraId="2A6D3DBE" w14:textId="77777777">
        <w:tc>
          <w:tcPr>
            <w:tcW w:w="3133" w:type="dxa"/>
          </w:tcPr>
          <w:p w14:paraId="7EBC8B9A" w14:textId="24C58F8E" w:rsidR="004C2086" w:rsidRDefault="004C2086" w:rsidP="004C2086">
            <w:pPr>
              <w:rPr>
                <w:highlight w:val="yellow"/>
              </w:rPr>
            </w:pPr>
            <w:r>
              <w:rPr>
                <w:highlight w:val="yellow"/>
              </w:rPr>
              <w:t>Ongoing development and maintenance of the Protocol and Participant-facing information,</w:t>
            </w:r>
            <w:r w:rsidRPr="00486D82">
              <w:rPr>
                <w:highlight w:val="yellow"/>
              </w:rPr>
              <w:t xml:space="preserve"> including through engagement with other professional experts and representatives of patient and </w:t>
            </w:r>
            <w:r>
              <w:rPr>
                <w:highlight w:val="yellow"/>
              </w:rPr>
              <w:t>P</w:t>
            </w:r>
            <w:r w:rsidRPr="00486D82">
              <w:rPr>
                <w:highlight w:val="yellow"/>
              </w:rPr>
              <w:t>articipant groups</w:t>
            </w:r>
          </w:p>
        </w:tc>
        <w:tc>
          <w:tcPr>
            <w:tcW w:w="3134" w:type="dxa"/>
          </w:tcPr>
          <w:p w14:paraId="224499E5" w14:textId="6255DC67" w:rsidR="004C2086" w:rsidRPr="00486D82" w:rsidRDefault="004C2086" w:rsidP="004C2086">
            <w:pPr>
              <w:rPr>
                <w:highlight w:val="yellow"/>
              </w:rPr>
            </w:pPr>
            <w:r w:rsidRPr="00F76418">
              <w:rPr>
                <w:highlight w:val="yellow"/>
              </w:rPr>
              <w:t>1 hour</w:t>
            </w:r>
          </w:p>
        </w:tc>
        <w:tc>
          <w:tcPr>
            <w:tcW w:w="3134" w:type="dxa"/>
          </w:tcPr>
          <w:p w14:paraId="3CD09EEA" w14:textId="032F89AD" w:rsidR="004C2086" w:rsidRPr="00486D82" w:rsidRDefault="004C2086" w:rsidP="004C2086">
            <w:pPr>
              <w:rPr>
                <w:highlight w:val="yellow"/>
              </w:rPr>
            </w:pPr>
            <w:r>
              <w:rPr>
                <w:highlight w:val="yellow"/>
              </w:rPr>
              <w:t>££236.00 + NHS CI Employer-specific MFF</w:t>
            </w:r>
          </w:p>
        </w:tc>
      </w:tr>
      <w:tr w:rsidR="004C2086" w:rsidRPr="00486D82" w14:paraId="19DD3D31" w14:textId="77777777">
        <w:tc>
          <w:tcPr>
            <w:tcW w:w="3133" w:type="dxa"/>
          </w:tcPr>
          <w:p w14:paraId="0F9CDFD4" w14:textId="784B4D99" w:rsidR="004C2086" w:rsidRDefault="004C2086" w:rsidP="004C2086">
            <w:pPr>
              <w:rPr>
                <w:highlight w:val="yellow"/>
              </w:rPr>
            </w:pPr>
            <w:r w:rsidRPr="00A9714D">
              <w:rPr>
                <w:highlight w:val="yellow"/>
              </w:rPr>
              <w:t>Review of interim safety data</w:t>
            </w:r>
          </w:p>
        </w:tc>
        <w:tc>
          <w:tcPr>
            <w:tcW w:w="3134" w:type="dxa"/>
          </w:tcPr>
          <w:p w14:paraId="10437460" w14:textId="51C15464" w:rsidR="004C2086" w:rsidRPr="00486D82" w:rsidRDefault="004C2086" w:rsidP="004C2086">
            <w:pPr>
              <w:rPr>
                <w:highlight w:val="yellow"/>
              </w:rPr>
            </w:pPr>
            <w:r w:rsidRPr="00F76418">
              <w:rPr>
                <w:highlight w:val="yellow"/>
              </w:rPr>
              <w:t>1 hour</w:t>
            </w:r>
          </w:p>
        </w:tc>
        <w:tc>
          <w:tcPr>
            <w:tcW w:w="3134" w:type="dxa"/>
          </w:tcPr>
          <w:p w14:paraId="06D44EBC" w14:textId="11301064" w:rsidR="004C2086" w:rsidRPr="00486D82" w:rsidRDefault="004C2086" w:rsidP="004C2086">
            <w:pPr>
              <w:rPr>
                <w:highlight w:val="yellow"/>
              </w:rPr>
            </w:pPr>
            <w:r>
              <w:rPr>
                <w:highlight w:val="yellow"/>
              </w:rPr>
              <w:t>££236.00 + NHS CI Employer-specific MFF</w:t>
            </w:r>
          </w:p>
        </w:tc>
      </w:tr>
    </w:tbl>
    <w:p w14:paraId="4E01237E" w14:textId="146F6F7D" w:rsidR="001A0EFD" w:rsidRDefault="008B6479" w:rsidP="002B4482">
      <w:pPr>
        <w:pStyle w:val="Clauselevel1"/>
        <w:spacing w:before="120"/>
      </w:pPr>
      <w:r w:rsidRPr="004F2EE0">
        <w:t>If the NHS CI Employer is audited or inspected by the Sponsor</w:t>
      </w:r>
      <w:r w:rsidR="000F7139">
        <w:t xml:space="preserve"> </w:t>
      </w:r>
      <w:r w:rsidR="00571740">
        <w:t xml:space="preserve">and / </w:t>
      </w:r>
      <w:r w:rsidR="000F7139">
        <w:t>or CRO</w:t>
      </w:r>
      <w:r w:rsidRPr="004F2EE0">
        <w:t xml:space="preserve">, its Agents or any Regulatory Authorities in line with Clause 9 of this Agreement, the </w:t>
      </w:r>
      <w:r w:rsidR="000F7139">
        <w:rPr>
          <w:highlight w:val="yellow"/>
        </w:rPr>
        <w:t>[</w:t>
      </w:r>
      <w:r w:rsidR="000F7139" w:rsidRPr="00597AF9">
        <w:rPr>
          <w:highlight w:val="yellow"/>
        </w:rPr>
        <w:t>Sponsor</w:t>
      </w:r>
      <w:r w:rsidR="000F7139">
        <w:rPr>
          <w:highlight w:val="yellow"/>
        </w:rPr>
        <w:t xml:space="preserve">] [CRO] </w:t>
      </w:r>
      <w:r w:rsidR="000F7139">
        <w:rPr>
          <w:b/>
          <w:bCs/>
          <w:highlight w:val="yellow"/>
        </w:rPr>
        <w:t>(delete as appropriate)</w:t>
      </w:r>
      <w:r w:rsidRPr="004F2EE0">
        <w:t xml:space="preserve"> warrants that it will reimburse the NHS CI Employer a minimum of £</w:t>
      </w:r>
      <w:r w:rsidRPr="009B77E4">
        <w:rPr>
          <w:highlight w:val="yellow"/>
        </w:rPr>
        <w:t>[1,770.00 + NHS CI Employer-specific MFF]</w:t>
      </w:r>
      <w:r w:rsidRPr="004F2EE0">
        <w:t xml:space="preserve"> (7.5 hours) for </w:t>
      </w:r>
      <w:r>
        <w:t xml:space="preserve">the </w:t>
      </w:r>
      <w:r w:rsidRPr="004F2EE0">
        <w:t xml:space="preserve">completion of each audit or inspection visit. Any additional time required by the NHS CI Employer to support the audit or inspection visit will be charged at the hourly </w:t>
      </w:r>
      <w:proofErr w:type="gramStart"/>
      <w:r w:rsidRPr="004F2EE0">
        <w:t>Medical</w:t>
      </w:r>
      <w:proofErr w:type="gramEnd"/>
      <w:r w:rsidRPr="004F2EE0">
        <w:t xml:space="preserve"> staff rate in force from time to time. For the avoidance of doubt, the </w:t>
      </w:r>
      <w:r w:rsidR="000F7139">
        <w:rPr>
          <w:highlight w:val="yellow"/>
        </w:rPr>
        <w:t>[</w:t>
      </w:r>
      <w:r w:rsidR="000F7139" w:rsidRPr="00597AF9">
        <w:rPr>
          <w:highlight w:val="yellow"/>
        </w:rPr>
        <w:t>Sponsor</w:t>
      </w:r>
      <w:r w:rsidR="000F7139">
        <w:rPr>
          <w:highlight w:val="yellow"/>
        </w:rPr>
        <w:t xml:space="preserve">] [CRO] </w:t>
      </w:r>
      <w:r w:rsidR="000F7139">
        <w:rPr>
          <w:b/>
          <w:bCs/>
          <w:highlight w:val="yellow"/>
        </w:rPr>
        <w:t>(delete as appropriate)</w:t>
      </w:r>
      <w:r w:rsidRPr="004F2EE0">
        <w:t xml:space="preserve"> will not reimburse the NHS CI Employer for any inspections by Regulatory Authorities which are triggered by the actions of the NHS CI Employer which are outside of the Sponsor's</w:t>
      </w:r>
      <w:r w:rsidR="000F7139">
        <w:t xml:space="preserve"> and CRO’s</w:t>
      </w:r>
      <w:r w:rsidRPr="004F2EE0">
        <w:t xml:space="preserve"> control.</w:t>
      </w:r>
    </w:p>
    <w:p w14:paraId="04351F5F" w14:textId="7E19B861" w:rsidR="004662E8" w:rsidRPr="004662E8" w:rsidRDefault="00486D82" w:rsidP="002B4482">
      <w:pPr>
        <w:pStyle w:val="Clauselevel1"/>
        <w:spacing w:before="120"/>
      </w:pPr>
      <w:r>
        <w:t xml:space="preserve">The total time spent </w:t>
      </w:r>
      <w:r w:rsidR="004662E8" w:rsidRPr="004662E8">
        <w:t xml:space="preserve">on these services will not exceed a total of </w:t>
      </w:r>
      <w:r w:rsidR="004662E8" w:rsidRPr="004F448C">
        <w:rPr>
          <w:highlight w:val="yellow"/>
        </w:rPr>
        <w:t>[</w:t>
      </w:r>
      <w:r w:rsidR="00DB7989">
        <w:rPr>
          <w:highlight w:val="yellow"/>
        </w:rPr>
        <w:t>insert number of hours</w:t>
      </w:r>
      <w:r w:rsidR="00744C84" w:rsidRPr="00A9714D">
        <w:rPr>
          <w:highlight w:val="yellow"/>
        </w:rPr>
        <w:t>]</w:t>
      </w:r>
      <w:r w:rsidR="004662E8" w:rsidRPr="00A9714D">
        <w:t xml:space="preserve"> hours</w:t>
      </w:r>
      <w:r w:rsidR="004F448C">
        <w:t>.</w:t>
      </w:r>
      <w:r w:rsidR="004662E8" w:rsidRPr="00A9714D">
        <w:t xml:space="preserve"> </w:t>
      </w:r>
      <w:r w:rsidR="004662E8" w:rsidRPr="004662E8">
        <w:t xml:space="preserve">The total </w:t>
      </w:r>
      <w:r w:rsidR="00DB7989">
        <w:t xml:space="preserve">potential </w:t>
      </w:r>
      <w:r w:rsidR="004662E8" w:rsidRPr="004662E8">
        <w:t xml:space="preserve">value of this Agreement, </w:t>
      </w:r>
      <w:r w:rsidR="00557511">
        <w:t xml:space="preserve">at the point of contract </w:t>
      </w:r>
      <w:r w:rsidR="00557511">
        <w:lastRenderedPageBreak/>
        <w:t xml:space="preserve">execution and </w:t>
      </w:r>
      <w:r w:rsidR="004662E8" w:rsidRPr="004662E8">
        <w:t xml:space="preserve">without further amendment, is </w:t>
      </w:r>
      <w:r w:rsidR="004662E8" w:rsidRPr="004F448C">
        <w:t>therefore</w:t>
      </w:r>
      <w:r w:rsidR="00DB7989">
        <w:t xml:space="preserve"> no greater than</w:t>
      </w:r>
      <w:r w:rsidR="004662E8" w:rsidRPr="004F448C">
        <w:t xml:space="preserve"> </w:t>
      </w:r>
      <w:proofErr w:type="gramStart"/>
      <w:r w:rsidR="004662E8" w:rsidRPr="00A9714D">
        <w:t>£</w:t>
      </w:r>
      <w:r w:rsidR="009A1EDD" w:rsidRPr="00A9714D">
        <w:rPr>
          <w:highlight w:val="yellow"/>
        </w:rPr>
        <w:t>[</w:t>
      </w:r>
      <w:proofErr w:type="gramEnd"/>
      <w:r w:rsidR="00DB7989">
        <w:rPr>
          <w:highlight w:val="yellow"/>
        </w:rPr>
        <w:t>insert value</w:t>
      </w:r>
      <w:r w:rsidR="004662E8" w:rsidRPr="00A9714D">
        <w:rPr>
          <w:highlight w:val="yellow"/>
        </w:rPr>
        <w:t>]</w:t>
      </w:r>
      <w:r w:rsidR="004662E8" w:rsidRPr="004F448C">
        <w:t>.</w:t>
      </w:r>
    </w:p>
    <w:p w14:paraId="7C59ADF5" w14:textId="2A541E6D" w:rsidR="00445493" w:rsidRDefault="00445493" w:rsidP="00E13C0A">
      <w:pPr>
        <w:pStyle w:val="Clauselevel1"/>
      </w:pPr>
      <w:r>
        <w:t xml:space="preserve">The cost per hour </w:t>
      </w:r>
      <w:r w:rsidR="00686269">
        <w:t>for the services provided under Clauses 3.</w:t>
      </w:r>
      <w:r w:rsidR="00322CB4">
        <w:t>3</w:t>
      </w:r>
      <w:r w:rsidR="00DB7989">
        <w:t xml:space="preserve"> and</w:t>
      </w:r>
      <w:r w:rsidR="008B6479">
        <w:t xml:space="preserve"> 3.4</w:t>
      </w:r>
      <w:r w:rsidR="00686269">
        <w:t xml:space="preserve"> of this Appendix</w:t>
      </w:r>
      <w:r>
        <w:t xml:space="preserve"> will update every year on 1 April to be in line with the current Medical </w:t>
      </w:r>
      <w:r w:rsidR="00686269">
        <w:t>S</w:t>
      </w:r>
      <w:r>
        <w:t xml:space="preserve">taff rate in the interactive Costing Tool. In addition, if the Medical </w:t>
      </w:r>
      <w:r w:rsidR="00686269">
        <w:t>S</w:t>
      </w:r>
      <w:r>
        <w:t xml:space="preserve">taff rate is updated in the interactive Costing Tool part way through the year, the cost per hour in </w:t>
      </w:r>
      <w:r w:rsidR="00686269">
        <w:t>Clauses 3.</w:t>
      </w:r>
      <w:r w:rsidR="00322CB4">
        <w:t>3</w:t>
      </w:r>
      <w:r w:rsidR="00DB7989">
        <w:t xml:space="preserve"> and</w:t>
      </w:r>
      <w:r w:rsidR="008B6479">
        <w:t xml:space="preserve"> 3.4</w:t>
      </w:r>
      <w:r w:rsidR="00686269">
        <w:t xml:space="preserve"> of this Appendix</w:t>
      </w:r>
      <w:r>
        <w:t xml:space="preserve"> will uplift on the same day. For the avoidance of doubt, these updates in the cost per hour to account for inflation </w:t>
      </w:r>
      <w:r w:rsidR="00B62B38">
        <w:t xml:space="preserve">will be appended to the Agreement as soon as possible after they take effect for </w:t>
      </w:r>
      <w:proofErr w:type="gramStart"/>
      <w:r w:rsidR="00B62B38">
        <w:t>clarity, but</w:t>
      </w:r>
      <w:proofErr w:type="gramEnd"/>
      <w:r w:rsidR="00B62B38">
        <w:t xml:space="preserve"> </w:t>
      </w:r>
      <w:r>
        <w:t xml:space="preserve">will </w:t>
      </w:r>
      <w:r w:rsidRPr="00A9714D">
        <w:rPr>
          <w:b/>
        </w:rPr>
        <w:t>not</w:t>
      </w:r>
      <w:r>
        <w:t xml:space="preserve"> be a variation to this Agreement.</w:t>
      </w:r>
    </w:p>
    <w:p w14:paraId="08F0654E" w14:textId="78200E2A" w:rsidR="00E13C0A" w:rsidRDefault="00993CD1" w:rsidP="002B4482">
      <w:pPr>
        <w:pStyle w:val="Clauselevel1"/>
      </w:pPr>
      <w:r>
        <w:t>If additional CI time or activities are required this will be by prior agreement between the Parties and with the consent of the CI, in accordance with Clause 17.</w:t>
      </w:r>
      <w:r w:rsidR="00AE2F07">
        <w:t>2</w:t>
      </w:r>
      <w:r>
        <w:t xml:space="preserve"> of this Agreement, with the cost calculated using the above interactive Costing Tool derived hourly rate from time to time in force.</w:t>
      </w:r>
    </w:p>
    <w:p w14:paraId="3FA0EFED" w14:textId="77777777" w:rsidR="004662E8" w:rsidRDefault="004662E8">
      <w:pPr>
        <w:tabs>
          <w:tab w:val="clear" w:pos="567"/>
          <w:tab w:val="clear" w:pos="1418"/>
          <w:tab w:val="clear" w:pos="1843"/>
        </w:tabs>
        <w:spacing w:after="160" w:line="259" w:lineRule="auto"/>
      </w:pPr>
      <w:r>
        <w:br w:type="page"/>
      </w:r>
    </w:p>
    <w:p w14:paraId="3B126931" w14:textId="72CBD86E" w:rsidR="00486D82" w:rsidRDefault="00F779C2" w:rsidP="00F779C2">
      <w:pPr>
        <w:pStyle w:val="Heading1"/>
      </w:pPr>
      <w:r>
        <w:lastRenderedPageBreak/>
        <w:t>Appendix 2: Chief Investigator Data Processing Notice and Declaration</w:t>
      </w:r>
    </w:p>
    <w:p w14:paraId="5261D701" w14:textId="0AFCB60C" w:rsidR="00F710E4" w:rsidRDefault="00267B14" w:rsidP="00F710E4">
      <w:r>
        <w:t>We, t</w:t>
      </w:r>
      <w:r w:rsidR="00F710E4">
        <w:t xml:space="preserve">he Sponsor, being a commercial company with a legitimate interest in conducting health care research, will process your Personal Data (including CV, training certificates and so forth, as well as other data about you obtainable from public sources, or provided to </w:t>
      </w:r>
      <w:r w:rsidR="00CA094A">
        <w:t xml:space="preserve">us </w:t>
      </w:r>
      <w:r w:rsidR="00F710E4">
        <w:t xml:space="preserve">by </w:t>
      </w:r>
      <w:r w:rsidR="006619AC">
        <w:t>you or</w:t>
      </w:r>
      <w:r w:rsidR="00F710E4">
        <w:t xml:space="preserve"> the NHS CI Employer relating to the conduct of this Clinical Trial) as necessary to fulfil </w:t>
      </w:r>
      <w:r w:rsidR="00CA094A">
        <w:t>ou</w:t>
      </w:r>
      <w:r w:rsidR="002231F9">
        <w:t>r</w:t>
      </w:r>
      <w:r w:rsidR="00F710E4">
        <w:t xml:space="preserve"> purposes in relation to the Clinical Trial and future </w:t>
      </w:r>
      <w:r w:rsidR="00CC1ECA">
        <w:t>research purposes</w:t>
      </w:r>
      <w:r w:rsidR="00F710E4">
        <w:t xml:space="preserve">, on the basis of </w:t>
      </w:r>
      <w:r w:rsidR="002231F9">
        <w:t xml:space="preserve">our </w:t>
      </w:r>
      <w:r w:rsidR="00F710E4">
        <w:t>legitimate interest in so doing (</w:t>
      </w:r>
      <w:r w:rsidR="007033E3">
        <w:t>that is,</w:t>
      </w:r>
      <w:r w:rsidR="00F710E4">
        <w:t xml:space="preserve"> the legal basis for the processing of your Personal Data by and on behalf of </w:t>
      </w:r>
      <w:r w:rsidR="002231F9">
        <w:t>us</w:t>
      </w:r>
      <w:r w:rsidR="00F710E4">
        <w:t xml:space="preserve"> as data Controller is </w:t>
      </w:r>
      <w:r w:rsidR="002231F9">
        <w:t>our</w:t>
      </w:r>
      <w:r w:rsidR="00F710E4">
        <w:t xml:space="preserve"> legitimate interest). Your Personal Data processed for the purpose of this Clinical Trial (or for future </w:t>
      </w:r>
      <w:r w:rsidR="000F5FA4">
        <w:t>research purposes</w:t>
      </w:r>
      <w:r w:rsidR="00F710E4">
        <w:t xml:space="preserve">) will not include Sensitive Personal Data, as defined in the Data Protection Laws and Guidance. </w:t>
      </w:r>
    </w:p>
    <w:p w14:paraId="0E822AF1" w14:textId="28C49E9A" w:rsidR="00F710E4" w:rsidRDefault="00267B14" w:rsidP="00F710E4">
      <w:r>
        <w:t>Our</w:t>
      </w:r>
      <w:r w:rsidR="00F710E4">
        <w:t xml:space="preserve"> overarching purpose in processing your Personal Data in relation to the Clinical Trial is the exercise of </w:t>
      </w:r>
      <w:r>
        <w:t xml:space="preserve">our </w:t>
      </w:r>
      <w:r w:rsidR="00F710E4">
        <w:t xml:space="preserve">oversight responsibilities as Sponsor, as defined in The UK Policy Framework for Health and Social Care Research (and in The Regulations as and where applicable). Copies of the documents containing your Personal Data may be taken by </w:t>
      </w:r>
      <w:r>
        <w:t xml:space="preserve">our </w:t>
      </w:r>
      <w:r w:rsidR="007033E3">
        <w:t>A</w:t>
      </w:r>
      <w:r w:rsidR="00F710E4">
        <w:t xml:space="preserve">gents to be provided to </w:t>
      </w:r>
      <w:r w:rsidRPr="00B62B38">
        <w:t>us</w:t>
      </w:r>
      <w:r>
        <w:t xml:space="preserve"> </w:t>
      </w:r>
      <w:r w:rsidR="00F710E4">
        <w:t xml:space="preserve">and / or sent to </w:t>
      </w:r>
      <w:r>
        <w:t>us</w:t>
      </w:r>
      <w:r w:rsidR="00F710E4">
        <w:t xml:space="preserve"> by the NHS CI Employer, as </w:t>
      </w:r>
      <w:r>
        <w:t xml:space="preserve">we </w:t>
      </w:r>
      <w:r w:rsidR="00F710E4">
        <w:t xml:space="preserve">require and as appropriate for the maintenance of </w:t>
      </w:r>
      <w:r>
        <w:t>our</w:t>
      </w:r>
      <w:r w:rsidR="00F710E4">
        <w:t xml:space="preserve"> oversight of the CI </w:t>
      </w:r>
      <w:r w:rsidR="007033E3">
        <w:t>S</w:t>
      </w:r>
      <w:r w:rsidR="00F710E4">
        <w:t xml:space="preserve">ervices under this Agreement. In addition, </w:t>
      </w:r>
      <w:r>
        <w:t>we</w:t>
      </w:r>
      <w:r w:rsidR="00F710E4">
        <w:t xml:space="preserve"> may process your Personal Data for the purposes of determining the feasibility of future research (</w:t>
      </w:r>
      <w:r w:rsidR="007033E3">
        <w:t>for example,</w:t>
      </w:r>
      <w:r w:rsidR="00F710E4">
        <w:t xml:space="preserve"> in considering your suitability to act as CI for future studies).</w:t>
      </w:r>
    </w:p>
    <w:p w14:paraId="32B61068" w14:textId="464BBCC2" w:rsidR="00F710E4" w:rsidRDefault="00C8194A" w:rsidP="00F710E4">
      <w:r>
        <w:t>We</w:t>
      </w:r>
      <w:r w:rsidR="00F710E4">
        <w:t xml:space="preserve"> will only process your Personal Data as required to fulfil </w:t>
      </w:r>
      <w:r w:rsidR="00577CF3">
        <w:t xml:space="preserve">our </w:t>
      </w:r>
      <w:r w:rsidR="00F710E4">
        <w:t xml:space="preserve">purposes in relation to the Clinical Trial and future </w:t>
      </w:r>
      <w:r w:rsidR="009E03F3">
        <w:t>research purposes</w:t>
      </w:r>
      <w:r w:rsidR="00F710E4">
        <w:t xml:space="preserve">, including processing only that data which is necessary for </w:t>
      </w:r>
      <w:r w:rsidR="00577CF3">
        <w:t xml:space="preserve">our </w:t>
      </w:r>
      <w:r w:rsidR="00F710E4">
        <w:t xml:space="preserve">purposes and retaining your </w:t>
      </w:r>
      <w:r w:rsidR="00084130">
        <w:t>P</w:t>
      </w:r>
      <w:r w:rsidR="00F710E4">
        <w:t xml:space="preserve">ersonal </w:t>
      </w:r>
      <w:r w:rsidR="00084130">
        <w:t>D</w:t>
      </w:r>
      <w:r w:rsidR="00F710E4">
        <w:t xml:space="preserve">ata only for as long as required for </w:t>
      </w:r>
      <w:r w:rsidR="00577CF3">
        <w:t xml:space="preserve">our </w:t>
      </w:r>
      <w:r w:rsidR="00F710E4">
        <w:t xml:space="preserve">purposes (including, but not limited to, adhering to any legal or best practice requirements on the duration of retention of documents that comprise the trial master file). Your Personal Data will be securely transferred to </w:t>
      </w:r>
      <w:r w:rsidR="00577CF3">
        <w:t>us</w:t>
      </w:r>
      <w:r w:rsidR="00F710E4">
        <w:t xml:space="preserve">, and held </w:t>
      </w:r>
      <w:r w:rsidR="00577CF3">
        <w:t>by us</w:t>
      </w:r>
      <w:r w:rsidR="00F710E4">
        <w:t xml:space="preserve">, in accordance with </w:t>
      </w:r>
      <w:r w:rsidR="00577CF3">
        <w:t xml:space="preserve">our </w:t>
      </w:r>
      <w:r w:rsidR="00F710E4">
        <w:t>data security policies, access to, or copies of which, will be provided upon request.</w:t>
      </w:r>
    </w:p>
    <w:p w14:paraId="701D2604" w14:textId="316BDB57" w:rsidR="002834C3" w:rsidRDefault="002834C3" w:rsidP="00F710E4">
      <w:r w:rsidRPr="00B62B38">
        <w:t>We</w:t>
      </w:r>
      <w:r>
        <w:t xml:space="preserve"> may share your Personal Data with the following types of </w:t>
      </w:r>
      <w:proofErr w:type="gramStart"/>
      <w:r>
        <w:t>organisation</w:t>
      </w:r>
      <w:proofErr w:type="gramEnd"/>
      <w:r>
        <w:t xml:space="preserve"> to support fulfilment of the CI Services:</w:t>
      </w:r>
    </w:p>
    <w:p w14:paraId="5FDD6109" w14:textId="5A88D14D" w:rsidR="00165623" w:rsidRDefault="00165623" w:rsidP="002834C3">
      <w:pPr>
        <w:pStyle w:val="ListParagraph"/>
        <w:numPr>
          <w:ilvl w:val="0"/>
          <w:numId w:val="11"/>
        </w:numPr>
      </w:pPr>
      <w:r>
        <w:t>Regulatory Authorities</w:t>
      </w:r>
    </w:p>
    <w:p w14:paraId="65F3CA33" w14:textId="3DB2A689" w:rsidR="0077377F" w:rsidRDefault="00B62B38" w:rsidP="002834C3">
      <w:pPr>
        <w:pStyle w:val="ListParagraph"/>
        <w:numPr>
          <w:ilvl w:val="0"/>
          <w:numId w:val="11"/>
        </w:numPr>
      </w:pPr>
      <w:r>
        <w:t>t</w:t>
      </w:r>
      <w:r w:rsidR="0077377F">
        <w:t>he CRO</w:t>
      </w:r>
    </w:p>
    <w:p w14:paraId="14D38E3A" w14:textId="6AF5A2FD" w:rsidR="002834C3" w:rsidRPr="002B4482" w:rsidRDefault="00010021" w:rsidP="002B4482">
      <w:pPr>
        <w:pStyle w:val="ListParagraph"/>
        <w:numPr>
          <w:ilvl w:val="0"/>
          <w:numId w:val="11"/>
        </w:numPr>
        <w:rPr>
          <w:highlight w:val="yellow"/>
        </w:rPr>
      </w:pPr>
      <w:r w:rsidRPr="002B4482">
        <w:rPr>
          <w:highlight w:val="yellow"/>
        </w:rPr>
        <w:t>[</w:t>
      </w:r>
      <w:r w:rsidR="006E233A" w:rsidRPr="002B4482">
        <w:rPr>
          <w:highlight w:val="yellow"/>
        </w:rPr>
        <w:t xml:space="preserve">Sponsor to </w:t>
      </w:r>
      <w:r w:rsidR="00E01635" w:rsidRPr="002B4482">
        <w:rPr>
          <w:highlight w:val="yellow"/>
        </w:rPr>
        <w:t xml:space="preserve">specify </w:t>
      </w:r>
      <w:r w:rsidR="00F23F89" w:rsidRPr="002B4482">
        <w:rPr>
          <w:highlight w:val="yellow"/>
        </w:rPr>
        <w:t xml:space="preserve">other </w:t>
      </w:r>
      <w:r w:rsidR="00E01635" w:rsidRPr="002B4482">
        <w:rPr>
          <w:highlight w:val="yellow"/>
        </w:rPr>
        <w:t>organisation type</w:t>
      </w:r>
      <w:r w:rsidR="00F23F89" w:rsidRPr="002B4482">
        <w:rPr>
          <w:highlight w:val="yellow"/>
        </w:rPr>
        <w:t>s</w:t>
      </w:r>
      <w:r w:rsidR="00B866C9" w:rsidRPr="002B4482">
        <w:rPr>
          <w:highlight w:val="yellow"/>
        </w:rPr>
        <w:t xml:space="preserve"> in a list</w:t>
      </w:r>
      <w:r w:rsidR="00E01635" w:rsidRPr="002B4482">
        <w:rPr>
          <w:highlight w:val="yellow"/>
        </w:rPr>
        <w:t xml:space="preserve">, such as </w:t>
      </w:r>
      <w:r w:rsidR="00F23F89" w:rsidRPr="002B4482">
        <w:rPr>
          <w:highlight w:val="yellow"/>
        </w:rPr>
        <w:t>Sponsor Affiliates</w:t>
      </w:r>
      <w:r w:rsidRPr="002B4482">
        <w:rPr>
          <w:highlight w:val="yellow"/>
        </w:rPr>
        <w:t xml:space="preserve">, public registries </w:t>
      </w:r>
      <w:proofErr w:type="gramStart"/>
      <w:r w:rsidRPr="002B4482">
        <w:rPr>
          <w:highlight w:val="yellow"/>
        </w:rPr>
        <w:t>etc</w:t>
      </w:r>
      <w:r w:rsidR="00B866C9" w:rsidRPr="002B4482">
        <w:rPr>
          <w:highlight w:val="yellow"/>
        </w:rPr>
        <w:t xml:space="preserve"> </w:t>
      </w:r>
      <w:r w:rsidRPr="002B4482">
        <w:rPr>
          <w:highlight w:val="yellow"/>
        </w:rPr>
        <w:t>]</w:t>
      </w:r>
      <w:proofErr w:type="gramEnd"/>
    </w:p>
    <w:p w14:paraId="1AEB493E" w14:textId="12768C56" w:rsidR="00AE172B" w:rsidRPr="00AE172B" w:rsidRDefault="00F710E4" w:rsidP="00AE172B">
      <w:r>
        <w:t xml:space="preserve">Your Personal Data may be transferred to a country outside of the UK, where the protections afforded by data protection legislation may be less than in the UK. </w:t>
      </w:r>
      <w:r w:rsidR="00AE172B" w:rsidRPr="00AE172B">
        <w:t xml:space="preserve">We will make sure your data is protected. Anyone who accesses your data outside the UK must do what we tell them so that your data has a similar level of protection as it does under </w:t>
      </w:r>
      <w:r w:rsidR="00AE172B" w:rsidRPr="00AE172B">
        <w:lastRenderedPageBreak/>
        <w:t>UK law. We will make sure your data is safe outside the UK by doing the following </w:t>
      </w:r>
      <w:r w:rsidR="00AE172B" w:rsidRPr="00A9714D">
        <w:rPr>
          <w:b/>
          <w:bCs/>
          <w:highlight w:val="yellow"/>
        </w:rPr>
        <w:t>[delete as applicable]</w:t>
      </w:r>
      <w:r w:rsidR="00AE172B" w:rsidRPr="00AE172B">
        <w:t>:</w:t>
      </w:r>
    </w:p>
    <w:p w14:paraId="4F659D99" w14:textId="77777777" w:rsidR="00AE172B" w:rsidRPr="00AE172B" w:rsidRDefault="00AE172B" w:rsidP="00A9714D">
      <w:pPr>
        <w:pStyle w:val="Bullet"/>
      </w:pPr>
      <w:r w:rsidRPr="00AE172B">
        <w:t>[some of] the countries your data will be shared with have an adequacy decision in place. This means that we know their laws offer a similar level of protection to data protection laws in the UK</w:t>
      </w:r>
    </w:p>
    <w:p w14:paraId="085BDAC4" w14:textId="6C7AB9B2" w:rsidR="00AE172B" w:rsidRPr="00AE172B" w:rsidRDefault="00AE172B" w:rsidP="00A9714D">
      <w:pPr>
        <w:pStyle w:val="Bullet"/>
      </w:pPr>
      <w:r w:rsidRPr="00AE172B">
        <w:t xml:space="preserve">we use specific contracts approved for use in the UK which give personal data </w:t>
      </w:r>
      <w:r w:rsidR="00B62B38">
        <w:t>a similar</w:t>
      </w:r>
      <w:r w:rsidRPr="00AE172B">
        <w:t xml:space="preserve"> level of protection it has in the UK. For further details visit the Information Commissioner’s Office (ICO) website: </w:t>
      </w:r>
      <w:hyperlink r:id="rId14" w:history="1">
        <w:r w:rsidRPr="00AE172B">
          <w:rPr>
            <w:rStyle w:val="Hyperlink"/>
          </w:rPr>
          <w:t>https://ico.org.uk/for-organisations/uk-gdpr-guidance-and-resources/international-transfers/</w:t>
        </w:r>
      </w:hyperlink>
    </w:p>
    <w:p w14:paraId="46E43F0F" w14:textId="77777777" w:rsidR="00AE172B" w:rsidRPr="00AE172B" w:rsidRDefault="00AE172B" w:rsidP="00A9714D">
      <w:pPr>
        <w:pStyle w:val="Bullet"/>
      </w:pPr>
      <w:r w:rsidRPr="00AE172B">
        <w:t>we do not allow those who access your data outside the UK to use it for anything other than what our written contract with them says</w:t>
      </w:r>
    </w:p>
    <w:p w14:paraId="3D540295" w14:textId="6A258D86" w:rsidR="00AE172B" w:rsidRPr="00AE172B" w:rsidRDefault="00AE172B" w:rsidP="00A9714D">
      <w:pPr>
        <w:pStyle w:val="Bullet"/>
      </w:pPr>
      <w:r w:rsidRPr="00AE172B">
        <w:t xml:space="preserve">we </w:t>
      </w:r>
      <w:r w:rsidR="09FD4CCE">
        <w:t>will ensure</w:t>
      </w:r>
      <w:r w:rsidRPr="00AE172B">
        <w:t xml:space="preserve">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5AF3E9B1" w14:textId="77777777" w:rsidR="00AE172B" w:rsidRPr="00AE172B" w:rsidRDefault="00AE172B" w:rsidP="00A9714D">
      <w:pPr>
        <w:pStyle w:val="Bullet"/>
      </w:pPr>
      <w:r w:rsidRPr="00AE172B">
        <w:t>we have procedures in place to deal with any suspected personal data breach. We will tell you and applicable regulators when there has been a breach of your personal data when this is legally required. For further details about UK breach reporting rules visit the Information Commissioner's Office (ICO) website: </w:t>
      </w:r>
      <w:hyperlink r:id="rId15" w:history="1">
        <w:r w:rsidRPr="00AE172B">
          <w:rPr>
            <w:rStyle w:val="Hyperlink"/>
          </w:rPr>
          <w:t>https://ico.org.uk/for-organisations/report-a-breach</w:t>
        </w:r>
      </w:hyperlink>
    </w:p>
    <w:p w14:paraId="55C8C601" w14:textId="511A3209" w:rsidR="00AE172B" w:rsidRPr="00A9714D" w:rsidRDefault="00AE172B" w:rsidP="00A9714D">
      <w:pPr>
        <w:pStyle w:val="Bullet"/>
        <w:rPr>
          <w:highlight w:val="yellow"/>
        </w:rPr>
      </w:pPr>
      <w:r w:rsidRPr="00A9714D">
        <w:rPr>
          <w:b/>
          <w:bCs/>
          <w:highlight w:val="yellow"/>
        </w:rPr>
        <w:t>[insert other ways data stays safe outside the UK]</w:t>
      </w:r>
    </w:p>
    <w:p w14:paraId="546E2E32" w14:textId="28518110" w:rsidR="00F710E4" w:rsidRDefault="00F710E4" w:rsidP="00F710E4">
      <w:r>
        <w:t xml:space="preserve">In undertaking </w:t>
      </w:r>
      <w:r w:rsidR="00560A10">
        <w:t xml:space="preserve">our </w:t>
      </w:r>
      <w:r>
        <w:t xml:space="preserve">obligations as a Sponsor of research, </w:t>
      </w:r>
      <w:r w:rsidR="00560A10">
        <w:t xml:space="preserve">we </w:t>
      </w:r>
      <w:r>
        <w:t>may make available your Personal Data to regulatory bodies or other parties with a legal duty, public duty or other legitimate interest in the oversight of healthcare research and the licensing, commissioning, etc. of healthcare interventions.</w:t>
      </w:r>
    </w:p>
    <w:p w14:paraId="21EF1BA4" w14:textId="77777777" w:rsidR="00F710E4" w:rsidRDefault="00F710E4" w:rsidP="00F710E4">
      <w:r>
        <w:t>You have the following rights regarding your personal data:</w:t>
      </w:r>
    </w:p>
    <w:p w14:paraId="6D04367F" w14:textId="2E6F65F1" w:rsidR="00F710E4" w:rsidRDefault="00F710E4" w:rsidP="00F710E4">
      <w:pPr>
        <w:pStyle w:val="Bullet"/>
      </w:pPr>
      <w:r>
        <w:t xml:space="preserve">To be informed – you can ask </w:t>
      </w:r>
      <w:r w:rsidR="00D10217">
        <w:t>us</w:t>
      </w:r>
      <w:r>
        <w:t xml:space="preserve"> what Personal Data </w:t>
      </w:r>
      <w:r w:rsidR="00D10217">
        <w:t xml:space="preserve">we </w:t>
      </w:r>
      <w:r>
        <w:t>are processing about you and why.</w:t>
      </w:r>
    </w:p>
    <w:p w14:paraId="55AB90C2" w14:textId="40557E73" w:rsidR="00F710E4" w:rsidRDefault="00F710E4" w:rsidP="00F710E4">
      <w:pPr>
        <w:pStyle w:val="Bullet"/>
      </w:pPr>
      <w:r>
        <w:t xml:space="preserve">To access – you can ask to see the Personal Data that </w:t>
      </w:r>
      <w:r w:rsidR="00D10217">
        <w:t xml:space="preserve">we </w:t>
      </w:r>
      <w:r>
        <w:t>hold about you and obtain a copy.</w:t>
      </w:r>
    </w:p>
    <w:p w14:paraId="31DD4E99" w14:textId="6A7A8E5F" w:rsidR="00F710E4" w:rsidRDefault="00F710E4" w:rsidP="00F710E4">
      <w:pPr>
        <w:pStyle w:val="Bullet"/>
      </w:pPr>
      <w:r>
        <w:t xml:space="preserve">Rectification – you can ask </w:t>
      </w:r>
      <w:r w:rsidR="00D10217">
        <w:t>us</w:t>
      </w:r>
      <w:r>
        <w:t xml:space="preserve"> to correct any inaccurate information that </w:t>
      </w:r>
      <w:r w:rsidR="00D10217">
        <w:t xml:space="preserve">we </w:t>
      </w:r>
      <w:r>
        <w:t>hold about you.</w:t>
      </w:r>
    </w:p>
    <w:p w14:paraId="043A3571" w14:textId="35251AF0" w:rsidR="00870B02" w:rsidRDefault="00870B02" w:rsidP="00F710E4">
      <w:pPr>
        <w:pStyle w:val="Bullet"/>
      </w:pPr>
      <w:r>
        <w:t xml:space="preserve">Erasure – you can ask </w:t>
      </w:r>
      <w:r w:rsidR="00F92195">
        <w:t>us</w:t>
      </w:r>
      <w:r>
        <w:t xml:space="preserve"> to delete </w:t>
      </w:r>
      <w:r w:rsidR="00F16D69">
        <w:t>Personal Data</w:t>
      </w:r>
      <w:r>
        <w:t xml:space="preserve"> </w:t>
      </w:r>
      <w:r w:rsidR="00F92195">
        <w:t>we</w:t>
      </w:r>
      <w:r>
        <w:t xml:space="preserve"> hold about you</w:t>
      </w:r>
      <w:r w:rsidR="00CA7C86">
        <w:t xml:space="preserve">, which </w:t>
      </w:r>
      <w:r w:rsidR="009B0C55">
        <w:t>we</w:t>
      </w:r>
      <w:r w:rsidR="00CA7C86">
        <w:t xml:space="preserve"> must do unless </w:t>
      </w:r>
      <w:r w:rsidR="009B0C55">
        <w:t>we are</w:t>
      </w:r>
      <w:r w:rsidR="00CA7C86">
        <w:t xml:space="preserve"> able to demonstrate </w:t>
      </w:r>
      <w:r w:rsidR="005071CD">
        <w:t>overriding</w:t>
      </w:r>
      <w:r w:rsidR="00CA7C86">
        <w:t xml:space="preserve"> legitimate grounds for </w:t>
      </w:r>
      <w:r w:rsidR="00397C2C">
        <w:t>continued</w:t>
      </w:r>
      <w:r w:rsidR="00CA7C86">
        <w:t xml:space="preserve"> processing</w:t>
      </w:r>
      <w:r w:rsidR="009B0C55">
        <w:t>, or we are required to continue to pr</w:t>
      </w:r>
      <w:r w:rsidR="00003D6D">
        <w:t xml:space="preserve">ocess your data </w:t>
      </w:r>
      <w:proofErr w:type="gramStart"/>
      <w:r w:rsidR="00003D6D">
        <w:t>in order to</w:t>
      </w:r>
      <w:proofErr w:type="gramEnd"/>
      <w:r w:rsidR="00003D6D">
        <w:t xml:space="preserve"> comply </w:t>
      </w:r>
      <w:r w:rsidR="00143F8F">
        <w:t xml:space="preserve">with The </w:t>
      </w:r>
      <w:r w:rsidR="00634C07">
        <w:t>Regulations</w:t>
      </w:r>
      <w:r w:rsidR="00143F8F">
        <w:t>, or other UK law</w:t>
      </w:r>
      <w:r w:rsidR="00634C07">
        <w:t>.</w:t>
      </w:r>
      <w:r w:rsidR="00CA7C86">
        <w:t xml:space="preserve"> </w:t>
      </w:r>
    </w:p>
    <w:p w14:paraId="121D218C" w14:textId="19D40E72" w:rsidR="00F710E4" w:rsidRDefault="00F710E4" w:rsidP="00F710E4">
      <w:pPr>
        <w:pStyle w:val="Bullet"/>
      </w:pPr>
      <w:r>
        <w:lastRenderedPageBreak/>
        <w:t xml:space="preserve">Restriction – you can ask </w:t>
      </w:r>
      <w:r w:rsidR="00D10217">
        <w:t>us</w:t>
      </w:r>
      <w:r>
        <w:t xml:space="preserve"> not to process information about you if the information is inaccurate, processed unlawfully, or no longer needed for the stated purpose.</w:t>
      </w:r>
    </w:p>
    <w:p w14:paraId="029CA2CC" w14:textId="24245301" w:rsidR="00F710E4" w:rsidRDefault="00F710E4" w:rsidP="00F710E4">
      <w:pPr>
        <w:pStyle w:val="Bullet"/>
      </w:pPr>
      <w:r>
        <w:t xml:space="preserve">To object – you can ask that </w:t>
      </w:r>
      <w:r w:rsidR="00397C2C">
        <w:t>we</w:t>
      </w:r>
      <w:r>
        <w:t xml:space="preserve"> cease</w:t>
      </w:r>
      <w:r w:rsidR="00397C2C">
        <w:t xml:space="preserve"> our</w:t>
      </w:r>
      <w:r>
        <w:t xml:space="preserve"> processing of your Personal Data, which </w:t>
      </w:r>
      <w:r w:rsidR="00397C2C">
        <w:t xml:space="preserve">we </w:t>
      </w:r>
      <w:r>
        <w:t xml:space="preserve">must do unless </w:t>
      </w:r>
      <w:r w:rsidR="00397C2C">
        <w:t>we are</w:t>
      </w:r>
      <w:r>
        <w:t xml:space="preserve"> able to demonstrate compelling legitimate grounds for the processing which overrides your interests, rights and freedoms or that </w:t>
      </w:r>
      <w:r w:rsidR="00397C2C">
        <w:t xml:space="preserve">our </w:t>
      </w:r>
      <w:r>
        <w:t>processing is necessary for the establishment, exercise or defence of legal claims</w:t>
      </w:r>
    </w:p>
    <w:p w14:paraId="4E1E22A8" w14:textId="43F40D15" w:rsidR="00F710E4" w:rsidRDefault="00F710E4" w:rsidP="00F710E4">
      <w:r>
        <w:t xml:space="preserve">Please note that if in exercising these rights you compromise </w:t>
      </w:r>
      <w:r w:rsidR="00397C2C">
        <w:t xml:space="preserve">our </w:t>
      </w:r>
      <w:r w:rsidR="002B4482">
        <w:t>ability to</w:t>
      </w:r>
      <w:r>
        <w:t xml:space="preserve"> fulfil </w:t>
      </w:r>
      <w:r w:rsidR="00397C2C">
        <w:t xml:space="preserve">our </w:t>
      </w:r>
      <w:r>
        <w:t>stated purposes, you may be removed from your role in this Clinical Trial.</w:t>
      </w:r>
    </w:p>
    <w:p w14:paraId="45A4395A" w14:textId="23613C52" w:rsidR="000E0DD2" w:rsidRDefault="00F710E4" w:rsidP="00F710E4">
      <w:pPr>
        <w:rPr>
          <w:rFonts w:cs="Arial"/>
          <w:color w:val="000000"/>
        </w:rPr>
      </w:pPr>
      <w:r>
        <w:t xml:space="preserve">If you want to </w:t>
      </w:r>
      <w:r w:rsidR="005E6F83">
        <w:t>exercise</w:t>
      </w:r>
      <w:r>
        <w:t xml:space="preserve"> your </w:t>
      </w:r>
      <w:proofErr w:type="gramStart"/>
      <w:r>
        <w:t>rights, or</w:t>
      </w:r>
      <w:proofErr w:type="gramEnd"/>
      <w:r>
        <w:t xml:space="preserve"> have any other questions or complaints about how </w:t>
      </w:r>
      <w:r w:rsidR="00397C2C">
        <w:t>we have</w:t>
      </w:r>
      <w:r>
        <w:t xml:space="preserve"> handled your Personal Data, you can contact </w:t>
      </w:r>
      <w:r w:rsidR="00397C2C">
        <w:t>us</w:t>
      </w:r>
      <w:r>
        <w:t xml:space="preserve"> at any time via </w:t>
      </w:r>
      <w:r w:rsidRPr="002947A9">
        <w:rPr>
          <w:b/>
          <w:bCs/>
          <w:highlight w:val="yellow"/>
        </w:rPr>
        <w:t>[</w:t>
      </w:r>
      <w:r w:rsidR="00C009FC">
        <w:rPr>
          <w:b/>
          <w:bCs/>
          <w:highlight w:val="yellow"/>
        </w:rPr>
        <w:t>insert contact details</w:t>
      </w:r>
      <w:r w:rsidRPr="002947A9">
        <w:rPr>
          <w:b/>
          <w:bCs/>
          <w:highlight w:val="yellow"/>
        </w:rPr>
        <w:t>]</w:t>
      </w:r>
      <w:r>
        <w:t xml:space="preserve">. Should you wish to </w:t>
      </w:r>
      <w:r w:rsidR="00397C2C">
        <w:t xml:space="preserve">directly </w:t>
      </w:r>
      <w:r>
        <w:t xml:space="preserve">contact </w:t>
      </w:r>
      <w:r w:rsidR="00397C2C">
        <w:t xml:space="preserve">our </w:t>
      </w:r>
      <w:r>
        <w:t xml:space="preserve">Data Protection Officer you may do so via </w:t>
      </w:r>
      <w:r w:rsidRPr="002947A9">
        <w:rPr>
          <w:b/>
          <w:bCs/>
          <w:highlight w:val="yellow"/>
        </w:rPr>
        <w:t>[</w:t>
      </w:r>
      <w:r w:rsidR="00C009FC">
        <w:rPr>
          <w:b/>
          <w:bCs/>
          <w:highlight w:val="yellow"/>
        </w:rPr>
        <w:t>insert contact details</w:t>
      </w:r>
      <w:r w:rsidRPr="002947A9">
        <w:rPr>
          <w:b/>
          <w:bCs/>
          <w:highlight w:val="yellow"/>
        </w:rPr>
        <w:t>]</w:t>
      </w:r>
      <w:r>
        <w:t xml:space="preserve">. </w:t>
      </w:r>
    </w:p>
    <w:p w14:paraId="10FE242C" w14:textId="054F134E" w:rsidR="00F710E4" w:rsidRDefault="00F710E4" w:rsidP="00F710E4">
      <w:r>
        <w:t>If you are not satisfied with the response you receive to any questions in relation to your Personal Data or any requests that you make in order to exercise your rights in relation to your Personal Data, or if you believe that your Personal Data is being processed in a way that is not lawful, you can complain to the Information Commissioner’s Office (ICO).</w:t>
      </w:r>
    </w:p>
    <w:p w14:paraId="4FA1EEEA" w14:textId="13440BDB" w:rsidR="002D014F" w:rsidRDefault="00F710E4" w:rsidP="00F710E4">
      <w:pPr>
        <w:rPr>
          <w:b/>
          <w:bCs/>
        </w:rPr>
      </w:pPr>
      <w:r w:rsidRPr="00F90494">
        <w:rPr>
          <w:b/>
          <w:bCs/>
        </w:rPr>
        <w:t>I hereby confirm that I have read</w:t>
      </w:r>
      <w:r w:rsidR="00E54BE3">
        <w:rPr>
          <w:b/>
          <w:bCs/>
        </w:rPr>
        <w:t xml:space="preserve"> and</w:t>
      </w:r>
      <w:r w:rsidRPr="00F90494">
        <w:rPr>
          <w:b/>
          <w:bCs/>
        </w:rPr>
        <w:t xml:space="preserve"> understood this CI data processing </w:t>
      </w:r>
      <w:r w:rsidR="003A64F4">
        <w:rPr>
          <w:b/>
          <w:bCs/>
        </w:rPr>
        <w:t>notice and declaration</w:t>
      </w:r>
      <w:r w:rsidRPr="00F90494">
        <w:rPr>
          <w:b/>
          <w:bCs/>
        </w:rPr>
        <w:t>, made by the Sponsor as to their processing of my Personal Data for the purposes of this Agreement and for other purposes related to future research projects.</w:t>
      </w:r>
    </w:p>
    <w:p w14:paraId="1A5767CE" w14:textId="1DC953D6" w:rsidR="00F779C2" w:rsidRDefault="00F710E4" w:rsidP="00F710E4">
      <w:pPr>
        <w:rPr>
          <w:b/>
          <w:bCs/>
        </w:rPr>
      </w:pPr>
      <w:r w:rsidRPr="00F90494">
        <w:rPr>
          <w:b/>
          <w:bCs/>
        </w:rPr>
        <w:t>I also acknowledge and accept the obligations as CI, as set out throughout this Agreement:</w:t>
      </w:r>
    </w:p>
    <w:tbl>
      <w:tblPr>
        <w:tblStyle w:val="TableGrid"/>
        <w:tblW w:w="0" w:type="auto"/>
        <w:tblLook w:val="04A0" w:firstRow="1" w:lastRow="0" w:firstColumn="1" w:lastColumn="0" w:noHBand="0" w:noVBand="1"/>
      </w:tblPr>
      <w:tblGrid>
        <w:gridCol w:w="2263"/>
        <w:gridCol w:w="7138"/>
      </w:tblGrid>
      <w:tr w:rsidR="00F90494" w14:paraId="7583CC6D" w14:textId="77777777" w:rsidTr="00F90494">
        <w:tc>
          <w:tcPr>
            <w:tcW w:w="2263" w:type="dxa"/>
          </w:tcPr>
          <w:p w14:paraId="69F4CB4D" w14:textId="6C9CAE76" w:rsidR="00F90494" w:rsidRPr="00F90494" w:rsidRDefault="00877244" w:rsidP="00F710E4">
            <w:r>
              <w:t xml:space="preserve">CI </w:t>
            </w:r>
            <w:r w:rsidR="00F90494" w:rsidRPr="00F90494">
              <w:t>Print name:</w:t>
            </w:r>
          </w:p>
        </w:tc>
        <w:tc>
          <w:tcPr>
            <w:tcW w:w="7138" w:type="dxa"/>
          </w:tcPr>
          <w:p w14:paraId="6F283B9C" w14:textId="77777777" w:rsidR="00F90494" w:rsidRPr="00F90494" w:rsidRDefault="00F90494" w:rsidP="00F710E4"/>
        </w:tc>
      </w:tr>
      <w:tr w:rsidR="00F90494" w14:paraId="485A2B69" w14:textId="77777777" w:rsidTr="00F90494">
        <w:tc>
          <w:tcPr>
            <w:tcW w:w="2263" w:type="dxa"/>
          </w:tcPr>
          <w:p w14:paraId="5C465C12" w14:textId="5049DE7A" w:rsidR="00F90494" w:rsidRPr="00F90494" w:rsidRDefault="00877244" w:rsidP="00F710E4">
            <w:r>
              <w:t xml:space="preserve">CI </w:t>
            </w:r>
            <w:r w:rsidR="00F90494" w:rsidRPr="00F90494">
              <w:t>Signature:</w:t>
            </w:r>
          </w:p>
        </w:tc>
        <w:tc>
          <w:tcPr>
            <w:tcW w:w="7138" w:type="dxa"/>
          </w:tcPr>
          <w:p w14:paraId="1246FCBA" w14:textId="77777777" w:rsidR="00F90494" w:rsidRPr="00F90494" w:rsidRDefault="00F90494" w:rsidP="00F710E4"/>
        </w:tc>
      </w:tr>
      <w:tr w:rsidR="00F90494" w14:paraId="6F44E84A" w14:textId="77777777" w:rsidTr="00F90494">
        <w:tc>
          <w:tcPr>
            <w:tcW w:w="2263" w:type="dxa"/>
          </w:tcPr>
          <w:p w14:paraId="46402BB1" w14:textId="51E24280" w:rsidR="00F90494" w:rsidRPr="00F90494" w:rsidRDefault="00F90494" w:rsidP="00F710E4">
            <w:r w:rsidRPr="00F90494">
              <w:t>Date:</w:t>
            </w:r>
          </w:p>
        </w:tc>
        <w:tc>
          <w:tcPr>
            <w:tcW w:w="7138" w:type="dxa"/>
          </w:tcPr>
          <w:p w14:paraId="26D90942" w14:textId="77777777" w:rsidR="00F90494" w:rsidRPr="00F90494" w:rsidRDefault="00F90494" w:rsidP="00F710E4"/>
        </w:tc>
      </w:tr>
    </w:tbl>
    <w:p w14:paraId="7FE1805F" w14:textId="2837F743" w:rsidR="00F90494" w:rsidRDefault="00F90494" w:rsidP="00F710E4">
      <w:pPr>
        <w:rPr>
          <w:b/>
          <w:bCs/>
        </w:rPr>
      </w:pPr>
    </w:p>
    <w:p w14:paraId="06158050" w14:textId="77777777" w:rsidR="00F90494" w:rsidRDefault="00F90494">
      <w:pPr>
        <w:tabs>
          <w:tab w:val="clear" w:pos="567"/>
          <w:tab w:val="clear" w:pos="1418"/>
          <w:tab w:val="clear" w:pos="1843"/>
        </w:tabs>
        <w:spacing w:after="160" w:line="259" w:lineRule="auto"/>
        <w:rPr>
          <w:b/>
          <w:bCs/>
        </w:rPr>
      </w:pPr>
      <w:r>
        <w:rPr>
          <w:b/>
          <w:bCs/>
        </w:rPr>
        <w:br w:type="page"/>
      </w:r>
    </w:p>
    <w:p w14:paraId="13F13982" w14:textId="455AD01C" w:rsidR="00F90494" w:rsidRDefault="00F90494" w:rsidP="00F90494">
      <w:pPr>
        <w:pStyle w:val="Heading1"/>
      </w:pPr>
      <w:r>
        <w:lastRenderedPageBreak/>
        <w:t>Appendix 3: Chief Investigator Declaration</w:t>
      </w:r>
    </w:p>
    <w:p w14:paraId="295F5FB1" w14:textId="59F91F84" w:rsidR="00F90494" w:rsidRDefault="00F90494" w:rsidP="00F90494">
      <w:r>
        <w:t>I understand my role as CI for the Clinical Trial under this Agreement and I make this declaration in good faith.</w:t>
      </w:r>
      <w:r w:rsidR="00A62C0B">
        <w:t xml:space="preserve"> These are my interests from the last 3 years</w:t>
      </w:r>
      <w:r w:rsidR="002C149C">
        <w:t>.</w:t>
      </w:r>
    </w:p>
    <w:p w14:paraId="7ADE91FC" w14:textId="4C892169" w:rsidR="00033EFC" w:rsidRDefault="00033EFC" w:rsidP="00033EFC">
      <w:pPr>
        <w:pStyle w:val="Heading3"/>
      </w:pPr>
      <w:r>
        <w:t xml:space="preserve">No </w:t>
      </w:r>
      <w:r w:rsidR="007648E6">
        <w:t>I</w:t>
      </w:r>
      <w:r>
        <w:t>nterest</w:t>
      </w:r>
      <w:r w:rsidR="007648E6">
        <w:t>s</w:t>
      </w:r>
      <w:r w:rsidR="000502B5">
        <w:t xml:space="preserve"> related to this Agreement</w:t>
      </w:r>
    </w:p>
    <w:tbl>
      <w:tblPr>
        <w:tblStyle w:val="TableGrid"/>
        <w:tblW w:w="0" w:type="auto"/>
        <w:tblLook w:val="04A0" w:firstRow="1" w:lastRow="0" w:firstColumn="1" w:lastColumn="0" w:noHBand="0" w:noVBand="1"/>
      </w:tblPr>
      <w:tblGrid>
        <w:gridCol w:w="7366"/>
        <w:gridCol w:w="2035"/>
      </w:tblGrid>
      <w:tr w:rsidR="00033EFC" w14:paraId="56A7BA05" w14:textId="77777777" w:rsidTr="001E6F70">
        <w:tc>
          <w:tcPr>
            <w:tcW w:w="7366" w:type="dxa"/>
          </w:tcPr>
          <w:p w14:paraId="5376F004" w14:textId="34878EFA" w:rsidR="00033EFC" w:rsidRDefault="00033EFC" w:rsidP="00033EFC">
            <w:pPr>
              <w:rPr>
                <w:rFonts w:eastAsia="Times New Roman" w:cs="Arial"/>
                <w:lang w:val="en-AU"/>
              </w:rPr>
            </w:pPr>
            <w:r>
              <w:t>I have no</w:t>
            </w:r>
            <w:r w:rsidR="005E45EB">
              <w:t xml:space="preserve"> interests</w:t>
            </w:r>
            <w:r w:rsidR="00751104">
              <w:t xml:space="preserve"> which are</w:t>
            </w:r>
            <w:r>
              <w:t xml:space="preserve"> actual, potential </w:t>
            </w:r>
            <w:r w:rsidR="000332AC" w:rsidRPr="008703AB">
              <w:rPr>
                <w:rFonts w:eastAsia="Times New Roman" w:cs="Arial"/>
                <w:lang w:val="en-AU"/>
              </w:rPr>
              <w:t>or perceived conflict</w:t>
            </w:r>
            <w:r w:rsidR="00751104">
              <w:rPr>
                <w:rFonts w:eastAsia="Times New Roman" w:cs="Arial"/>
                <w:lang w:val="en-AU"/>
              </w:rPr>
              <w:t>s</w:t>
            </w:r>
            <w:r w:rsidR="000332AC" w:rsidRPr="008703AB">
              <w:rPr>
                <w:rFonts w:eastAsia="Times New Roman" w:cs="Arial"/>
                <w:lang w:val="en-AU"/>
              </w:rPr>
              <w:t xml:space="preserve"> of interest </w:t>
            </w:r>
            <w:r w:rsidR="7EFC3CD6" w:rsidRPr="7A17136F">
              <w:rPr>
                <w:rFonts w:eastAsia="Times New Roman" w:cs="Arial"/>
                <w:lang w:val="en-AU"/>
              </w:rPr>
              <w:t>in</w:t>
            </w:r>
            <w:r w:rsidR="000332AC" w:rsidRPr="008703AB">
              <w:rPr>
                <w:rFonts w:eastAsia="Times New Roman" w:cs="Arial"/>
                <w:lang w:val="en-AU"/>
              </w:rPr>
              <w:t xml:space="preserve"> relation to this Agreement, including in relation to the Clinical Trial and the medicinal products to be tested or </w:t>
            </w:r>
            <w:r w:rsidR="004B7EAF">
              <w:rPr>
                <w:rFonts w:eastAsia="Times New Roman" w:cs="Arial"/>
                <w:lang w:val="en-AU"/>
              </w:rPr>
              <w:t xml:space="preserve">to </w:t>
            </w:r>
            <w:r w:rsidR="000332AC" w:rsidRPr="008703AB">
              <w:rPr>
                <w:rFonts w:eastAsia="Times New Roman" w:cs="Arial"/>
                <w:lang w:val="en-AU"/>
              </w:rPr>
              <w:t>the Sponsor</w:t>
            </w:r>
            <w:r w:rsidR="002F167D">
              <w:rPr>
                <w:rFonts w:eastAsia="Times New Roman" w:cs="Arial"/>
                <w:lang w:val="en-AU"/>
              </w:rPr>
              <w:t>, the CRO</w:t>
            </w:r>
            <w:r w:rsidR="000332AC" w:rsidRPr="008703AB">
              <w:rPr>
                <w:rFonts w:eastAsia="Times New Roman" w:cs="Arial"/>
                <w:lang w:val="en-AU"/>
              </w:rPr>
              <w:t xml:space="preserve"> or any of </w:t>
            </w:r>
            <w:r w:rsidR="002F167D">
              <w:rPr>
                <w:rFonts w:eastAsia="Times New Roman" w:cs="Arial"/>
                <w:lang w:val="en-AU"/>
              </w:rPr>
              <w:t>their</w:t>
            </w:r>
            <w:r w:rsidR="000332AC" w:rsidRPr="008703AB">
              <w:rPr>
                <w:rFonts w:eastAsia="Times New Roman" w:cs="Arial"/>
                <w:lang w:val="en-AU"/>
              </w:rPr>
              <w:t xml:space="preserve"> </w:t>
            </w:r>
            <w:r w:rsidR="0014799D">
              <w:rPr>
                <w:rFonts w:eastAsia="Times New Roman" w:cs="Arial"/>
                <w:lang w:val="en-AU"/>
              </w:rPr>
              <w:t>A</w:t>
            </w:r>
            <w:r w:rsidR="000332AC" w:rsidRPr="008703AB">
              <w:rPr>
                <w:rFonts w:eastAsia="Times New Roman" w:cs="Arial"/>
                <w:lang w:val="en-AU"/>
              </w:rPr>
              <w:t xml:space="preserve">gents or </w:t>
            </w:r>
            <w:r w:rsidR="0014799D">
              <w:rPr>
                <w:rFonts w:eastAsia="Times New Roman" w:cs="Arial"/>
                <w:lang w:val="en-AU"/>
              </w:rPr>
              <w:t>A</w:t>
            </w:r>
            <w:r w:rsidR="000332AC" w:rsidRPr="008703AB">
              <w:rPr>
                <w:rFonts w:eastAsia="Times New Roman" w:cs="Arial"/>
                <w:lang w:val="en-AU"/>
              </w:rPr>
              <w:t>ffiliates known to me. I undertake to carry out my duties with the highest degree of objectivity and integrity.</w:t>
            </w:r>
          </w:p>
        </w:tc>
        <w:tc>
          <w:tcPr>
            <w:tcW w:w="2035" w:type="dxa"/>
          </w:tcPr>
          <w:p w14:paraId="14E2AA30" w14:textId="0C3E34DA" w:rsidR="00033EFC" w:rsidRDefault="002C149C" w:rsidP="00033EFC">
            <w:r w:rsidRPr="00A9714D">
              <w:rPr>
                <w:highlight w:val="yellow"/>
              </w:rPr>
              <w:t>[insert initials if this box is applicable, otherwise state “not applicable”]</w:t>
            </w:r>
          </w:p>
        </w:tc>
      </w:tr>
    </w:tbl>
    <w:p w14:paraId="088E3EB7" w14:textId="77777777" w:rsidR="00033EFC" w:rsidRDefault="00033EFC" w:rsidP="00033EFC"/>
    <w:p w14:paraId="6C1E0ACD" w14:textId="5FB2BA42" w:rsidR="00033EFC" w:rsidRDefault="007648E6" w:rsidP="00282AF2">
      <w:pPr>
        <w:pStyle w:val="Heading3"/>
      </w:pPr>
      <w:r>
        <w:t>I</w:t>
      </w:r>
      <w:r w:rsidR="00282AF2">
        <w:t>nterest</w:t>
      </w:r>
      <w:r>
        <w:t>s</w:t>
      </w:r>
      <w:r w:rsidR="000502B5">
        <w:t xml:space="preserve"> related to this Agreement</w:t>
      </w:r>
    </w:p>
    <w:p w14:paraId="455A75A1" w14:textId="45E5CE87" w:rsidR="008F53FF" w:rsidRDefault="008F53FF" w:rsidP="00282AF2">
      <w:r>
        <w:t>In this Appendix,</w:t>
      </w:r>
      <w:r w:rsidR="00540890">
        <w:t xml:space="preserve"> “Close Family Member” </w:t>
      </w:r>
      <w:r w:rsidR="00E12027">
        <w:t>mean</w:t>
      </w:r>
      <w:r w:rsidR="0013304C">
        <w:t>s</w:t>
      </w:r>
      <w:r w:rsidR="00E12027">
        <w:t xml:space="preserve"> </w:t>
      </w:r>
      <w:r w:rsidR="00540890">
        <w:t xml:space="preserve">in relation to </w:t>
      </w:r>
      <w:r w:rsidR="00B027D2">
        <w:t>you</w:t>
      </w:r>
      <w:r w:rsidR="00540890">
        <w:t>:</w:t>
      </w:r>
    </w:p>
    <w:p w14:paraId="512C9DE0" w14:textId="20FAD505" w:rsidR="00540890" w:rsidRDefault="00B027D2" w:rsidP="00540890">
      <w:pPr>
        <w:pStyle w:val="Clauselevel3"/>
      </w:pPr>
      <w:r>
        <w:t>you</w:t>
      </w:r>
      <w:r w:rsidR="00E12027">
        <w:t xml:space="preserve">r spouse or civil </w:t>
      </w:r>
      <w:proofErr w:type="gramStart"/>
      <w:r w:rsidR="00E12027">
        <w:t>partner</w:t>
      </w:r>
      <w:r w:rsidR="0013304C">
        <w:t>;</w:t>
      </w:r>
      <w:proofErr w:type="gramEnd"/>
    </w:p>
    <w:p w14:paraId="10F75C6B" w14:textId="0FBF2B25" w:rsidR="00F90F96" w:rsidRDefault="00F90F96" w:rsidP="00540890">
      <w:pPr>
        <w:pStyle w:val="Clauselevel3"/>
      </w:pPr>
      <w:r>
        <w:t xml:space="preserve">your </w:t>
      </w:r>
      <w:r w:rsidRPr="00F90F96">
        <w:t xml:space="preserve">children and </w:t>
      </w:r>
      <w:proofErr w:type="gramStart"/>
      <w:r w:rsidRPr="00F90F96">
        <w:t>step-children</w:t>
      </w:r>
      <w:proofErr w:type="gramEnd"/>
      <w:r w:rsidRPr="00F90F96">
        <w:t xml:space="preserve">, </w:t>
      </w:r>
      <w:r>
        <w:t>your</w:t>
      </w:r>
      <w:r w:rsidRPr="00F90F96">
        <w:t xml:space="preserve"> parents and </w:t>
      </w:r>
      <w:proofErr w:type="gramStart"/>
      <w:r w:rsidRPr="00F90F96">
        <w:t>step-parents</w:t>
      </w:r>
      <w:proofErr w:type="gramEnd"/>
      <w:r w:rsidRPr="00F90F96">
        <w:t xml:space="preserve">, </w:t>
      </w:r>
      <w:r>
        <w:t xml:space="preserve">your </w:t>
      </w:r>
      <w:r w:rsidRPr="00F90F96">
        <w:t xml:space="preserve">brothers and sisters and </w:t>
      </w:r>
      <w:r>
        <w:t>your</w:t>
      </w:r>
      <w:r w:rsidRPr="00F90F96">
        <w:t xml:space="preserve"> </w:t>
      </w:r>
      <w:proofErr w:type="gramStart"/>
      <w:r w:rsidRPr="00F90F96">
        <w:t>step-brothers</w:t>
      </w:r>
      <w:proofErr w:type="gramEnd"/>
      <w:r w:rsidRPr="00F90F96">
        <w:t xml:space="preserve"> and step-</w:t>
      </w:r>
      <w:proofErr w:type="gramStart"/>
      <w:r w:rsidRPr="00F90F96">
        <w:t>sisters</w:t>
      </w:r>
      <w:r w:rsidR="0013304C">
        <w:t>;</w:t>
      </w:r>
      <w:proofErr w:type="gramEnd"/>
    </w:p>
    <w:p w14:paraId="6383059A" w14:textId="31AF5E9B" w:rsidR="00F90F96" w:rsidRDefault="0013304C" w:rsidP="00540890">
      <w:pPr>
        <w:pStyle w:val="Clauselevel3"/>
      </w:pPr>
      <w:r>
        <w:t>the spouse or civil partner of any of the family members listed in (b).</w:t>
      </w:r>
    </w:p>
    <w:p w14:paraId="2190AAAC" w14:textId="17149DDA" w:rsidR="0013304C" w:rsidRDefault="0013304C" w:rsidP="0013304C">
      <w:r>
        <w:t xml:space="preserve">This meaning is in line with </w:t>
      </w:r>
      <w:r w:rsidRPr="00B027D2">
        <w:t>The Financial Services and Markets Act 2000 (Regulated Activities) Order 2001</w:t>
      </w:r>
      <w:r>
        <w:t xml:space="preserve"> and </w:t>
      </w:r>
      <w:r w:rsidRPr="00B027D2">
        <w:t>The Financial Services and Markets Act 2000 (Financial Promotion) Order 2005</w:t>
      </w:r>
      <w:r w:rsidR="00D371E4">
        <w:t>, as amended from time to time</w:t>
      </w:r>
      <w:r>
        <w:t>.</w:t>
      </w:r>
    </w:p>
    <w:p w14:paraId="6919782B" w14:textId="550B758B" w:rsidR="0013304C" w:rsidRDefault="0013304C" w:rsidP="0013304C">
      <w:r>
        <w:t xml:space="preserve">In this Appendix, financial </w:t>
      </w:r>
      <w:r>
        <w:rPr>
          <w:lang w:val="en-AU"/>
        </w:rPr>
        <w:t>interests include but are not limited to, p</w:t>
      </w:r>
      <w:r w:rsidRPr="7AAB8D23">
        <w:rPr>
          <w:lang w:val="en-AU"/>
        </w:rPr>
        <w:t>aid advisory roles</w:t>
      </w:r>
      <w:r>
        <w:rPr>
          <w:lang w:val="en-AU"/>
        </w:rPr>
        <w:t>, shareholding, paid consultancy and input to scientific advisory panel</w:t>
      </w:r>
    </w:p>
    <w:p w14:paraId="4430DDB1" w14:textId="75E5A13F" w:rsidR="00051D1A" w:rsidRDefault="00051D1A" w:rsidP="00282AF2">
      <w:pPr>
        <w:rPr>
          <w:lang w:val="en-AU"/>
        </w:rPr>
      </w:pPr>
      <w:r w:rsidRPr="008703AB">
        <w:rPr>
          <w:b/>
          <w:lang w:val="en-AU"/>
        </w:rPr>
        <w:t>Actual</w:t>
      </w:r>
      <w:r w:rsidRPr="008703AB">
        <w:rPr>
          <w:lang w:val="en-AU"/>
        </w:rPr>
        <w:t xml:space="preserve">: This is an existing interest, for example: you hold, or a </w:t>
      </w:r>
      <w:r w:rsidR="008F53FF">
        <w:rPr>
          <w:lang w:val="en-AU"/>
        </w:rPr>
        <w:t>C</w:t>
      </w:r>
      <w:r w:rsidRPr="008703AB">
        <w:rPr>
          <w:lang w:val="en-AU"/>
        </w:rPr>
        <w:t xml:space="preserve">lose </w:t>
      </w:r>
      <w:r w:rsidR="008F53FF">
        <w:rPr>
          <w:lang w:val="en-AU"/>
        </w:rPr>
        <w:t>F</w:t>
      </w:r>
      <w:r w:rsidRPr="008703AB">
        <w:rPr>
          <w:lang w:val="en-AU"/>
        </w:rPr>
        <w:t xml:space="preserve">amily </w:t>
      </w:r>
      <w:r w:rsidR="008F53FF">
        <w:rPr>
          <w:lang w:val="en-AU"/>
        </w:rPr>
        <w:t>M</w:t>
      </w:r>
      <w:r w:rsidRPr="008703AB">
        <w:rPr>
          <w:lang w:val="en-AU"/>
        </w:rPr>
        <w:t>ember holds, a financial interest in the Sponsor,</w:t>
      </w:r>
      <w:r w:rsidR="009B5C68">
        <w:rPr>
          <w:lang w:val="en-AU"/>
        </w:rPr>
        <w:t xml:space="preserve"> CRO,</w:t>
      </w:r>
      <w:r w:rsidRPr="008703AB">
        <w:rPr>
          <w:lang w:val="en-AU"/>
        </w:rPr>
        <w:t xml:space="preserve"> their </w:t>
      </w:r>
      <w:r>
        <w:rPr>
          <w:caps/>
          <w:lang w:val="en-AU"/>
        </w:rPr>
        <w:t>A</w:t>
      </w:r>
      <w:r w:rsidRPr="008703AB">
        <w:rPr>
          <w:lang w:val="en-AU"/>
        </w:rPr>
        <w:t>gent</w:t>
      </w:r>
      <w:r w:rsidR="002F167D">
        <w:rPr>
          <w:lang w:val="en-AU"/>
        </w:rPr>
        <w:t>s</w:t>
      </w:r>
      <w:r w:rsidRPr="008703AB">
        <w:rPr>
          <w:lang w:val="en-AU"/>
        </w:rPr>
        <w:t xml:space="preserve"> or </w:t>
      </w:r>
      <w:r>
        <w:rPr>
          <w:lang w:val="en-AU"/>
        </w:rPr>
        <w:t>A</w:t>
      </w:r>
      <w:r w:rsidRPr="008703AB">
        <w:rPr>
          <w:lang w:val="en-AU"/>
        </w:rPr>
        <w:t>ffiliate</w:t>
      </w:r>
      <w:r w:rsidR="002F167D">
        <w:rPr>
          <w:lang w:val="en-AU"/>
        </w:rPr>
        <w:t>s</w:t>
      </w:r>
      <w:r w:rsidRPr="008703AB">
        <w:rPr>
          <w:lang w:val="en-AU"/>
        </w:rPr>
        <w:t>, or you otherwise have a relationship with the medicinal product</w:t>
      </w:r>
      <w:r>
        <w:rPr>
          <w:lang w:val="en-AU"/>
        </w:rPr>
        <w:t>(</w:t>
      </w:r>
      <w:r w:rsidRPr="008703AB">
        <w:rPr>
          <w:lang w:val="en-AU"/>
        </w:rPr>
        <w:t>s</w:t>
      </w:r>
      <w:r>
        <w:rPr>
          <w:lang w:val="en-AU"/>
        </w:rPr>
        <w:t>)</w:t>
      </w:r>
      <w:r w:rsidRPr="008703AB">
        <w:rPr>
          <w:lang w:val="en-AU"/>
        </w:rPr>
        <w:t xml:space="preserve"> to be tested from which you or a close family member might make financial gain.</w:t>
      </w:r>
    </w:p>
    <w:p w14:paraId="55E4B869" w14:textId="3C958203" w:rsidR="00051D1A" w:rsidRDefault="00051D1A" w:rsidP="00282AF2">
      <w:pPr>
        <w:rPr>
          <w:lang w:val="en-AU"/>
        </w:rPr>
      </w:pPr>
      <w:r w:rsidRPr="008703AB">
        <w:rPr>
          <w:b/>
          <w:lang w:val="en-AU"/>
        </w:rPr>
        <w:t>Potential</w:t>
      </w:r>
      <w:r w:rsidRPr="008703AB">
        <w:rPr>
          <w:lang w:val="en-AU"/>
        </w:rPr>
        <w:t>: This is a</w:t>
      </w:r>
      <w:r w:rsidR="002C149C">
        <w:rPr>
          <w:lang w:val="en-AU"/>
        </w:rPr>
        <w:t>n</w:t>
      </w:r>
      <w:r w:rsidRPr="008703AB">
        <w:rPr>
          <w:lang w:val="en-AU"/>
        </w:rPr>
        <w:t xml:space="preserve"> interest that is about to happen or could happen, for example: you or a </w:t>
      </w:r>
      <w:r w:rsidR="002C149C">
        <w:rPr>
          <w:lang w:val="en-AU"/>
        </w:rPr>
        <w:t>Close Family Member</w:t>
      </w:r>
      <w:r w:rsidRPr="008703AB">
        <w:rPr>
          <w:lang w:val="en-AU"/>
        </w:rPr>
        <w:t xml:space="preserve"> is in the process of being hired by, or obtaining a financial interest in the </w:t>
      </w:r>
      <w:r>
        <w:rPr>
          <w:lang w:val="en-AU"/>
        </w:rPr>
        <w:t>S</w:t>
      </w:r>
      <w:r w:rsidRPr="008703AB">
        <w:rPr>
          <w:lang w:val="en-AU"/>
        </w:rPr>
        <w:t>ponsor</w:t>
      </w:r>
      <w:r w:rsidR="009B5C68">
        <w:rPr>
          <w:lang w:val="en-AU"/>
        </w:rPr>
        <w:t>, CRO</w:t>
      </w:r>
      <w:r w:rsidRPr="008703AB">
        <w:rPr>
          <w:lang w:val="en-AU"/>
        </w:rPr>
        <w:t xml:space="preserve">, their </w:t>
      </w:r>
      <w:r>
        <w:rPr>
          <w:lang w:val="en-AU"/>
        </w:rPr>
        <w:t>A</w:t>
      </w:r>
      <w:r w:rsidRPr="008703AB">
        <w:rPr>
          <w:lang w:val="en-AU"/>
        </w:rPr>
        <w:t>gent</w:t>
      </w:r>
      <w:r w:rsidR="002F167D">
        <w:rPr>
          <w:lang w:val="en-AU"/>
        </w:rPr>
        <w:t>s</w:t>
      </w:r>
      <w:r w:rsidRPr="008703AB">
        <w:rPr>
          <w:lang w:val="en-AU"/>
        </w:rPr>
        <w:t xml:space="preserve"> or</w:t>
      </w:r>
      <w:r>
        <w:rPr>
          <w:lang w:val="en-AU"/>
        </w:rPr>
        <w:t xml:space="preserve"> A</w:t>
      </w:r>
      <w:r w:rsidRPr="008703AB">
        <w:rPr>
          <w:lang w:val="en-AU"/>
        </w:rPr>
        <w:t>ffiliate</w:t>
      </w:r>
      <w:r w:rsidR="002F167D">
        <w:rPr>
          <w:lang w:val="en-AU"/>
        </w:rPr>
        <w:t>s</w:t>
      </w:r>
      <w:r w:rsidRPr="008703AB">
        <w:rPr>
          <w:lang w:val="en-AU"/>
        </w:rPr>
        <w:t xml:space="preserve"> or the medicinal product</w:t>
      </w:r>
      <w:r>
        <w:rPr>
          <w:lang w:val="en-AU"/>
        </w:rPr>
        <w:t>(</w:t>
      </w:r>
      <w:r w:rsidRPr="008703AB">
        <w:rPr>
          <w:lang w:val="en-AU"/>
        </w:rPr>
        <w:t>s</w:t>
      </w:r>
      <w:r>
        <w:rPr>
          <w:lang w:val="en-AU"/>
        </w:rPr>
        <w:t>)</w:t>
      </w:r>
      <w:r w:rsidRPr="008703AB">
        <w:rPr>
          <w:lang w:val="en-AU"/>
        </w:rPr>
        <w:t xml:space="preserve"> to be tested.</w:t>
      </w:r>
    </w:p>
    <w:p w14:paraId="1C117566" w14:textId="5ED412DC" w:rsidR="00051D1A" w:rsidRDefault="00051D1A" w:rsidP="00282AF2">
      <w:pPr>
        <w:rPr>
          <w:lang w:val="en-AU"/>
        </w:rPr>
      </w:pPr>
      <w:r w:rsidRPr="008703AB">
        <w:rPr>
          <w:b/>
          <w:lang w:val="en-AU"/>
        </w:rPr>
        <w:t>Perceived</w:t>
      </w:r>
      <w:r w:rsidRPr="008703AB">
        <w:rPr>
          <w:lang w:val="en-AU"/>
        </w:rPr>
        <w:t>: This is a</w:t>
      </w:r>
      <w:r w:rsidR="002C149C">
        <w:rPr>
          <w:lang w:val="en-AU"/>
        </w:rPr>
        <w:t>n</w:t>
      </w:r>
      <w:r w:rsidRPr="008703AB">
        <w:rPr>
          <w:lang w:val="en-AU"/>
        </w:rPr>
        <w:t xml:space="preserve"> interest which might be reasonably perceived by others as compromising a person’s objectivity, for example: you</w:t>
      </w:r>
      <w:r w:rsidR="002C149C">
        <w:rPr>
          <w:lang w:val="en-AU"/>
        </w:rPr>
        <w:t xml:space="preserve"> or a Close Family Member</w:t>
      </w:r>
      <w:r w:rsidRPr="008703AB">
        <w:rPr>
          <w:lang w:val="en-AU"/>
        </w:rPr>
        <w:t xml:space="preserve"> have a close personal friendship with a director of the </w:t>
      </w:r>
      <w:r>
        <w:rPr>
          <w:lang w:val="en-AU"/>
        </w:rPr>
        <w:t>S</w:t>
      </w:r>
      <w:r w:rsidRPr="008703AB">
        <w:rPr>
          <w:lang w:val="en-AU"/>
        </w:rPr>
        <w:t>ponsor</w:t>
      </w:r>
      <w:r w:rsidR="009B5C68">
        <w:rPr>
          <w:lang w:val="en-AU"/>
        </w:rPr>
        <w:t>, CRO</w:t>
      </w:r>
      <w:r w:rsidRPr="008703AB">
        <w:rPr>
          <w:lang w:val="en-AU"/>
        </w:rPr>
        <w:t xml:space="preserve">, their </w:t>
      </w:r>
      <w:r>
        <w:rPr>
          <w:lang w:val="en-AU"/>
        </w:rPr>
        <w:t>A</w:t>
      </w:r>
      <w:r w:rsidRPr="008703AB">
        <w:rPr>
          <w:lang w:val="en-AU"/>
        </w:rPr>
        <w:t>gent</w:t>
      </w:r>
      <w:r w:rsidR="002F167D">
        <w:rPr>
          <w:lang w:val="en-AU"/>
        </w:rPr>
        <w:t>s</w:t>
      </w:r>
      <w:r w:rsidRPr="008703AB">
        <w:rPr>
          <w:lang w:val="en-AU"/>
        </w:rPr>
        <w:t xml:space="preserve"> or </w:t>
      </w:r>
      <w:r>
        <w:rPr>
          <w:lang w:val="en-AU"/>
        </w:rPr>
        <w:t>A</w:t>
      </w:r>
      <w:r w:rsidRPr="008703AB">
        <w:rPr>
          <w:lang w:val="en-AU"/>
        </w:rPr>
        <w:t>ffiliate</w:t>
      </w:r>
      <w:r w:rsidR="002F167D">
        <w:rPr>
          <w:lang w:val="en-AU"/>
        </w:rPr>
        <w:t>s</w:t>
      </w:r>
      <w:r w:rsidRPr="008703AB">
        <w:rPr>
          <w:lang w:val="en-AU"/>
        </w:rPr>
        <w:t xml:space="preserve"> </w:t>
      </w:r>
      <w:r w:rsidRPr="008703AB">
        <w:rPr>
          <w:lang w:val="en-AU"/>
        </w:rPr>
        <w:lastRenderedPageBreak/>
        <w:t>and</w:t>
      </w:r>
      <w:r>
        <w:rPr>
          <w:lang w:val="en-AU"/>
        </w:rPr>
        <w:t xml:space="preserve"> </w:t>
      </w:r>
      <w:r w:rsidRPr="008703AB">
        <w:rPr>
          <w:lang w:val="en-AU"/>
        </w:rPr>
        <w:t>/</w:t>
      </w:r>
      <w:r>
        <w:rPr>
          <w:lang w:val="en-AU"/>
        </w:rPr>
        <w:t xml:space="preserve"> </w:t>
      </w:r>
      <w:r w:rsidRPr="008703AB">
        <w:rPr>
          <w:lang w:val="en-AU"/>
        </w:rPr>
        <w:t>or an entity providing the medicinal product</w:t>
      </w:r>
      <w:r>
        <w:rPr>
          <w:lang w:val="en-AU"/>
        </w:rPr>
        <w:t>(</w:t>
      </w:r>
      <w:r w:rsidRPr="008703AB">
        <w:rPr>
          <w:lang w:val="en-AU"/>
        </w:rPr>
        <w:t>s</w:t>
      </w:r>
      <w:r>
        <w:rPr>
          <w:lang w:val="en-AU"/>
        </w:rPr>
        <w:t>)</w:t>
      </w:r>
      <w:r w:rsidRPr="008703AB">
        <w:rPr>
          <w:lang w:val="en-AU"/>
        </w:rPr>
        <w:t xml:space="preserve"> to be tested. A perceived conflict of interest might also arise from non-paid advisory roles with the </w:t>
      </w:r>
      <w:r>
        <w:rPr>
          <w:lang w:val="en-AU"/>
        </w:rPr>
        <w:t>S</w:t>
      </w:r>
      <w:r w:rsidRPr="008703AB">
        <w:rPr>
          <w:lang w:val="en-AU"/>
        </w:rPr>
        <w:t xml:space="preserve">ponsor, </w:t>
      </w:r>
      <w:r w:rsidR="009B5C68">
        <w:rPr>
          <w:lang w:val="en-AU"/>
        </w:rPr>
        <w:t xml:space="preserve">CRO, </w:t>
      </w:r>
      <w:r w:rsidRPr="008703AB">
        <w:rPr>
          <w:lang w:val="en-AU"/>
        </w:rPr>
        <w:t xml:space="preserve">their </w:t>
      </w:r>
      <w:r>
        <w:rPr>
          <w:lang w:val="en-AU"/>
        </w:rPr>
        <w:t>A</w:t>
      </w:r>
      <w:r w:rsidRPr="008703AB">
        <w:rPr>
          <w:lang w:val="en-AU"/>
        </w:rPr>
        <w:t>gent</w:t>
      </w:r>
      <w:r w:rsidR="002F167D">
        <w:rPr>
          <w:lang w:val="en-AU"/>
        </w:rPr>
        <w:t>s</w:t>
      </w:r>
      <w:r w:rsidRPr="008703AB">
        <w:rPr>
          <w:lang w:val="en-AU"/>
        </w:rPr>
        <w:t xml:space="preserve"> or </w:t>
      </w:r>
      <w:r>
        <w:rPr>
          <w:lang w:val="en-AU"/>
        </w:rPr>
        <w:t>A</w:t>
      </w:r>
      <w:r w:rsidRPr="008703AB">
        <w:rPr>
          <w:lang w:val="en-AU"/>
        </w:rPr>
        <w:t>ffiliate</w:t>
      </w:r>
      <w:r w:rsidR="002F167D">
        <w:rPr>
          <w:lang w:val="en-AU"/>
        </w:rPr>
        <w:t>s</w:t>
      </w:r>
      <w:r w:rsidRPr="008703AB">
        <w:rPr>
          <w:lang w:val="en-AU"/>
        </w:rPr>
        <w:t xml:space="preserve"> or an entity providing the medicinal product to be tested.</w:t>
      </w:r>
    </w:p>
    <w:tbl>
      <w:tblPr>
        <w:tblStyle w:val="TableGrid"/>
        <w:tblW w:w="0" w:type="auto"/>
        <w:tblLook w:val="04A0" w:firstRow="1" w:lastRow="0" w:firstColumn="1" w:lastColumn="0" w:noHBand="0" w:noVBand="1"/>
      </w:tblPr>
      <w:tblGrid>
        <w:gridCol w:w="4700"/>
        <w:gridCol w:w="4701"/>
      </w:tblGrid>
      <w:tr w:rsidR="00E72B26" w14:paraId="652071A2" w14:textId="77777777" w:rsidTr="00A9714D">
        <w:trPr>
          <w:tblHeader/>
        </w:trPr>
        <w:tc>
          <w:tcPr>
            <w:tcW w:w="4700" w:type="dxa"/>
          </w:tcPr>
          <w:p w14:paraId="146664D8" w14:textId="3597C021" w:rsidR="00E72B26" w:rsidRPr="00A9714D" w:rsidRDefault="00E72B26" w:rsidP="00282AF2">
            <w:pPr>
              <w:rPr>
                <w:b/>
                <w:bCs/>
              </w:rPr>
            </w:pPr>
            <w:r w:rsidRPr="00A9714D">
              <w:rPr>
                <w:b/>
                <w:bCs/>
              </w:rPr>
              <w:t xml:space="preserve">Type of </w:t>
            </w:r>
            <w:r w:rsidR="002C149C">
              <w:rPr>
                <w:b/>
                <w:bCs/>
              </w:rPr>
              <w:t>interest</w:t>
            </w:r>
            <w:r w:rsidRPr="00A9714D">
              <w:rPr>
                <w:b/>
                <w:bCs/>
              </w:rPr>
              <w:t xml:space="preserve"> (actual, potential or perceived)</w:t>
            </w:r>
          </w:p>
        </w:tc>
        <w:tc>
          <w:tcPr>
            <w:tcW w:w="4701" w:type="dxa"/>
          </w:tcPr>
          <w:p w14:paraId="37377215" w14:textId="08962A79" w:rsidR="00E72B26" w:rsidRPr="00A9714D" w:rsidRDefault="00E72B26" w:rsidP="00282AF2">
            <w:pPr>
              <w:rPr>
                <w:b/>
                <w:bCs/>
              </w:rPr>
            </w:pPr>
            <w:r w:rsidRPr="00A9714D">
              <w:rPr>
                <w:b/>
                <w:bCs/>
              </w:rPr>
              <w:t xml:space="preserve">Details of </w:t>
            </w:r>
            <w:r w:rsidR="002C149C">
              <w:rPr>
                <w:b/>
                <w:bCs/>
              </w:rPr>
              <w:t>interest</w:t>
            </w:r>
          </w:p>
        </w:tc>
      </w:tr>
      <w:tr w:rsidR="00E72B26" w14:paraId="179B310C" w14:textId="77777777" w:rsidTr="00E72B26">
        <w:tc>
          <w:tcPr>
            <w:tcW w:w="4700" w:type="dxa"/>
          </w:tcPr>
          <w:p w14:paraId="28B4442C" w14:textId="4D66B382" w:rsidR="00E72B26" w:rsidRDefault="00E72B26" w:rsidP="00282AF2">
            <w:r w:rsidRPr="00A9714D">
              <w:rPr>
                <w:highlight w:val="yellow"/>
              </w:rPr>
              <w:t>[Add details and rows as needed</w:t>
            </w:r>
            <w:r w:rsidR="00517046">
              <w:rPr>
                <w:highlight w:val="yellow"/>
              </w:rPr>
              <w:t>. If there are no interests, state “not applicable”</w:t>
            </w:r>
            <w:r w:rsidRPr="00A9714D">
              <w:rPr>
                <w:highlight w:val="yellow"/>
              </w:rPr>
              <w:t>]</w:t>
            </w:r>
          </w:p>
        </w:tc>
        <w:tc>
          <w:tcPr>
            <w:tcW w:w="4701" w:type="dxa"/>
          </w:tcPr>
          <w:p w14:paraId="26A80A2D" w14:textId="77777777" w:rsidR="00E72B26" w:rsidRDefault="00E72B26" w:rsidP="00282AF2"/>
        </w:tc>
      </w:tr>
      <w:tr w:rsidR="00E72B26" w14:paraId="34DCA5CD" w14:textId="77777777" w:rsidTr="00E72B26">
        <w:tc>
          <w:tcPr>
            <w:tcW w:w="4700" w:type="dxa"/>
          </w:tcPr>
          <w:p w14:paraId="37B564E3" w14:textId="77777777" w:rsidR="00E72B26" w:rsidRDefault="00E72B26" w:rsidP="00282AF2"/>
        </w:tc>
        <w:tc>
          <w:tcPr>
            <w:tcW w:w="4701" w:type="dxa"/>
          </w:tcPr>
          <w:p w14:paraId="44EC35E7" w14:textId="77777777" w:rsidR="00E72B26" w:rsidRDefault="00E72B26" w:rsidP="00282AF2"/>
        </w:tc>
      </w:tr>
      <w:tr w:rsidR="00E72B26" w14:paraId="6C4F2416" w14:textId="77777777" w:rsidTr="00E72B26">
        <w:tc>
          <w:tcPr>
            <w:tcW w:w="4700" w:type="dxa"/>
          </w:tcPr>
          <w:p w14:paraId="0FD17CDF" w14:textId="77777777" w:rsidR="00E72B26" w:rsidRDefault="00E72B26" w:rsidP="00282AF2"/>
        </w:tc>
        <w:tc>
          <w:tcPr>
            <w:tcW w:w="4701" w:type="dxa"/>
          </w:tcPr>
          <w:p w14:paraId="72B030DB" w14:textId="77777777" w:rsidR="00E72B26" w:rsidRDefault="00E72B26" w:rsidP="00282AF2"/>
        </w:tc>
      </w:tr>
    </w:tbl>
    <w:p w14:paraId="43A787F9" w14:textId="77777777" w:rsidR="00051D1A" w:rsidRDefault="00051D1A" w:rsidP="00282AF2"/>
    <w:p w14:paraId="769309FF" w14:textId="4FF79B03" w:rsidR="0078572B" w:rsidRDefault="0078572B" w:rsidP="00282AF2">
      <w:r>
        <w:t xml:space="preserve">I confirm that this is a true statement of my interests. If there is anything </w:t>
      </w:r>
      <w:proofErr w:type="gramStart"/>
      <w:r>
        <w:t>in the course of</w:t>
      </w:r>
      <w:proofErr w:type="gramEnd"/>
      <w:r>
        <w:t xml:space="preserve"> the provision of CI Services which changes these declarations, I confirm that I will update this declaration.</w:t>
      </w:r>
    </w:p>
    <w:tbl>
      <w:tblPr>
        <w:tblStyle w:val="TableGrid"/>
        <w:tblW w:w="0" w:type="auto"/>
        <w:tblLook w:val="04A0" w:firstRow="1" w:lastRow="0" w:firstColumn="1" w:lastColumn="0" w:noHBand="0" w:noVBand="1"/>
      </w:tblPr>
      <w:tblGrid>
        <w:gridCol w:w="2263"/>
        <w:gridCol w:w="7138"/>
      </w:tblGrid>
      <w:tr w:rsidR="00D53F3C" w14:paraId="1F6D52F1" w14:textId="77777777">
        <w:tc>
          <w:tcPr>
            <w:tcW w:w="2263" w:type="dxa"/>
          </w:tcPr>
          <w:p w14:paraId="065CCAB6" w14:textId="059A9045" w:rsidR="00D53F3C" w:rsidRPr="00F90494" w:rsidRDefault="00520E9B">
            <w:r>
              <w:t xml:space="preserve">CI </w:t>
            </w:r>
            <w:r w:rsidR="00D53F3C" w:rsidRPr="00F90494">
              <w:t>Print name:</w:t>
            </w:r>
          </w:p>
        </w:tc>
        <w:tc>
          <w:tcPr>
            <w:tcW w:w="7138" w:type="dxa"/>
          </w:tcPr>
          <w:p w14:paraId="30D967BC" w14:textId="77777777" w:rsidR="00D53F3C" w:rsidRPr="00F90494" w:rsidRDefault="00D53F3C"/>
        </w:tc>
      </w:tr>
      <w:tr w:rsidR="00D53F3C" w14:paraId="266A8792" w14:textId="77777777">
        <w:tc>
          <w:tcPr>
            <w:tcW w:w="2263" w:type="dxa"/>
          </w:tcPr>
          <w:p w14:paraId="4013B181" w14:textId="219CB623" w:rsidR="00D53F3C" w:rsidRPr="00F90494" w:rsidRDefault="00520E9B">
            <w:r>
              <w:t xml:space="preserve">CI </w:t>
            </w:r>
            <w:r w:rsidR="00D53F3C" w:rsidRPr="00F90494">
              <w:t>Signature:</w:t>
            </w:r>
          </w:p>
        </w:tc>
        <w:tc>
          <w:tcPr>
            <w:tcW w:w="7138" w:type="dxa"/>
          </w:tcPr>
          <w:p w14:paraId="4E8D866B" w14:textId="77777777" w:rsidR="00D53F3C" w:rsidRPr="00F90494" w:rsidRDefault="00D53F3C"/>
        </w:tc>
      </w:tr>
      <w:tr w:rsidR="00D53F3C" w14:paraId="12F4066C" w14:textId="77777777">
        <w:tc>
          <w:tcPr>
            <w:tcW w:w="2263" w:type="dxa"/>
          </w:tcPr>
          <w:p w14:paraId="5FDFB791" w14:textId="77777777" w:rsidR="00D53F3C" w:rsidRPr="00F90494" w:rsidRDefault="00D53F3C">
            <w:r w:rsidRPr="00F90494">
              <w:t>Date:</w:t>
            </w:r>
          </w:p>
        </w:tc>
        <w:tc>
          <w:tcPr>
            <w:tcW w:w="7138" w:type="dxa"/>
          </w:tcPr>
          <w:p w14:paraId="2492131D" w14:textId="77777777" w:rsidR="00D53F3C" w:rsidRPr="00F90494" w:rsidRDefault="00D53F3C"/>
        </w:tc>
      </w:tr>
    </w:tbl>
    <w:p w14:paraId="1CF53772" w14:textId="03024126" w:rsidR="00483746" w:rsidRDefault="00483746" w:rsidP="00282AF2"/>
    <w:p w14:paraId="0889FED6" w14:textId="77777777" w:rsidR="00483746" w:rsidRDefault="00483746">
      <w:pPr>
        <w:tabs>
          <w:tab w:val="clear" w:pos="567"/>
          <w:tab w:val="clear" w:pos="1418"/>
          <w:tab w:val="clear" w:pos="1843"/>
        </w:tabs>
        <w:spacing w:after="160" w:line="259" w:lineRule="auto"/>
      </w:pPr>
      <w:r>
        <w:br w:type="page"/>
      </w:r>
    </w:p>
    <w:p w14:paraId="71C08D86" w14:textId="041861FD" w:rsidR="00D53F3C" w:rsidRDefault="00483746" w:rsidP="00483746">
      <w:pPr>
        <w:pStyle w:val="Heading1"/>
        <w:rPr>
          <w:lang w:val="en-US"/>
        </w:rPr>
      </w:pPr>
      <w:bookmarkStart w:id="8" w:name="_Hlk198638542"/>
      <w:r>
        <w:lastRenderedPageBreak/>
        <w:t xml:space="preserve">Appendix 4: Formal Delegation of Authority to a </w:t>
      </w:r>
      <w:r w:rsidR="00495841">
        <w:rPr>
          <w:lang w:val="en-US"/>
        </w:rPr>
        <w:t>C</w:t>
      </w:r>
      <w:r w:rsidR="006536B3" w:rsidRPr="006536B3">
        <w:rPr>
          <w:lang w:val="en-US"/>
        </w:rPr>
        <w:t>orporate Affiliate</w:t>
      </w:r>
      <w:r w:rsidR="00E86E3D">
        <w:rPr>
          <w:lang w:val="en-US"/>
        </w:rPr>
        <w:t xml:space="preserve"> or Other Party</w:t>
      </w:r>
      <w:r w:rsidR="006536B3" w:rsidRPr="006536B3">
        <w:rPr>
          <w:lang w:val="en-US"/>
        </w:rPr>
        <w:t xml:space="preserve"> to Contractually Bind Sponsor</w:t>
      </w:r>
      <w:bookmarkEnd w:id="8"/>
    </w:p>
    <w:p w14:paraId="7F129D22" w14:textId="67084B68" w:rsidR="00E6606C" w:rsidRPr="00F234DC" w:rsidRDefault="00E94B88" w:rsidP="00E6606C">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Content>
          <w:r w:rsidR="00E6606C">
            <w:rPr>
              <w:rFonts w:ascii="MS Gothic" w:eastAsia="MS Gothic" w:hAnsi="MS Gothic" w:hint="eastAsia"/>
            </w:rPr>
            <w:t>☐</w:t>
          </w:r>
        </w:sdtContent>
      </w:sdt>
      <w:r w:rsidR="00E6606C">
        <w:tab/>
        <w:t>If this box is checked, this Appendix 4 (Formal Delegation of Authority to a Corporate Affiliate</w:t>
      </w:r>
      <w:r w:rsidR="00E86E3D">
        <w:t xml:space="preserve"> or Other Party</w:t>
      </w:r>
      <w:r w:rsidR="00E6606C">
        <w:t xml:space="preserve"> to Contractually Bind Sponsor) is not used.</w:t>
      </w:r>
    </w:p>
    <w:p w14:paraId="1D3BC419" w14:textId="77777777" w:rsidR="00517046" w:rsidRDefault="00517046">
      <w:pPr>
        <w:tabs>
          <w:tab w:val="clear" w:pos="567"/>
          <w:tab w:val="clear" w:pos="1418"/>
          <w:tab w:val="clear" w:pos="1843"/>
        </w:tabs>
        <w:spacing w:after="160" w:line="259" w:lineRule="auto"/>
        <w:rPr>
          <w:b/>
          <w:bCs/>
          <w:highlight w:val="yellow"/>
          <w:lang w:val="en-US"/>
        </w:rPr>
      </w:pPr>
      <w:r>
        <w:rPr>
          <w:b/>
          <w:bCs/>
          <w:highlight w:val="yellow"/>
          <w:lang w:val="en-US"/>
        </w:rPr>
        <w:br w:type="page"/>
      </w:r>
    </w:p>
    <w:p w14:paraId="51EA1516" w14:textId="77777777" w:rsidR="00367BD5" w:rsidRDefault="009B5C68">
      <w:pPr>
        <w:pStyle w:val="Heading1"/>
        <w:rPr>
          <w:lang w:val="en-US"/>
        </w:rPr>
      </w:pPr>
      <w:r w:rsidRPr="009B5C68">
        <w:rPr>
          <w:lang w:val="en-US"/>
        </w:rPr>
        <w:lastRenderedPageBreak/>
        <w:t xml:space="preserve">Appendix </w:t>
      </w:r>
      <w:r>
        <w:rPr>
          <w:lang w:val="en-US"/>
        </w:rPr>
        <w:t>5</w:t>
      </w:r>
      <w:r w:rsidRPr="009B5C68">
        <w:rPr>
          <w:lang w:val="en-US"/>
        </w:rPr>
        <w:t xml:space="preserve">: </w:t>
      </w:r>
      <w:r w:rsidR="001B6045" w:rsidRPr="00AE0901">
        <w:t>Sponsor’s Clinical Trial Related Duties and Functions Under ICH-GCP to be Performed by CRO</w:t>
      </w:r>
    </w:p>
    <w:p w14:paraId="240AB661" w14:textId="0647ED19" w:rsidR="00367BD5" w:rsidRPr="00F234DC" w:rsidRDefault="00367BD5" w:rsidP="00367BD5">
      <w:pPr>
        <w:pStyle w:val="Normalnos"/>
        <w:numPr>
          <w:ilvl w:val="0"/>
          <w:numId w:val="0"/>
        </w:numPr>
        <w:tabs>
          <w:tab w:val="clear" w:pos="1134"/>
        </w:tabs>
      </w:pPr>
      <w:sdt>
        <w:sdtPr>
          <w:id w:val="-325669338"/>
          <w14:checkbox>
            <w14:checked w14:val="0"/>
            <w14:checkedState w14:val="2612" w14:font="MS Gothic"/>
            <w14:uncheckedState w14:val="2610" w14:font="MS Gothic"/>
          </w14:checkbox>
        </w:sdtPr>
        <w:sdtContent>
          <w:r>
            <w:rPr>
              <w:rFonts w:ascii="MS Gothic" w:eastAsia="MS Gothic" w:hAnsi="MS Gothic" w:hint="eastAsia"/>
            </w:rPr>
            <w:t>☐</w:t>
          </w:r>
        </w:sdtContent>
      </w:sdt>
      <w:r>
        <w:tab/>
        <w:t>If this box is checked, this Appendix 5 (Sponsor’s Clinical Trial Related Duties and Functions Under ICH-GCP to be Performed by CRO) is not used.</w:t>
      </w:r>
    </w:p>
    <w:p w14:paraId="000FA1EC" w14:textId="695A8D42" w:rsidR="009B5C68" w:rsidRDefault="009B5C68" w:rsidP="00A9714D">
      <w:pPr>
        <w:rPr>
          <w:lang w:val="en-US"/>
        </w:rPr>
      </w:pPr>
      <w:r>
        <w:rPr>
          <w:lang w:val="en-US"/>
        </w:rPr>
        <w:br w:type="page"/>
      </w:r>
    </w:p>
    <w:p w14:paraId="70104A39" w14:textId="14CC6371" w:rsidR="006536B3" w:rsidRPr="00517046" w:rsidRDefault="00517046" w:rsidP="00E6606C">
      <w:pPr>
        <w:rPr>
          <w:b/>
          <w:bCs/>
          <w:lang w:val="en-US"/>
        </w:rPr>
      </w:pPr>
      <w:r w:rsidRPr="00A9714D">
        <w:rPr>
          <w:b/>
          <w:bCs/>
          <w:lang w:val="en-US"/>
        </w:rPr>
        <w:lastRenderedPageBreak/>
        <w:t>FINAL PAGE</w:t>
      </w:r>
    </w:p>
    <w:sectPr w:rsidR="006536B3" w:rsidRPr="00517046" w:rsidSect="009F3466">
      <w:headerReference w:type="even" r:id="rId16"/>
      <w:headerReference w:type="default" r:id="rId17"/>
      <w:footerReference w:type="even" r:id="rId18"/>
      <w:footerReference w:type="default" r:id="rId19"/>
      <w:headerReference w:type="first" r:id="rId20"/>
      <w:footerReference w:type="first" r:id="rId21"/>
      <w:pgSz w:w="11906" w:h="16838" w:code="9"/>
      <w:pgMar w:top="970" w:right="1134" w:bottom="1134"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0405D" w14:textId="77777777" w:rsidR="00C55518" w:rsidRDefault="00C55518" w:rsidP="004D0E0F">
      <w:pPr>
        <w:spacing w:after="0"/>
      </w:pPr>
      <w:r>
        <w:separator/>
      </w:r>
    </w:p>
  </w:endnote>
  <w:endnote w:type="continuationSeparator" w:id="0">
    <w:p w14:paraId="3F6568BD" w14:textId="77777777" w:rsidR="00C55518" w:rsidRDefault="00C55518" w:rsidP="004D0E0F">
      <w:pPr>
        <w:spacing w:after="0"/>
      </w:pPr>
      <w:r>
        <w:continuationSeparator/>
      </w:r>
    </w:p>
  </w:endnote>
  <w:endnote w:type="continuationNotice" w:id="1">
    <w:p w14:paraId="523761D8" w14:textId="77777777" w:rsidR="00C55518" w:rsidRDefault="00C555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BBD2" w14:textId="77777777" w:rsidR="00FA2BFB" w:rsidRDefault="00FA2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28D5" w14:textId="69E0649E" w:rsidR="006536B3" w:rsidRDefault="006536B3" w:rsidP="00A21A02">
    <w:pPr>
      <w:pStyle w:val="Footer"/>
      <w:spacing w:before="240"/>
    </w:pPr>
    <w:r>
      <w:t xml:space="preserve">Sponsor Protocol Reference Number: </w:t>
    </w:r>
    <w:r w:rsidR="002C059C">
      <w:t>[</w:t>
    </w:r>
    <w:r w:rsidR="002C059C" w:rsidRPr="002C059C">
      <w:rPr>
        <w:highlight w:val="yellow"/>
      </w:rPr>
      <w:t>Insert Sponsor Protocol Reference Number</w:t>
    </w:r>
    <w:r w:rsidR="002C059C">
      <w:t>]</w:t>
    </w:r>
  </w:p>
  <w:p w14:paraId="4F1ECE84" w14:textId="29B40820" w:rsidR="002C059C" w:rsidRDefault="002C059C">
    <w:pPr>
      <w:pStyle w:val="Footer"/>
    </w:pPr>
    <w:r>
      <w:t>CI: [</w:t>
    </w:r>
    <w:r w:rsidRPr="002C059C">
      <w:rPr>
        <w:highlight w:val="yellow"/>
      </w:rPr>
      <w:t>Insert name of CI</w:t>
    </w:r>
    <w:r>
      <w:t>]</w:t>
    </w:r>
  </w:p>
  <w:p w14:paraId="6A0D78C2" w14:textId="3857DD72" w:rsidR="00E45212" w:rsidRDefault="006C0518">
    <w:pPr>
      <w:pStyle w:val="Footer"/>
    </w:pPr>
    <w:r w:rsidRPr="00A9714D">
      <w:t xml:space="preserve">IRAS ID: </w:t>
    </w:r>
    <w:r w:rsidR="00E45212" w:rsidRPr="00A9714D">
      <w:rPr>
        <w:highlight w:val="yellow"/>
      </w:rPr>
      <w:t>[</w:t>
    </w:r>
    <w:r>
      <w:rPr>
        <w:highlight w:val="yellow"/>
      </w:rPr>
      <w:t xml:space="preserve">Insert </w:t>
    </w:r>
    <w:r w:rsidR="00E45212" w:rsidRPr="00A9714D">
      <w:rPr>
        <w:highlight w:val="yellow"/>
      </w:rPr>
      <w:t>IRAS ID]</w:t>
    </w:r>
  </w:p>
  <w:p w14:paraId="2BEF4671" w14:textId="386B52EE" w:rsidR="002C059C" w:rsidRDefault="002C059C">
    <w:pPr>
      <w:pStyle w:val="Footer"/>
    </w:pPr>
    <w:r w:rsidRPr="002C059C">
      <w:rPr>
        <w:spacing w:val="60"/>
      </w:rPr>
      <w:t>Page</w:t>
    </w:r>
    <w:r>
      <w:t xml:space="preserve"> | </w:t>
    </w:r>
    <w:r>
      <w:fldChar w:fldCharType="begin"/>
    </w:r>
    <w:r>
      <w:instrText>PAGE   \* MERGEFORMAT</w:instrText>
    </w:r>
    <w:r>
      <w:fldChar w:fldCharType="separate"/>
    </w:r>
    <w:r>
      <w:rPr>
        <w:b/>
        <w:bCs/>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11BA" w14:textId="77777777" w:rsidR="00FA2BFB" w:rsidRDefault="00FA2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4C17" w14:textId="77777777" w:rsidR="00C55518" w:rsidRDefault="00C55518" w:rsidP="004D0E0F">
      <w:pPr>
        <w:spacing w:after="0"/>
      </w:pPr>
      <w:r>
        <w:separator/>
      </w:r>
    </w:p>
  </w:footnote>
  <w:footnote w:type="continuationSeparator" w:id="0">
    <w:p w14:paraId="5EC3568B" w14:textId="77777777" w:rsidR="00C55518" w:rsidRDefault="00C55518" w:rsidP="004D0E0F">
      <w:pPr>
        <w:spacing w:after="0"/>
      </w:pPr>
      <w:r>
        <w:continuationSeparator/>
      </w:r>
    </w:p>
  </w:footnote>
  <w:footnote w:type="continuationNotice" w:id="1">
    <w:p w14:paraId="3D87F69B" w14:textId="77777777" w:rsidR="00C55518" w:rsidRDefault="00C555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78DE" w14:textId="77777777" w:rsidR="00FA2BFB" w:rsidRDefault="00FA2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48F6" w14:textId="7668CA0A" w:rsidR="004D0E0F" w:rsidRDefault="00F9694E" w:rsidP="002C059C">
    <w:pPr>
      <w:pStyle w:val="Header"/>
      <w:spacing w:after="400"/>
    </w:pPr>
    <w:r>
      <w:t xml:space="preserve">Contract Research Organisation </w:t>
    </w:r>
    <w:proofErr w:type="gramStart"/>
    <w:r>
      <w:t>model</w:t>
    </w:r>
    <w:proofErr w:type="gramEnd"/>
    <w:r>
      <w:t xml:space="preserve"> Commercial Chief Investigator</w:t>
    </w:r>
    <w:r w:rsidR="004D0E0F">
      <w:t xml:space="preserve"> Agreement, </w:t>
    </w:r>
    <w:r w:rsidR="005C6F84">
      <w:t>20 June</w:t>
    </w:r>
    <w:r w:rsidR="00196A92">
      <w:t xml:space="preserve"> 2025</w:t>
    </w:r>
    <w:r w:rsidR="004D0E0F">
      <w:t xml:space="preserve">, Version </w:t>
    </w:r>
    <w:r w:rsidR="005C6F84">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8825" w14:textId="77777777" w:rsidR="00FA2BFB" w:rsidRDefault="00FA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8C3"/>
    <w:multiLevelType w:val="hybridMultilevel"/>
    <w:tmpl w:val="2B9E9482"/>
    <w:lvl w:ilvl="0" w:tplc="E09E88EE">
      <w:start w:val="1"/>
      <w:numFmt w:val="bullet"/>
      <w:lvlText w:val=""/>
      <w:lvlJc w:val="left"/>
      <w:pPr>
        <w:ind w:left="1780" w:hanging="360"/>
      </w:pPr>
      <w:rPr>
        <w:rFonts w:ascii="Symbol" w:hAnsi="Symbol"/>
      </w:rPr>
    </w:lvl>
    <w:lvl w:ilvl="1" w:tplc="A52C30F0">
      <w:start w:val="1"/>
      <w:numFmt w:val="bullet"/>
      <w:lvlText w:val=""/>
      <w:lvlJc w:val="left"/>
      <w:pPr>
        <w:ind w:left="1780" w:hanging="360"/>
      </w:pPr>
      <w:rPr>
        <w:rFonts w:ascii="Symbol" w:hAnsi="Symbol"/>
      </w:rPr>
    </w:lvl>
    <w:lvl w:ilvl="2" w:tplc="F1EA3FD8">
      <w:start w:val="1"/>
      <w:numFmt w:val="bullet"/>
      <w:lvlText w:val=""/>
      <w:lvlJc w:val="left"/>
      <w:pPr>
        <w:ind w:left="1780" w:hanging="360"/>
      </w:pPr>
      <w:rPr>
        <w:rFonts w:ascii="Symbol" w:hAnsi="Symbol"/>
      </w:rPr>
    </w:lvl>
    <w:lvl w:ilvl="3" w:tplc="C110FAD2">
      <w:start w:val="1"/>
      <w:numFmt w:val="bullet"/>
      <w:lvlText w:val=""/>
      <w:lvlJc w:val="left"/>
      <w:pPr>
        <w:ind w:left="1780" w:hanging="360"/>
      </w:pPr>
      <w:rPr>
        <w:rFonts w:ascii="Symbol" w:hAnsi="Symbol"/>
      </w:rPr>
    </w:lvl>
    <w:lvl w:ilvl="4" w:tplc="DBDACB1C">
      <w:start w:val="1"/>
      <w:numFmt w:val="bullet"/>
      <w:lvlText w:val=""/>
      <w:lvlJc w:val="left"/>
      <w:pPr>
        <w:ind w:left="1780" w:hanging="360"/>
      </w:pPr>
      <w:rPr>
        <w:rFonts w:ascii="Symbol" w:hAnsi="Symbol"/>
      </w:rPr>
    </w:lvl>
    <w:lvl w:ilvl="5" w:tplc="A17C7994">
      <w:start w:val="1"/>
      <w:numFmt w:val="bullet"/>
      <w:lvlText w:val=""/>
      <w:lvlJc w:val="left"/>
      <w:pPr>
        <w:ind w:left="1780" w:hanging="360"/>
      </w:pPr>
      <w:rPr>
        <w:rFonts w:ascii="Symbol" w:hAnsi="Symbol"/>
      </w:rPr>
    </w:lvl>
    <w:lvl w:ilvl="6" w:tplc="A60CBA44">
      <w:start w:val="1"/>
      <w:numFmt w:val="bullet"/>
      <w:lvlText w:val=""/>
      <w:lvlJc w:val="left"/>
      <w:pPr>
        <w:ind w:left="1780" w:hanging="360"/>
      </w:pPr>
      <w:rPr>
        <w:rFonts w:ascii="Symbol" w:hAnsi="Symbol"/>
      </w:rPr>
    </w:lvl>
    <w:lvl w:ilvl="7" w:tplc="4F1A2626">
      <w:start w:val="1"/>
      <w:numFmt w:val="bullet"/>
      <w:lvlText w:val=""/>
      <w:lvlJc w:val="left"/>
      <w:pPr>
        <w:ind w:left="1780" w:hanging="360"/>
      </w:pPr>
      <w:rPr>
        <w:rFonts w:ascii="Symbol" w:hAnsi="Symbol"/>
      </w:rPr>
    </w:lvl>
    <w:lvl w:ilvl="8" w:tplc="064CF544">
      <w:start w:val="1"/>
      <w:numFmt w:val="bullet"/>
      <w:lvlText w:val=""/>
      <w:lvlJc w:val="left"/>
      <w:pPr>
        <w:ind w:left="1780" w:hanging="360"/>
      </w:pPr>
      <w:rPr>
        <w:rFonts w:ascii="Symbol" w:hAnsi="Symbol"/>
      </w:rPr>
    </w:lvl>
  </w:abstractNum>
  <w:abstractNum w:abstractNumId="1" w15:restartNumberingAfterBreak="0">
    <w:nsid w:val="03690B9D"/>
    <w:multiLevelType w:val="hybridMultilevel"/>
    <w:tmpl w:val="56628862"/>
    <w:lvl w:ilvl="0" w:tplc="31A015F2">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DBE7253"/>
    <w:multiLevelType w:val="hybridMultilevel"/>
    <w:tmpl w:val="6A5A8FF2"/>
    <w:lvl w:ilvl="0" w:tplc="423674D6">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03800"/>
    <w:multiLevelType w:val="hybridMultilevel"/>
    <w:tmpl w:val="BACE171E"/>
    <w:lvl w:ilvl="0" w:tplc="A5D20E70">
      <w:start w:val="1"/>
      <w:numFmt w:val="lowerLetter"/>
      <w:lvlText w:val="(%1)"/>
      <w:lvlJc w:val="left"/>
      <w:pPr>
        <w:ind w:left="1314" w:hanging="360"/>
      </w:pPr>
      <w:rPr>
        <w:rFonts w:hint="default"/>
      </w:r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5" w15:restartNumberingAfterBreak="0">
    <w:nsid w:val="106348F3"/>
    <w:multiLevelType w:val="hybridMultilevel"/>
    <w:tmpl w:val="AF340456"/>
    <w:lvl w:ilvl="0" w:tplc="9FB21032">
      <w:start w:val="1"/>
      <w:numFmt w:val="bullet"/>
      <w:lvlText w:val=""/>
      <w:lvlJc w:val="left"/>
      <w:pPr>
        <w:ind w:left="1080" w:hanging="360"/>
      </w:pPr>
      <w:rPr>
        <w:rFonts w:ascii="Symbol" w:hAnsi="Symbol"/>
      </w:rPr>
    </w:lvl>
    <w:lvl w:ilvl="1" w:tplc="A9221E06">
      <w:start w:val="1"/>
      <w:numFmt w:val="bullet"/>
      <w:lvlText w:val=""/>
      <w:lvlJc w:val="left"/>
      <w:pPr>
        <w:ind w:left="1080" w:hanging="360"/>
      </w:pPr>
      <w:rPr>
        <w:rFonts w:ascii="Symbol" w:hAnsi="Symbol"/>
      </w:rPr>
    </w:lvl>
    <w:lvl w:ilvl="2" w:tplc="14F8CBBA">
      <w:start w:val="1"/>
      <w:numFmt w:val="bullet"/>
      <w:lvlText w:val=""/>
      <w:lvlJc w:val="left"/>
      <w:pPr>
        <w:ind w:left="1080" w:hanging="360"/>
      </w:pPr>
      <w:rPr>
        <w:rFonts w:ascii="Symbol" w:hAnsi="Symbol"/>
      </w:rPr>
    </w:lvl>
    <w:lvl w:ilvl="3" w:tplc="19288F82">
      <w:start w:val="1"/>
      <w:numFmt w:val="bullet"/>
      <w:lvlText w:val=""/>
      <w:lvlJc w:val="left"/>
      <w:pPr>
        <w:ind w:left="1080" w:hanging="360"/>
      </w:pPr>
      <w:rPr>
        <w:rFonts w:ascii="Symbol" w:hAnsi="Symbol"/>
      </w:rPr>
    </w:lvl>
    <w:lvl w:ilvl="4" w:tplc="14CA04FA">
      <w:start w:val="1"/>
      <w:numFmt w:val="bullet"/>
      <w:lvlText w:val=""/>
      <w:lvlJc w:val="left"/>
      <w:pPr>
        <w:ind w:left="1080" w:hanging="360"/>
      </w:pPr>
      <w:rPr>
        <w:rFonts w:ascii="Symbol" w:hAnsi="Symbol"/>
      </w:rPr>
    </w:lvl>
    <w:lvl w:ilvl="5" w:tplc="4EB856E4">
      <w:start w:val="1"/>
      <w:numFmt w:val="bullet"/>
      <w:lvlText w:val=""/>
      <w:lvlJc w:val="left"/>
      <w:pPr>
        <w:ind w:left="1080" w:hanging="360"/>
      </w:pPr>
      <w:rPr>
        <w:rFonts w:ascii="Symbol" w:hAnsi="Symbol"/>
      </w:rPr>
    </w:lvl>
    <w:lvl w:ilvl="6" w:tplc="CAA2516A">
      <w:start w:val="1"/>
      <w:numFmt w:val="bullet"/>
      <w:lvlText w:val=""/>
      <w:lvlJc w:val="left"/>
      <w:pPr>
        <w:ind w:left="1080" w:hanging="360"/>
      </w:pPr>
      <w:rPr>
        <w:rFonts w:ascii="Symbol" w:hAnsi="Symbol"/>
      </w:rPr>
    </w:lvl>
    <w:lvl w:ilvl="7" w:tplc="E14A7C86">
      <w:start w:val="1"/>
      <w:numFmt w:val="bullet"/>
      <w:lvlText w:val=""/>
      <w:lvlJc w:val="left"/>
      <w:pPr>
        <w:ind w:left="1080" w:hanging="360"/>
      </w:pPr>
      <w:rPr>
        <w:rFonts w:ascii="Symbol" w:hAnsi="Symbol"/>
      </w:rPr>
    </w:lvl>
    <w:lvl w:ilvl="8" w:tplc="85489DF2">
      <w:start w:val="1"/>
      <w:numFmt w:val="bullet"/>
      <w:lvlText w:val=""/>
      <w:lvlJc w:val="left"/>
      <w:pPr>
        <w:ind w:left="1080" w:hanging="360"/>
      </w:pPr>
      <w:rPr>
        <w:rFonts w:ascii="Symbol" w:hAnsi="Symbol"/>
      </w:rPr>
    </w:lvl>
  </w:abstractNum>
  <w:abstractNum w:abstractNumId="6" w15:restartNumberingAfterBreak="0">
    <w:nsid w:val="117A1C46"/>
    <w:multiLevelType w:val="hybridMultilevel"/>
    <w:tmpl w:val="CB74CB06"/>
    <w:lvl w:ilvl="0" w:tplc="365A7C08">
      <w:start w:val="1"/>
      <w:numFmt w:val="bullet"/>
      <w:lvlText w:val=""/>
      <w:lvlJc w:val="left"/>
      <w:pPr>
        <w:ind w:left="1080" w:hanging="360"/>
      </w:pPr>
      <w:rPr>
        <w:rFonts w:ascii="Symbol" w:hAnsi="Symbol"/>
      </w:rPr>
    </w:lvl>
    <w:lvl w:ilvl="1" w:tplc="A21A3DAE">
      <w:start w:val="1"/>
      <w:numFmt w:val="bullet"/>
      <w:lvlText w:val=""/>
      <w:lvlJc w:val="left"/>
      <w:pPr>
        <w:ind w:left="1080" w:hanging="360"/>
      </w:pPr>
      <w:rPr>
        <w:rFonts w:ascii="Symbol" w:hAnsi="Symbol"/>
      </w:rPr>
    </w:lvl>
    <w:lvl w:ilvl="2" w:tplc="CC14AFA0">
      <w:start w:val="1"/>
      <w:numFmt w:val="bullet"/>
      <w:lvlText w:val=""/>
      <w:lvlJc w:val="left"/>
      <w:pPr>
        <w:ind w:left="1080" w:hanging="360"/>
      </w:pPr>
      <w:rPr>
        <w:rFonts w:ascii="Symbol" w:hAnsi="Symbol"/>
      </w:rPr>
    </w:lvl>
    <w:lvl w:ilvl="3" w:tplc="1DD865BE">
      <w:start w:val="1"/>
      <w:numFmt w:val="bullet"/>
      <w:lvlText w:val=""/>
      <w:lvlJc w:val="left"/>
      <w:pPr>
        <w:ind w:left="1080" w:hanging="360"/>
      </w:pPr>
      <w:rPr>
        <w:rFonts w:ascii="Symbol" w:hAnsi="Symbol"/>
      </w:rPr>
    </w:lvl>
    <w:lvl w:ilvl="4" w:tplc="C370199C">
      <w:start w:val="1"/>
      <w:numFmt w:val="bullet"/>
      <w:lvlText w:val=""/>
      <w:lvlJc w:val="left"/>
      <w:pPr>
        <w:ind w:left="1080" w:hanging="360"/>
      </w:pPr>
      <w:rPr>
        <w:rFonts w:ascii="Symbol" w:hAnsi="Symbol"/>
      </w:rPr>
    </w:lvl>
    <w:lvl w:ilvl="5" w:tplc="B4301CB8">
      <w:start w:val="1"/>
      <w:numFmt w:val="bullet"/>
      <w:lvlText w:val=""/>
      <w:lvlJc w:val="left"/>
      <w:pPr>
        <w:ind w:left="1080" w:hanging="360"/>
      </w:pPr>
      <w:rPr>
        <w:rFonts w:ascii="Symbol" w:hAnsi="Symbol"/>
      </w:rPr>
    </w:lvl>
    <w:lvl w:ilvl="6" w:tplc="1C6E107C">
      <w:start w:val="1"/>
      <w:numFmt w:val="bullet"/>
      <w:lvlText w:val=""/>
      <w:lvlJc w:val="left"/>
      <w:pPr>
        <w:ind w:left="1080" w:hanging="360"/>
      </w:pPr>
      <w:rPr>
        <w:rFonts w:ascii="Symbol" w:hAnsi="Symbol"/>
      </w:rPr>
    </w:lvl>
    <w:lvl w:ilvl="7" w:tplc="CECABB24">
      <w:start w:val="1"/>
      <w:numFmt w:val="bullet"/>
      <w:lvlText w:val=""/>
      <w:lvlJc w:val="left"/>
      <w:pPr>
        <w:ind w:left="1080" w:hanging="360"/>
      </w:pPr>
      <w:rPr>
        <w:rFonts w:ascii="Symbol" w:hAnsi="Symbol"/>
      </w:rPr>
    </w:lvl>
    <w:lvl w:ilvl="8" w:tplc="FFB21458">
      <w:start w:val="1"/>
      <w:numFmt w:val="bullet"/>
      <w:lvlText w:val=""/>
      <w:lvlJc w:val="left"/>
      <w:pPr>
        <w:ind w:left="1080" w:hanging="360"/>
      </w:pPr>
      <w:rPr>
        <w:rFonts w:ascii="Symbol" w:hAnsi="Symbol"/>
      </w:rPr>
    </w:lvl>
  </w:abstractNum>
  <w:abstractNum w:abstractNumId="7" w15:restartNumberingAfterBreak="0">
    <w:nsid w:val="12876699"/>
    <w:multiLevelType w:val="hybridMultilevel"/>
    <w:tmpl w:val="B5981F46"/>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E43DC"/>
    <w:multiLevelType w:val="hybridMultilevel"/>
    <w:tmpl w:val="1D746CDE"/>
    <w:lvl w:ilvl="0" w:tplc="2F14598E">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F393A"/>
    <w:multiLevelType w:val="hybridMultilevel"/>
    <w:tmpl w:val="5C9094E2"/>
    <w:lvl w:ilvl="0" w:tplc="FE629850">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AA250C"/>
    <w:multiLevelType w:val="hybridMultilevel"/>
    <w:tmpl w:val="098696B8"/>
    <w:lvl w:ilvl="0" w:tplc="9DB4704A">
      <w:start w:val="1"/>
      <w:numFmt w:val="bullet"/>
      <w:lvlText w:val=""/>
      <w:lvlJc w:val="left"/>
      <w:pPr>
        <w:ind w:left="1080" w:hanging="360"/>
      </w:pPr>
      <w:rPr>
        <w:rFonts w:ascii="Symbol" w:hAnsi="Symbol"/>
      </w:rPr>
    </w:lvl>
    <w:lvl w:ilvl="1" w:tplc="278816AC">
      <w:start w:val="1"/>
      <w:numFmt w:val="bullet"/>
      <w:lvlText w:val=""/>
      <w:lvlJc w:val="left"/>
      <w:pPr>
        <w:ind w:left="1080" w:hanging="360"/>
      </w:pPr>
      <w:rPr>
        <w:rFonts w:ascii="Symbol" w:hAnsi="Symbol"/>
      </w:rPr>
    </w:lvl>
    <w:lvl w:ilvl="2" w:tplc="4CFA8B0A">
      <w:start w:val="1"/>
      <w:numFmt w:val="bullet"/>
      <w:lvlText w:val=""/>
      <w:lvlJc w:val="left"/>
      <w:pPr>
        <w:ind w:left="1080" w:hanging="360"/>
      </w:pPr>
      <w:rPr>
        <w:rFonts w:ascii="Symbol" w:hAnsi="Symbol"/>
      </w:rPr>
    </w:lvl>
    <w:lvl w:ilvl="3" w:tplc="66E4D944">
      <w:start w:val="1"/>
      <w:numFmt w:val="bullet"/>
      <w:lvlText w:val=""/>
      <w:lvlJc w:val="left"/>
      <w:pPr>
        <w:ind w:left="1080" w:hanging="360"/>
      </w:pPr>
      <w:rPr>
        <w:rFonts w:ascii="Symbol" w:hAnsi="Symbol"/>
      </w:rPr>
    </w:lvl>
    <w:lvl w:ilvl="4" w:tplc="8520AE1A">
      <w:start w:val="1"/>
      <w:numFmt w:val="bullet"/>
      <w:lvlText w:val=""/>
      <w:lvlJc w:val="left"/>
      <w:pPr>
        <w:ind w:left="1080" w:hanging="360"/>
      </w:pPr>
      <w:rPr>
        <w:rFonts w:ascii="Symbol" w:hAnsi="Symbol"/>
      </w:rPr>
    </w:lvl>
    <w:lvl w:ilvl="5" w:tplc="C206FD2E">
      <w:start w:val="1"/>
      <w:numFmt w:val="bullet"/>
      <w:lvlText w:val=""/>
      <w:lvlJc w:val="left"/>
      <w:pPr>
        <w:ind w:left="1080" w:hanging="360"/>
      </w:pPr>
      <w:rPr>
        <w:rFonts w:ascii="Symbol" w:hAnsi="Symbol"/>
      </w:rPr>
    </w:lvl>
    <w:lvl w:ilvl="6" w:tplc="6520DFF0">
      <w:start w:val="1"/>
      <w:numFmt w:val="bullet"/>
      <w:lvlText w:val=""/>
      <w:lvlJc w:val="left"/>
      <w:pPr>
        <w:ind w:left="1080" w:hanging="360"/>
      </w:pPr>
      <w:rPr>
        <w:rFonts w:ascii="Symbol" w:hAnsi="Symbol"/>
      </w:rPr>
    </w:lvl>
    <w:lvl w:ilvl="7" w:tplc="A14C4F28">
      <w:start w:val="1"/>
      <w:numFmt w:val="bullet"/>
      <w:lvlText w:val=""/>
      <w:lvlJc w:val="left"/>
      <w:pPr>
        <w:ind w:left="1080" w:hanging="360"/>
      </w:pPr>
      <w:rPr>
        <w:rFonts w:ascii="Symbol" w:hAnsi="Symbol"/>
      </w:rPr>
    </w:lvl>
    <w:lvl w:ilvl="8" w:tplc="09E05B36">
      <w:start w:val="1"/>
      <w:numFmt w:val="bullet"/>
      <w:lvlText w:val=""/>
      <w:lvlJc w:val="left"/>
      <w:pPr>
        <w:ind w:left="1080" w:hanging="360"/>
      </w:pPr>
      <w:rPr>
        <w:rFonts w:ascii="Symbol" w:hAnsi="Symbol"/>
      </w:rPr>
    </w:lvl>
  </w:abstractNum>
  <w:abstractNum w:abstractNumId="12" w15:restartNumberingAfterBreak="0">
    <w:nsid w:val="26B35A00"/>
    <w:multiLevelType w:val="hybridMultilevel"/>
    <w:tmpl w:val="094E50CE"/>
    <w:lvl w:ilvl="0" w:tplc="77C894FE">
      <w:start w:val="1"/>
      <w:numFmt w:val="bullet"/>
      <w:lvlText w:val=""/>
      <w:lvlJc w:val="left"/>
      <w:pPr>
        <w:ind w:left="1080" w:hanging="360"/>
      </w:pPr>
      <w:rPr>
        <w:rFonts w:ascii="Symbol" w:hAnsi="Symbol"/>
      </w:rPr>
    </w:lvl>
    <w:lvl w:ilvl="1" w:tplc="5BC2ADCC">
      <w:start w:val="1"/>
      <w:numFmt w:val="bullet"/>
      <w:lvlText w:val=""/>
      <w:lvlJc w:val="left"/>
      <w:pPr>
        <w:ind w:left="1080" w:hanging="360"/>
      </w:pPr>
      <w:rPr>
        <w:rFonts w:ascii="Symbol" w:hAnsi="Symbol"/>
      </w:rPr>
    </w:lvl>
    <w:lvl w:ilvl="2" w:tplc="1C58B914">
      <w:start w:val="1"/>
      <w:numFmt w:val="bullet"/>
      <w:lvlText w:val=""/>
      <w:lvlJc w:val="left"/>
      <w:pPr>
        <w:ind w:left="1080" w:hanging="360"/>
      </w:pPr>
      <w:rPr>
        <w:rFonts w:ascii="Symbol" w:hAnsi="Symbol"/>
      </w:rPr>
    </w:lvl>
    <w:lvl w:ilvl="3" w:tplc="ECA29BBE">
      <w:start w:val="1"/>
      <w:numFmt w:val="bullet"/>
      <w:lvlText w:val=""/>
      <w:lvlJc w:val="left"/>
      <w:pPr>
        <w:ind w:left="1080" w:hanging="360"/>
      </w:pPr>
      <w:rPr>
        <w:rFonts w:ascii="Symbol" w:hAnsi="Symbol"/>
      </w:rPr>
    </w:lvl>
    <w:lvl w:ilvl="4" w:tplc="5F86F12A">
      <w:start w:val="1"/>
      <w:numFmt w:val="bullet"/>
      <w:lvlText w:val=""/>
      <w:lvlJc w:val="left"/>
      <w:pPr>
        <w:ind w:left="1080" w:hanging="360"/>
      </w:pPr>
      <w:rPr>
        <w:rFonts w:ascii="Symbol" w:hAnsi="Symbol"/>
      </w:rPr>
    </w:lvl>
    <w:lvl w:ilvl="5" w:tplc="87D0CA78">
      <w:start w:val="1"/>
      <w:numFmt w:val="bullet"/>
      <w:lvlText w:val=""/>
      <w:lvlJc w:val="left"/>
      <w:pPr>
        <w:ind w:left="1080" w:hanging="360"/>
      </w:pPr>
      <w:rPr>
        <w:rFonts w:ascii="Symbol" w:hAnsi="Symbol"/>
      </w:rPr>
    </w:lvl>
    <w:lvl w:ilvl="6" w:tplc="148EF67C">
      <w:start w:val="1"/>
      <w:numFmt w:val="bullet"/>
      <w:lvlText w:val=""/>
      <w:lvlJc w:val="left"/>
      <w:pPr>
        <w:ind w:left="1080" w:hanging="360"/>
      </w:pPr>
      <w:rPr>
        <w:rFonts w:ascii="Symbol" w:hAnsi="Symbol"/>
      </w:rPr>
    </w:lvl>
    <w:lvl w:ilvl="7" w:tplc="9AF09468">
      <w:start w:val="1"/>
      <w:numFmt w:val="bullet"/>
      <w:lvlText w:val=""/>
      <w:lvlJc w:val="left"/>
      <w:pPr>
        <w:ind w:left="1080" w:hanging="360"/>
      </w:pPr>
      <w:rPr>
        <w:rFonts w:ascii="Symbol" w:hAnsi="Symbol"/>
      </w:rPr>
    </w:lvl>
    <w:lvl w:ilvl="8" w:tplc="EE585634">
      <w:start w:val="1"/>
      <w:numFmt w:val="bullet"/>
      <w:lvlText w:val=""/>
      <w:lvlJc w:val="left"/>
      <w:pPr>
        <w:ind w:left="1080" w:hanging="360"/>
      </w:pPr>
      <w:rPr>
        <w:rFonts w:ascii="Symbol" w:hAnsi="Symbol"/>
      </w:rPr>
    </w:lvl>
  </w:abstractNum>
  <w:abstractNum w:abstractNumId="13" w15:restartNumberingAfterBreak="0">
    <w:nsid w:val="28E92810"/>
    <w:multiLevelType w:val="hybridMultilevel"/>
    <w:tmpl w:val="551EF626"/>
    <w:lvl w:ilvl="0" w:tplc="CD409C2E">
      <w:start w:val="1"/>
      <w:numFmt w:val="bullet"/>
      <w:lvlText w:val=""/>
      <w:lvlJc w:val="left"/>
      <w:pPr>
        <w:ind w:left="1780" w:hanging="360"/>
      </w:pPr>
      <w:rPr>
        <w:rFonts w:ascii="Symbol" w:hAnsi="Symbol"/>
      </w:rPr>
    </w:lvl>
    <w:lvl w:ilvl="1" w:tplc="168ECB0A">
      <w:start w:val="1"/>
      <w:numFmt w:val="bullet"/>
      <w:lvlText w:val=""/>
      <w:lvlJc w:val="left"/>
      <w:pPr>
        <w:ind w:left="1780" w:hanging="360"/>
      </w:pPr>
      <w:rPr>
        <w:rFonts w:ascii="Symbol" w:hAnsi="Symbol"/>
      </w:rPr>
    </w:lvl>
    <w:lvl w:ilvl="2" w:tplc="D236FD68">
      <w:start w:val="1"/>
      <w:numFmt w:val="bullet"/>
      <w:lvlText w:val=""/>
      <w:lvlJc w:val="left"/>
      <w:pPr>
        <w:ind w:left="1780" w:hanging="360"/>
      </w:pPr>
      <w:rPr>
        <w:rFonts w:ascii="Symbol" w:hAnsi="Symbol"/>
      </w:rPr>
    </w:lvl>
    <w:lvl w:ilvl="3" w:tplc="0E5C3F54">
      <w:start w:val="1"/>
      <w:numFmt w:val="bullet"/>
      <w:lvlText w:val=""/>
      <w:lvlJc w:val="left"/>
      <w:pPr>
        <w:ind w:left="1780" w:hanging="360"/>
      </w:pPr>
      <w:rPr>
        <w:rFonts w:ascii="Symbol" w:hAnsi="Symbol"/>
      </w:rPr>
    </w:lvl>
    <w:lvl w:ilvl="4" w:tplc="FA4E0F42">
      <w:start w:val="1"/>
      <w:numFmt w:val="bullet"/>
      <w:lvlText w:val=""/>
      <w:lvlJc w:val="left"/>
      <w:pPr>
        <w:ind w:left="1780" w:hanging="360"/>
      </w:pPr>
      <w:rPr>
        <w:rFonts w:ascii="Symbol" w:hAnsi="Symbol"/>
      </w:rPr>
    </w:lvl>
    <w:lvl w:ilvl="5" w:tplc="C81C60C4">
      <w:start w:val="1"/>
      <w:numFmt w:val="bullet"/>
      <w:lvlText w:val=""/>
      <w:lvlJc w:val="left"/>
      <w:pPr>
        <w:ind w:left="1780" w:hanging="360"/>
      </w:pPr>
      <w:rPr>
        <w:rFonts w:ascii="Symbol" w:hAnsi="Symbol"/>
      </w:rPr>
    </w:lvl>
    <w:lvl w:ilvl="6" w:tplc="96688848">
      <w:start w:val="1"/>
      <w:numFmt w:val="bullet"/>
      <w:lvlText w:val=""/>
      <w:lvlJc w:val="left"/>
      <w:pPr>
        <w:ind w:left="1780" w:hanging="360"/>
      </w:pPr>
      <w:rPr>
        <w:rFonts w:ascii="Symbol" w:hAnsi="Symbol"/>
      </w:rPr>
    </w:lvl>
    <w:lvl w:ilvl="7" w:tplc="C1C68168">
      <w:start w:val="1"/>
      <w:numFmt w:val="bullet"/>
      <w:lvlText w:val=""/>
      <w:lvlJc w:val="left"/>
      <w:pPr>
        <w:ind w:left="1780" w:hanging="360"/>
      </w:pPr>
      <w:rPr>
        <w:rFonts w:ascii="Symbol" w:hAnsi="Symbol"/>
      </w:rPr>
    </w:lvl>
    <w:lvl w:ilvl="8" w:tplc="F3B8A146">
      <w:start w:val="1"/>
      <w:numFmt w:val="bullet"/>
      <w:lvlText w:val=""/>
      <w:lvlJc w:val="left"/>
      <w:pPr>
        <w:ind w:left="1780" w:hanging="360"/>
      </w:pPr>
      <w:rPr>
        <w:rFonts w:ascii="Symbol" w:hAnsi="Symbol"/>
      </w:rPr>
    </w:lvl>
  </w:abstractNum>
  <w:abstractNum w:abstractNumId="14" w15:restartNumberingAfterBreak="0">
    <w:nsid w:val="2AA547C0"/>
    <w:multiLevelType w:val="hybridMultilevel"/>
    <w:tmpl w:val="8D0C6E3E"/>
    <w:lvl w:ilvl="0" w:tplc="D1A42784">
      <w:start w:val="1"/>
      <w:numFmt w:val="bullet"/>
      <w:lvlText w:val=""/>
      <w:lvlJc w:val="left"/>
      <w:pPr>
        <w:ind w:left="720" w:hanging="360"/>
      </w:pPr>
      <w:rPr>
        <w:rFonts w:ascii="Symbol" w:hAnsi="Symbol"/>
      </w:rPr>
    </w:lvl>
    <w:lvl w:ilvl="1" w:tplc="3AA2A55A">
      <w:start w:val="1"/>
      <w:numFmt w:val="bullet"/>
      <w:lvlText w:val=""/>
      <w:lvlJc w:val="left"/>
      <w:pPr>
        <w:ind w:left="720" w:hanging="360"/>
      </w:pPr>
      <w:rPr>
        <w:rFonts w:ascii="Symbol" w:hAnsi="Symbol"/>
      </w:rPr>
    </w:lvl>
    <w:lvl w:ilvl="2" w:tplc="0CDC990A">
      <w:start w:val="1"/>
      <w:numFmt w:val="bullet"/>
      <w:lvlText w:val=""/>
      <w:lvlJc w:val="left"/>
      <w:pPr>
        <w:ind w:left="720" w:hanging="360"/>
      </w:pPr>
      <w:rPr>
        <w:rFonts w:ascii="Symbol" w:hAnsi="Symbol"/>
      </w:rPr>
    </w:lvl>
    <w:lvl w:ilvl="3" w:tplc="C4B4E09C">
      <w:start w:val="1"/>
      <w:numFmt w:val="bullet"/>
      <w:lvlText w:val=""/>
      <w:lvlJc w:val="left"/>
      <w:pPr>
        <w:ind w:left="720" w:hanging="360"/>
      </w:pPr>
      <w:rPr>
        <w:rFonts w:ascii="Symbol" w:hAnsi="Symbol"/>
      </w:rPr>
    </w:lvl>
    <w:lvl w:ilvl="4" w:tplc="81946B16">
      <w:start w:val="1"/>
      <w:numFmt w:val="bullet"/>
      <w:lvlText w:val=""/>
      <w:lvlJc w:val="left"/>
      <w:pPr>
        <w:ind w:left="720" w:hanging="360"/>
      </w:pPr>
      <w:rPr>
        <w:rFonts w:ascii="Symbol" w:hAnsi="Symbol"/>
      </w:rPr>
    </w:lvl>
    <w:lvl w:ilvl="5" w:tplc="A67C7AD0">
      <w:start w:val="1"/>
      <w:numFmt w:val="bullet"/>
      <w:lvlText w:val=""/>
      <w:lvlJc w:val="left"/>
      <w:pPr>
        <w:ind w:left="720" w:hanging="360"/>
      </w:pPr>
      <w:rPr>
        <w:rFonts w:ascii="Symbol" w:hAnsi="Symbol"/>
      </w:rPr>
    </w:lvl>
    <w:lvl w:ilvl="6" w:tplc="1396E730">
      <w:start w:val="1"/>
      <w:numFmt w:val="bullet"/>
      <w:lvlText w:val=""/>
      <w:lvlJc w:val="left"/>
      <w:pPr>
        <w:ind w:left="720" w:hanging="360"/>
      </w:pPr>
      <w:rPr>
        <w:rFonts w:ascii="Symbol" w:hAnsi="Symbol"/>
      </w:rPr>
    </w:lvl>
    <w:lvl w:ilvl="7" w:tplc="99A28AA4">
      <w:start w:val="1"/>
      <w:numFmt w:val="bullet"/>
      <w:lvlText w:val=""/>
      <w:lvlJc w:val="left"/>
      <w:pPr>
        <w:ind w:left="720" w:hanging="360"/>
      </w:pPr>
      <w:rPr>
        <w:rFonts w:ascii="Symbol" w:hAnsi="Symbol"/>
      </w:rPr>
    </w:lvl>
    <w:lvl w:ilvl="8" w:tplc="35CC1DEA">
      <w:start w:val="1"/>
      <w:numFmt w:val="bullet"/>
      <w:lvlText w:val=""/>
      <w:lvlJc w:val="left"/>
      <w:pPr>
        <w:ind w:left="720" w:hanging="360"/>
      </w:pPr>
      <w:rPr>
        <w:rFonts w:ascii="Symbol" w:hAnsi="Symbol"/>
      </w:rPr>
    </w:lvl>
  </w:abstractNum>
  <w:abstractNum w:abstractNumId="15" w15:restartNumberingAfterBreak="0">
    <w:nsid w:val="2CF156A8"/>
    <w:multiLevelType w:val="hybridMultilevel"/>
    <w:tmpl w:val="6B02CB78"/>
    <w:lvl w:ilvl="0" w:tplc="35FC88EE">
      <w:start w:val="1"/>
      <w:numFmt w:val="decimal"/>
      <w:lvlText w:val="%1."/>
      <w:lvlJc w:val="left"/>
      <w:pPr>
        <w:ind w:left="1020" w:hanging="360"/>
      </w:pPr>
    </w:lvl>
    <w:lvl w:ilvl="1" w:tplc="953A57F8">
      <w:start w:val="1"/>
      <w:numFmt w:val="decimal"/>
      <w:lvlText w:val="%2."/>
      <w:lvlJc w:val="left"/>
      <w:pPr>
        <w:ind w:left="1020" w:hanging="360"/>
      </w:pPr>
    </w:lvl>
    <w:lvl w:ilvl="2" w:tplc="1804D60E">
      <w:start w:val="1"/>
      <w:numFmt w:val="decimal"/>
      <w:lvlText w:val="%3."/>
      <w:lvlJc w:val="left"/>
      <w:pPr>
        <w:ind w:left="1020" w:hanging="360"/>
      </w:pPr>
    </w:lvl>
    <w:lvl w:ilvl="3" w:tplc="656C5F5E">
      <w:start w:val="1"/>
      <w:numFmt w:val="decimal"/>
      <w:lvlText w:val="%4."/>
      <w:lvlJc w:val="left"/>
      <w:pPr>
        <w:ind w:left="1020" w:hanging="360"/>
      </w:pPr>
    </w:lvl>
    <w:lvl w:ilvl="4" w:tplc="0EDC5D2A">
      <w:start w:val="1"/>
      <w:numFmt w:val="decimal"/>
      <w:lvlText w:val="%5."/>
      <w:lvlJc w:val="left"/>
      <w:pPr>
        <w:ind w:left="1020" w:hanging="360"/>
      </w:pPr>
    </w:lvl>
    <w:lvl w:ilvl="5" w:tplc="669E4F6A">
      <w:start w:val="1"/>
      <w:numFmt w:val="decimal"/>
      <w:lvlText w:val="%6."/>
      <w:lvlJc w:val="left"/>
      <w:pPr>
        <w:ind w:left="1020" w:hanging="360"/>
      </w:pPr>
    </w:lvl>
    <w:lvl w:ilvl="6" w:tplc="0152008E">
      <w:start w:val="1"/>
      <w:numFmt w:val="decimal"/>
      <w:lvlText w:val="%7."/>
      <w:lvlJc w:val="left"/>
      <w:pPr>
        <w:ind w:left="1020" w:hanging="360"/>
      </w:pPr>
    </w:lvl>
    <w:lvl w:ilvl="7" w:tplc="A192C500">
      <w:start w:val="1"/>
      <w:numFmt w:val="decimal"/>
      <w:lvlText w:val="%8."/>
      <w:lvlJc w:val="left"/>
      <w:pPr>
        <w:ind w:left="1020" w:hanging="360"/>
      </w:pPr>
    </w:lvl>
    <w:lvl w:ilvl="8" w:tplc="4888D752">
      <w:start w:val="1"/>
      <w:numFmt w:val="decimal"/>
      <w:lvlText w:val="%9."/>
      <w:lvlJc w:val="left"/>
      <w:pPr>
        <w:ind w:left="1020" w:hanging="360"/>
      </w:pPr>
    </w:lvl>
  </w:abstractNum>
  <w:abstractNum w:abstractNumId="16" w15:restartNumberingAfterBreak="0">
    <w:nsid w:val="30E9233C"/>
    <w:multiLevelType w:val="hybridMultilevel"/>
    <w:tmpl w:val="80F8414A"/>
    <w:lvl w:ilvl="0" w:tplc="3CA85BE0">
      <w:start w:val="1"/>
      <w:numFmt w:val="lowerLetter"/>
      <w:pStyle w:val="Sub-clauselevel3"/>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3879"/>
    <w:multiLevelType w:val="hybridMultilevel"/>
    <w:tmpl w:val="8F80B458"/>
    <w:lvl w:ilvl="0" w:tplc="1E42175E">
      <w:start w:val="1"/>
      <w:numFmt w:val="bullet"/>
      <w:lvlText w:val=""/>
      <w:lvlJc w:val="left"/>
      <w:pPr>
        <w:ind w:left="1060" w:hanging="360"/>
      </w:pPr>
      <w:rPr>
        <w:rFonts w:ascii="Symbol" w:hAnsi="Symbol"/>
      </w:rPr>
    </w:lvl>
    <w:lvl w:ilvl="1" w:tplc="E1CE568A">
      <w:start w:val="1"/>
      <w:numFmt w:val="bullet"/>
      <w:lvlText w:val=""/>
      <w:lvlJc w:val="left"/>
      <w:pPr>
        <w:ind w:left="1060" w:hanging="360"/>
      </w:pPr>
      <w:rPr>
        <w:rFonts w:ascii="Symbol" w:hAnsi="Symbol"/>
      </w:rPr>
    </w:lvl>
    <w:lvl w:ilvl="2" w:tplc="72662B98">
      <w:start w:val="1"/>
      <w:numFmt w:val="bullet"/>
      <w:lvlText w:val=""/>
      <w:lvlJc w:val="left"/>
      <w:pPr>
        <w:ind w:left="1060" w:hanging="360"/>
      </w:pPr>
      <w:rPr>
        <w:rFonts w:ascii="Symbol" w:hAnsi="Symbol"/>
      </w:rPr>
    </w:lvl>
    <w:lvl w:ilvl="3" w:tplc="AA2621C8">
      <w:start w:val="1"/>
      <w:numFmt w:val="bullet"/>
      <w:lvlText w:val=""/>
      <w:lvlJc w:val="left"/>
      <w:pPr>
        <w:ind w:left="1060" w:hanging="360"/>
      </w:pPr>
      <w:rPr>
        <w:rFonts w:ascii="Symbol" w:hAnsi="Symbol"/>
      </w:rPr>
    </w:lvl>
    <w:lvl w:ilvl="4" w:tplc="379CBBE4">
      <w:start w:val="1"/>
      <w:numFmt w:val="bullet"/>
      <w:lvlText w:val=""/>
      <w:lvlJc w:val="left"/>
      <w:pPr>
        <w:ind w:left="1060" w:hanging="360"/>
      </w:pPr>
      <w:rPr>
        <w:rFonts w:ascii="Symbol" w:hAnsi="Symbol"/>
      </w:rPr>
    </w:lvl>
    <w:lvl w:ilvl="5" w:tplc="B5FE5BD8">
      <w:start w:val="1"/>
      <w:numFmt w:val="bullet"/>
      <w:lvlText w:val=""/>
      <w:lvlJc w:val="left"/>
      <w:pPr>
        <w:ind w:left="1060" w:hanging="360"/>
      </w:pPr>
      <w:rPr>
        <w:rFonts w:ascii="Symbol" w:hAnsi="Symbol"/>
      </w:rPr>
    </w:lvl>
    <w:lvl w:ilvl="6" w:tplc="F4DEA0FA">
      <w:start w:val="1"/>
      <w:numFmt w:val="bullet"/>
      <w:lvlText w:val=""/>
      <w:lvlJc w:val="left"/>
      <w:pPr>
        <w:ind w:left="1060" w:hanging="360"/>
      </w:pPr>
      <w:rPr>
        <w:rFonts w:ascii="Symbol" w:hAnsi="Symbol"/>
      </w:rPr>
    </w:lvl>
    <w:lvl w:ilvl="7" w:tplc="3E28E6C2">
      <w:start w:val="1"/>
      <w:numFmt w:val="bullet"/>
      <w:lvlText w:val=""/>
      <w:lvlJc w:val="left"/>
      <w:pPr>
        <w:ind w:left="1060" w:hanging="360"/>
      </w:pPr>
      <w:rPr>
        <w:rFonts w:ascii="Symbol" w:hAnsi="Symbol"/>
      </w:rPr>
    </w:lvl>
    <w:lvl w:ilvl="8" w:tplc="26AC186A">
      <w:start w:val="1"/>
      <w:numFmt w:val="bullet"/>
      <w:lvlText w:val=""/>
      <w:lvlJc w:val="left"/>
      <w:pPr>
        <w:ind w:left="1060" w:hanging="360"/>
      </w:pPr>
      <w:rPr>
        <w:rFonts w:ascii="Symbol" w:hAnsi="Symbol"/>
      </w:rPr>
    </w:lvl>
  </w:abstractNum>
  <w:abstractNum w:abstractNumId="19" w15:restartNumberingAfterBreak="0">
    <w:nsid w:val="36AF0403"/>
    <w:multiLevelType w:val="hybridMultilevel"/>
    <w:tmpl w:val="2EDE5714"/>
    <w:lvl w:ilvl="0" w:tplc="2E5AA386">
      <w:start w:val="1"/>
      <w:numFmt w:val="bullet"/>
      <w:lvlText w:val=""/>
      <w:lvlJc w:val="left"/>
      <w:pPr>
        <w:ind w:left="1780" w:hanging="360"/>
      </w:pPr>
      <w:rPr>
        <w:rFonts w:ascii="Symbol" w:hAnsi="Symbol"/>
      </w:rPr>
    </w:lvl>
    <w:lvl w:ilvl="1" w:tplc="DD4E7BEE">
      <w:start w:val="1"/>
      <w:numFmt w:val="bullet"/>
      <w:lvlText w:val=""/>
      <w:lvlJc w:val="left"/>
      <w:pPr>
        <w:ind w:left="1780" w:hanging="360"/>
      </w:pPr>
      <w:rPr>
        <w:rFonts w:ascii="Symbol" w:hAnsi="Symbol"/>
      </w:rPr>
    </w:lvl>
    <w:lvl w:ilvl="2" w:tplc="EE10997A">
      <w:start w:val="1"/>
      <w:numFmt w:val="bullet"/>
      <w:lvlText w:val=""/>
      <w:lvlJc w:val="left"/>
      <w:pPr>
        <w:ind w:left="1780" w:hanging="360"/>
      </w:pPr>
      <w:rPr>
        <w:rFonts w:ascii="Symbol" w:hAnsi="Symbol"/>
      </w:rPr>
    </w:lvl>
    <w:lvl w:ilvl="3" w:tplc="5A4CA5B8">
      <w:start w:val="1"/>
      <w:numFmt w:val="bullet"/>
      <w:lvlText w:val=""/>
      <w:lvlJc w:val="left"/>
      <w:pPr>
        <w:ind w:left="1780" w:hanging="360"/>
      </w:pPr>
      <w:rPr>
        <w:rFonts w:ascii="Symbol" w:hAnsi="Symbol"/>
      </w:rPr>
    </w:lvl>
    <w:lvl w:ilvl="4" w:tplc="FBCE9594">
      <w:start w:val="1"/>
      <w:numFmt w:val="bullet"/>
      <w:lvlText w:val=""/>
      <w:lvlJc w:val="left"/>
      <w:pPr>
        <w:ind w:left="1780" w:hanging="360"/>
      </w:pPr>
      <w:rPr>
        <w:rFonts w:ascii="Symbol" w:hAnsi="Symbol"/>
      </w:rPr>
    </w:lvl>
    <w:lvl w:ilvl="5" w:tplc="C8D06E06">
      <w:start w:val="1"/>
      <w:numFmt w:val="bullet"/>
      <w:lvlText w:val=""/>
      <w:lvlJc w:val="left"/>
      <w:pPr>
        <w:ind w:left="1780" w:hanging="360"/>
      </w:pPr>
      <w:rPr>
        <w:rFonts w:ascii="Symbol" w:hAnsi="Symbol"/>
      </w:rPr>
    </w:lvl>
    <w:lvl w:ilvl="6" w:tplc="7BAE3064">
      <w:start w:val="1"/>
      <w:numFmt w:val="bullet"/>
      <w:lvlText w:val=""/>
      <w:lvlJc w:val="left"/>
      <w:pPr>
        <w:ind w:left="1780" w:hanging="360"/>
      </w:pPr>
      <w:rPr>
        <w:rFonts w:ascii="Symbol" w:hAnsi="Symbol"/>
      </w:rPr>
    </w:lvl>
    <w:lvl w:ilvl="7" w:tplc="D80274AA">
      <w:start w:val="1"/>
      <w:numFmt w:val="bullet"/>
      <w:lvlText w:val=""/>
      <w:lvlJc w:val="left"/>
      <w:pPr>
        <w:ind w:left="1780" w:hanging="360"/>
      </w:pPr>
      <w:rPr>
        <w:rFonts w:ascii="Symbol" w:hAnsi="Symbol"/>
      </w:rPr>
    </w:lvl>
    <w:lvl w:ilvl="8" w:tplc="F9EC546A">
      <w:start w:val="1"/>
      <w:numFmt w:val="bullet"/>
      <w:lvlText w:val=""/>
      <w:lvlJc w:val="left"/>
      <w:pPr>
        <w:ind w:left="1780" w:hanging="360"/>
      </w:pPr>
      <w:rPr>
        <w:rFonts w:ascii="Symbol" w:hAnsi="Symbol"/>
      </w:rPr>
    </w:lvl>
  </w:abstractNum>
  <w:abstractNum w:abstractNumId="20"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C07CA"/>
    <w:multiLevelType w:val="hybridMultilevel"/>
    <w:tmpl w:val="EF4A6ED2"/>
    <w:lvl w:ilvl="0" w:tplc="32C88250">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C22B37"/>
    <w:multiLevelType w:val="hybridMultilevel"/>
    <w:tmpl w:val="33860652"/>
    <w:lvl w:ilvl="0" w:tplc="C7B06486">
      <w:start w:val="1"/>
      <w:numFmt w:val="bullet"/>
      <w:lvlText w:val=""/>
      <w:lvlJc w:val="left"/>
      <w:pPr>
        <w:ind w:left="1060" w:hanging="360"/>
      </w:pPr>
      <w:rPr>
        <w:rFonts w:ascii="Symbol" w:hAnsi="Symbol"/>
      </w:rPr>
    </w:lvl>
    <w:lvl w:ilvl="1" w:tplc="EED4C966">
      <w:start w:val="1"/>
      <w:numFmt w:val="bullet"/>
      <w:lvlText w:val=""/>
      <w:lvlJc w:val="left"/>
      <w:pPr>
        <w:ind w:left="1060" w:hanging="360"/>
      </w:pPr>
      <w:rPr>
        <w:rFonts w:ascii="Symbol" w:hAnsi="Symbol"/>
      </w:rPr>
    </w:lvl>
    <w:lvl w:ilvl="2" w:tplc="D6EA8220">
      <w:start w:val="1"/>
      <w:numFmt w:val="bullet"/>
      <w:lvlText w:val=""/>
      <w:lvlJc w:val="left"/>
      <w:pPr>
        <w:ind w:left="1060" w:hanging="360"/>
      </w:pPr>
      <w:rPr>
        <w:rFonts w:ascii="Symbol" w:hAnsi="Symbol"/>
      </w:rPr>
    </w:lvl>
    <w:lvl w:ilvl="3" w:tplc="7B90C066">
      <w:start w:val="1"/>
      <w:numFmt w:val="bullet"/>
      <w:lvlText w:val=""/>
      <w:lvlJc w:val="left"/>
      <w:pPr>
        <w:ind w:left="1060" w:hanging="360"/>
      </w:pPr>
      <w:rPr>
        <w:rFonts w:ascii="Symbol" w:hAnsi="Symbol"/>
      </w:rPr>
    </w:lvl>
    <w:lvl w:ilvl="4" w:tplc="84D45116">
      <w:start w:val="1"/>
      <w:numFmt w:val="bullet"/>
      <w:lvlText w:val=""/>
      <w:lvlJc w:val="left"/>
      <w:pPr>
        <w:ind w:left="1060" w:hanging="360"/>
      </w:pPr>
      <w:rPr>
        <w:rFonts w:ascii="Symbol" w:hAnsi="Symbol"/>
      </w:rPr>
    </w:lvl>
    <w:lvl w:ilvl="5" w:tplc="274E4A5E">
      <w:start w:val="1"/>
      <w:numFmt w:val="bullet"/>
      <w:lvlText w:val=""/>
      <w:lvlJc w:val="left"/>
      <w:pPr>
        <w:ind w:left="1060" w:hanging="360"/>
      </w:pPr>
      <w:rPr>
        <w:rFonts w:ascii="Symbol" w:hAnsi="Symbol"/>
      </w:rPr>
    </w:lvl>
    <w:lvl w:ilvl="6" w:tplc="44F27302">
      <w:start w:val="1"/>
      <w:numFmt w:val="bullet"/>
      <w:lvlText w:val=""/>
      <w:lvlJc w:val="left"/>
      <w:pPr>
        <w:ind w:left="1060" w:hanging="360"/>
      </w:pPr>
      <w:rPr>
        <w:rFonts w:ascii="Symbol" w:hAnsi="Symbol"/>
      </w:rPr>
    </w:lvl>
    <w:lvl w:ilvl="7" w:tplc="AD2026A2">
      <w:start w:val="1"/>
      <w:numFmt w:val="bullet"/>
      <w:lvlText w:val=""/>
      <w:lvlJc w:val="left"/>
      <w:pPr>
        <w:ind w:left="1060" w:hanging="360"/>
      </w:pPr>
      <w:rPr>
        <w:rFonts w:ascii="Symbol" w:hAnsi="Symbol"/>
      </w:rPr>
    </w:lvl>
    <w:lvl w:ilvl="8" w:tplc="71AE840C">
      <w:start w:val="1"/>
      <w:numFmt w:val="bullet"/>
      <w:lvlText w:val=""/>
      <w:lvlJc w:val="left"/>
      <w:pPr>
        <w:ind w:left="1060" w:hanging="360"/>
      </w:pPr>
      <w:rPr>
        <w:rFonts w:ascii="Symbol" w:hAnsi="Symbol"/>
      </w:rPr>
    </w:lvl>
  </w:abstractNum>
  <w:abstractNum w:abstractNumId="23"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26" w15:restartNumberingAfterBreak="0">
    <w:nsid w:val="44133FB9"/>
    <w:multiLevelType w:val="hybridMultilevel"/>
    <w:tmpl w:val="CD04B64A"/>
    <w:lvl w:ilvl="0" w:tplc="0BB0CDCC">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C9156A"/>
    <w:multiLevelType w:val="hybridMultilevel"/>
    <w:tmpl w:val="5E5C822C"/>
    <w:lvl w:ilvl="0" w:tplc="371EF730">
      <w:start w:val="1"/>
      <w:numFmt w:val="bullet"/>
      <w:pStyle w:val="Bullet"/>
      <w:lvlText w:val=""/>
      <w:lvlJc w:val="left"/>
      <w:pPr>
        <w:ind w:left="1287" w:hanging="360"/>
      </w:pPr>
      <w:rPr>
        <w:rFonts w:ascii="Symbol" w:hAnsi="Symbol" w:hint="default"/>
        <w:color w:val="auto"/>
        <w:sz w:val="24"/>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8B80219"/>
    <w:multiLevelType w:val="hybridMultilevel"/>
    <w:tmpl w:val="41641720"/>
    <w:lvl w:ilvl="0" w:tplc="AF1EB2A6">
      <w:start w:val="1"/>
      <w:numFmt w:val="bullet"/>
      <w:lvlText w:val=""/>
      <w:lvlJc w:val="left"/>
      <w:pPr>
        <w:ind w:left="720" w:hanging="360"/>
      </w:pPr>
      <w:rPr>
        <w:rFonts w:ascii="Symbol" w:hAnsi="Symbol"/>
      </w:rPr>
    </w:lvl>
    <w:lvl w:ilvl="1" w:tplc="161A661C">
      <w:start w:val="1"/>
      <w:numFmt w:val="bullet"/>
      <w:lvlText w:val=""/>
      <w:lvlJc w:val="left"/>
      <w:pPr>
        <w:ind w:left="720" w:hanging="360"/>
      </w:pPr>
      <w:rPr>
        <w:rFonts w:ascii="Symbol" w:hAnsi="Symbol"/>
      </w:rPr>
    </w:lvl>
    <w:lvl w:ilvl="2" w:tplc="98A2EB7A">
      <w:start w:val="1"/>
      <w:numFmt w:val="bullet"/>
      <w:lvlText w:val=""/>
      <w:lvlJc w:val="left"/>
      <w:pPr>
        <w:ind w:left="720" w:hanging="360"/>
      </w:pPr>
      <w:rPr>
        <w:rFonts w:ascii="Symbol" w:hAnsi="Symbol"/>
      </w:rPr>
    </w:lvl>
    <w:lvl w:ilvl="3" w:tplc="3A28A12E">
      <w:start w:val="1"/>
      <w:numFmt w:val="bullet"/>
      <w:lvlText w:val=""/>
      <w:lvlJc w:val="left"/>
      <w:pPr>
        <w:ind w:left="720" w:hanging="360"/>
      </w:pPr>
      <w:rPr>
        <w:rFonts w:ascii="Symbol" w:hAnsi="Symbol"/>
      </w:rPr>
    </w:lvl>
    <w:lvl w:ilvl="4" w:tplc="0BCAB192">
      <w:start w:val="1"/>
      <w:numFmt w:val="bullet"/>
      <w:lvlText w:val=""/>
      <w:lvlJc w:val="left"/>
      <w:pPr>
        <w:ind w:left="720" w:hanging="360"/>
      </w:pPr>
      <w:rPr>
        <w:rFonts w:ascii="Symbol" w:hAnsi="Symbol"/>
      </w:rPr>
    </w:lvl>
    <w:lvl w:ilvl="5" w:tplc="DEBC8410">
      <w:start w:val="1"/>
      <w:numFmt w:val="bullet"/>
      <w:lvlText w:val=""/>
      <w:lvlJc w:val="left"/>
      <w:pPr>
        <w:ind w:left="720" w:hanging="360"/>
      </w:pPr>
      <w:rPr>
        <w:rFonts w:ascii="Symbol" w:hAnsi="Symbol"/>
      </w:rPr>
    </w:lvl>
    <w:lvl w:ilvl="6" w:tplc="D3FC2AE2">
      <w:start w:val="1"/>
      <w:numFmt w:val="bullet"/>
      <w:lvlText w:val=""/>
      <w:lvlJc w:val="left"/>
      <w:pPr>
        <w:ind w:left="720" w:hanging="360"/>
      </w:pPr>
      <w:rPr>
        <w:rFonts w:ascii="Symbol" w:hAnsi="Symbol"/>
      </w:rPr>
    </w:lvl>
    <w:lvl w:ilvl="7" w:tplc="9BB4C48C">
      <w:start w:val="1"/>
      <w:numFmt w:val="bullet"/>
      <w:lvlText w:val=""/>
      <w:lvlJc w:val="left"/>
      <w:pPr>
        <w:ind w:left="720" w:hanging="360"/>
      </w:pPr>
      <w:rPr>
        <w:rFonts w:ascii="Symbol" w:hAnsi="Symbol"/>
      </w:rPr>
    </w:lvl>
    <w:lvl w:ilvl="8" w:tplc="CB2E5B54">
      <w:start w:val="1"/>
      <w:numFmt w:val="bullet"/>
      <w:lvlText w:val=""/>
      <w:lvlJc w:val="left"/>
      <w:pPr>
        <w:ind w:left="720" w:hanging="360"/>
      </w:pPr>
      <w:rPr>
        <w:rFonts w:ascii="Symbol" w:hAnsi="Symbol"/>
      </w:rPr>
    </w:lvl>
  </w:abstractNum>
  <w:abstractNum w:abstractNumId="29" w15:restartNumberingAfterBreak="0">
    <w:nsid w:val="4B1E0634"/>
    <w:multiLevelType w:val="multilevel"/>
    <w:tmpl w:val="053AD59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354992"/>
    <w:multiLevelType w:val="hybridMultilevel"/>
    <w:tmpl w:val="BACE171E"/>
    <w:lvl w:ilvl="0" w:tplc="A5D20E70">
      <w:start w:val="1"/>
      <w:numFmt w:val="lowerLetter"/>
      <w:lvlText w:val="(%1)"/>
      <w:lvlJc w:val="left"/>
      <w:pPr>
        <w:ind w:left="1314" w:hanging="360"/>
      </w:pPr>
      <w:rPr>
        <w:rFonts w:hint="default"/>
      </w:r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31" w15:restartNumberingAfterBreak="0">
    <w:nsid w:val="571638B8"/>
    <w:multiLevelType w:val="multilevel"/>
    <w:tmpl w:val="073E43B2"/>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sz w:val="24"/>
        <w:szCs w:val="24"/>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05F04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5FBC00A0"/>
    <w:multiLevelType w:val="hybridMultilevel"/>
    <w:tmpl w:val="33B0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63EF9"/>
    <w:multiLevelType w:val="hybridMultilevel"/>
    <w:tmpl w:val="1AA24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DC70AE"/>
    <w:multiLevelType w:val="hybridMultilevel"/>
    <w:tmpl w:val="047EBAAC"/>
    <w:lvl w:ilvl="0" w:tplc="E9FC2C2C">
      <w:start w:val="1"/>
      <w:numFmt w:val="bullet"/>
      <w:lvlText w:val=""/>
      <w:lvlJc w:val="left"/>
      <w:pPr>
        <w:ind w:left="720" w:hanging="360"/>
      </w:pPr>
      <w:rPr>
        <w:rFonts w:ascii="Symbol" w:hAnsi="Symbol"/>
      </w:rPr>
    </w:lvl>
    <w:lvl w:ilvl="1" w:tplc="01B25936">
      <w:start w:val="1"/>
      <w:numFmt w:val="bullet"/>
      <w:lvlText w:val=""/>
      <w:lvlJc w:val="left"/>
      <w:pPr>
        <w:ind w:left="720" w:hanging="360"/>
      </w:pPr>
      <w:rPr>
        <w:rFonts w:ascii="Symbol" w:hAnsi="Symbol"/>
      </w:rPr>
    </w:lvl>
    <w:lvl w:ilvl="2" w:tplc="E83277A2">
      <w:start w:val="1"/>
      <w:numFmt w:val="bullet"/>
      <w:lvlText w:val=""/>
      <w:lvlJc w:val="left"/>
      <w:pPr>
        <w:ind w:left="720" w:hanging="360"/>
      </w:pPr>
      <w:rPr>
        <w:rFonts w:ascii="Symbol" w:hAnsi="Symbol"/>
      </w:rPr>
    </w:lvl>
    <w:lvl w:ilvl="3" w:tplc="F9A248B6">
      <w:start w:val="1"/>
      <w:numFmt w:val="bullet"/>
      <w:lvlText w:val=""/>
      <w:lvlJc w:val="left"/>
      <w:pPr>
        <w:ind w:left="720" w:hanging="360"/>
      </w:pPr>
      <w:rPr>
        <w:rFonts w:ascii="Symbol" w:hAnsi="Symbol"/>
      </w:rPr>
    </w:lvl>
    <w:lvl w:ilvl="4" w:tplc="DB560DA6">
      <w:start w:val="1"/>
      <w:numFmt w:val="bullet"/>
      <w:lvlText w:val=""/>
      <w:lvlJc w:val="left"/>
      <w:pPr>
        <w:ind w:left="720" w:hanging="360"/>
      </w:pPr>
      <w:rPr>
        <w:rFonts w:ascii="Symbol" w:hAnsi="Symbol"/>
      </w:rPr>
    </w:lvl>
    <w:lvl w:ilvl="5" w:tplc="F0EC3726">
      <w:start w:val="1"/>
      <w:numFmt w:val="bullet"/>
      <w:lvlText w:val=""/>
      <w:lvlJc w:val="left"/>
      <w:pPr>
        <w:ind w:left="720" w:hanging="360"/>
      </w:pPr>
      <w:rPr>
        <w:rFonts w:ascii="Symbol" w:hAnsi="Symbol"/>
      </w:rPr>
    </w:lvl>
    <w:lvl w:ilvl="6" w:tplc="2F8A1010">
      <w:start w:val="1"/>
      <w:numFmt w:val="bullet"/>
      <w:lvlText w:val=""/>
      <w:lvlJc w:val="left"/>
      <w:pPr>
        <w:ind w:left="720" w:hanging="360"/>
      </w:pPr>
      <w:rPr>
        <w:rFonts w:ascii="Symbol" w:hAnsi="Symbol"/>
      </w:rPr>
    </w:lvl>
    <w:lvl w:ilvl="7" w:tplc="A6B266A6">
      <w:start w:val="1"/>
      <w:numFmt w:val="bullet"/>
      <w:lvlText w:val=""/>
      <w:lvlJc w:val="left"/>
      <w:pPr>
        <w:ind w:left="720" w:hanging="360"/>
      </w:pPr>
      <w:rPr>
        <w:rFonts w:ascii="Symbol" w:hAnsi="Symbol"/>
      </w:rPr>
    </w:lvl>
    <w:lvl w:ilvl="8" w:tplc="5EDC7916">
      <w:start w:val="1"/>
      <w:numFmt w:val="bullet"/>
      <w:lvlText w:val=""/>
      <w:lvlJc w:val="left"/>
      <w:pPr>
        <w:ind w:left="720" w:hanging="360"/>
      </w:pPr>
      <w:rPr>
        <w:rFonts w:ascii="Symbol" w:hAnsi="Symbol"/>
      </w:rPr>
    </w:lvl>
  </w:abstractNum>
  <w:abstractNum w:abstractNumId="36" w15:restartNumberingAfterBreak="0">
    <w:nsid w:val="629774E8"/>
    <w:multiLevelType w:val="hybridMultilevel"/>
    <w:tmpl w:val="8F7E63F0"/>
    <w:lvl w:ilvl="0" w:tplc="5FF230BC">
      <w:start w:val="1"/>
      <w:numFmt w:val="bullet"/>
      <w:lvlText w:val=""/>
      <w:lvlJc w:val="left"/>
      <w:pPr>
        <w:ind w:left="1080" w:hanging="360"/>
      </w:pPr>
      <w:rPr>
        <w:rFonts w:ascii="Symbol" w:hAnsi="Symbol"/>
      </w:rPr>
    </w:lvl>
    <w:lvl w:ilvl="1" w:tplc="28A2581A">
      <w:start w:val="1"/>
      <w:numFmt w:val="bullet"/>
      <w:lvlText w:val=""/>
      <w:lvlJc w:val="left"/>
      <w:pPr>
        <w:ind w:left="1080" w:hanging="360"/>
      </w:pPr>
      <w:rPr>
        <w:rFonts w:ascii="Symbol" w:hAnsi="Symbol"/>
      </w:rPr>
    </w:lvl>
    <w:lvl w:ilvl="2" w:tplc="79A89552">
      <w:start w:val="1"/>
      <w:numFmt w:val="bullet"/>
      <w:lvlText w:val=""/>
      <w:lvlJc w:val="left"/>
      <w:pPr>
        <w:ind w:left="1080" w:hanging="360"/>
      </w:pPr>
      <w:rPr>
        <w:rFonts w:ascii="Symbol" w:hAnsi="Symbol"/>
      </w:rPr>
    </w:lvl>
    <w:lvl w:ilvl="3" w:tplc="08A860DC">
      <w:start w:val="1"/>
      <w:numFmt w:val="bullet"/>
      <w:lvlText w:val=""/>
      <w:lvlJc w:val="left"/>
      <w:pPr>
        <w:ind w:left="1080" w:hanging="360"/>
      </w:pPr>
      <w:rPr>
        <w:rFonts w:ascii="Symbol" w:hAnsi="Symbol"/>
      </w:rPr>
    </w:lvl>
    <w:lvl w:ilvl="4" w:tplc="60D2B54E">
      <w:start w:val="1"/>
      <w:numFmt w:val="bullet"/>
      <w:lvlText w:val=""/>
      <w:lvlJc w:val="left"/>
      <w:pPr>
        <w:ind w:left="1080" w:hanging="360"/>
      </w:pPr>
      <w:rPr>
        <w:rFonts w:ascii="Symbol" w:hAnsi="Symbol"/>
      </w:rPr>
    </w:lvl>
    <w:lvl w:ilvl="5" w:tplc="F53A42B6">
      <w:start w:val="1"/>
      <w:numFmt w:val="bullet"/>
      <w:lvlText w:val=""/>
      <w:lvlJc w:val="left"/>
      <w:pPr>
        <w:ind w:left="1080" w:hanging="360"/>
      </w:pPr>
      <w:rPr>
        <w:rFonts w:ascii="Symbol" w:hAnsi="Symbol"/>
      </w:rPr>
    </w:lvl>
    <w:lvl w:ilvl="6" w:tplc="C04CD748">
      <w:start w:val="1"/>
      <w:numFmt w:val="bullet"/>
      <w:lvlText w:val=""/>
      <w:lvlJc w:val="left"/>
      <w:pPr>
        <w:ind w:left="1080" w:hanging="360"/>
      </w:pPr>
      <w:rPr>
        <w:rFonts w:ascii="Symbol" w:hAnsi="Symbol"/>
      </w:rPr>
    </w:lvl>
    <w:lvl w:ilvl="7" w:tplc="99DE6D1C">
      <w:start w:val="1"/>
      <w:numFmt w:val="bullet"/>
      <w:lvlText w:val=""/>
      <w:lvlJc w:val="left"/>
      <w:pPr>
        <w:ind w:left="1080" w:hanging="360"/>
      </w:pPr>
      <w:rPr>
        <w:rFonts w:ascii="Symbol" w:hAnsi="Symbol"/>
      </w:rPr>
    </w:lvl>
    <w:lvl w:ilvl="8" w:tplc="2A267A66">
      <w:start w:val="1"/>
      <w:numFmt w:val="bullet"/>
      <w:lvlText w:val=""/>
      <w:lvlJc w:val="left"/>
      <w:pPr>
        <w:ind w:left="1080" w:hanging="360"/>
      </w:pPr>
      <w:rPr>
        <w:rFonts w:ascii="Symbol" w:hAnsi="Symbol"/>
      </w:rPr>
    </w:lvl>
  </w:abstractNum>
  <w:abstractNum w:abstractNumId="37" w15:restartNumberingAfterBreak="0">
    <w:nsid w:val="637967A3"/>
    <w:multiLevelType w:val="multilevel"/>
    <w:tmpl w:val="2836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AD122E"/>
    <w:multiLevelType w:val="hybridMultilevel"/>
    <w:tmpl w:val="634487E2"/>
    <w:lvl w:ilvl="0" w:tplc="49F0E746">
      <w:start w:val="1"/>
      <w:numFmt w:val="decimal"/>
      <w:lvlText w:val="%1."/>
      <w:lvlJc w:val="left"/>
      <w:pPr>
        <w:ind w:left="1020" w:hanging="360"/>
      </w:pPr>
    </w:lvl>
    <w:lvl w:ilvl="1" w:tplc="F308FD9E">
      <w:start w:val="1"/>
      <w:numFmt w:val="decimal"/>
      <w:lvlText w:val="%2."/>
      <w:lvlJc w:val="left"/>
      <w:pPr>
        <w:ind w:left="1020" w:hanging="360"/>
      </w:pPr>
    </w:lvl>
    <w:lvl w:ilvl="2" w:tplc="22F810EC">
      <w:start w:val="1"/>
      <w:numFmt w:val="decimal"/>
      <w:lvlText w:val="%3."/>
      <w:lvlJc w:val="left"/>
      <w:pPr>
        <w:ind w:left="1020" w:hanging="360"/>
      </w:pPr>
    </w:lvl>
    <w:lvl w:ilvl="3" w:tplc="7E60BE3C">
      <w:start w:val="1"/>
      <w:numFmt w:val="decimal"/>
      <w:lvlText w:val="%4."/>
      <w:lvlJc w:val="left"/>
      <w:pPr>
        <w:ind w:left="1020" w:hanging="360"/>
      </w:pPr>
    </w:lvl>
    <w:lvl w:ilvl="4" w:tplc="A470FE96">
      <w:start w:val="1"/>
      <w:numFmt w:val="decimal"/>
      <w:lvlText w:val="%5."/>
      <w:lvlJc w:val="left"/>
      <w:pPr>
        <w:ind w:left="1020" w:hanging="360"/>
      </w:pPr>
    </w:lvl>
    <w:lvl w:ilvl="5" w:tplc="764CE774">
      <w:start w:val="1"/>
      <w:numFmt w:val="decimal"/>
      <w:lvlText w:val="%6."/>
      <w:lvlJc w:val="left"/>
      <w:pPr>
        <w:ind w:left="1020" w:hanging="360"/>
      </w:pPr>
    </w:lvl>
    <w:lvl w:ilvl="6" w:tplc="FE629988">
      <w:start w:val="1"/>
      <w:numFmt w:val="decimal"/>
      <w:lvlText w:val="%7."/>
      <w:lvlJc w:val="left"/>
      <w:pPr>
        <w:ind w:left="1020" w:hanging="360"/>
      </w:pPr>
    </w:lvl>
    <w:lvl w:ilvl="7" w:tplc="832A480C">
      <w:start w:val="1"/>
      <w:numFmt w:val="decimal"/>
      <w:lvlText w:val="%8."/>
      <w:lvlJc w:val="left"/>
      <w:pPr>
        <w:ind w:left="1020" w:hanging="360"/>
      </w:pPr>
    </w:lvl>
    <w:lvl w:ilvl="8" w:tplc="417A548C">
      <w:start w:val="1"/>
      <w:numFmt w:val="decimal"/>
      <w:lvlText w:val="%9."/>
      <w:lvlJc w:val="left"/>
      <w:pPr>
        <w:ind w:left="1020" w:hanging="360"/>
      </w:pPr>
    </w:lvl>
  </w:abstractNum>
  <w:abstractNum w:abstractNumId="39" w15:restartNumberingAfterBreak="0">
    <w:nsid w:val="682D5A01"/>
    <w:multiLevelType w:val="multilevel"/>
    <w:tmpl w:val="C556F050"/>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B804BB"/>
    <w:multiLevelType w:val="hybridMultilevel"/>
    <w:tmpl w:val="4F0627F6"/>
    <w:lvl w:ilvl="0" w:tplc="890CF0AC">
      <w:start w:val="1"/>
      <w:numFmt w:val="bullet"/>
      <w:lvlText w:val=""/>
      <w:lvlJc w:val="left"/>
      <w:pPr>
        <w:ind w:left="1080" w:hanging="360"/>
      </w:pPr>
      <w:rPr>
        <w:rFonts w:ascii="Symbol" w:hAnsi="Symbol"/>
      </w:rPr>
    </w:lvl>
    <w:lvl w:ilvl="1" w:tplc="B950B0CC">
      <w:start w:val="1"/>
      <w:numFmt w:val="bullet"/>
      <w:lvlText w:val=""/>
      <w:lvlJc w:val="left"/>
      <w:pPr>
        <w:ind w:left="1080" w:hanging="360"/>
      </w:pPr>
      <w:rPr>
        <w:rFonts w:ascii="Symbol" w:hAnsi="Symbol"/>
      </w:rPr>
    </w:lvl>
    <w:lvl w:ilvl="2" w:tplc="FB6029AC">
      <w:start w:val="1"/>
      <w:numFmt w:val="bullet"/>
      <w:lvlText w:val=""/>
      <w:lvlJc w:val="left"/>
      <w:pPr>
        <w:ind w:left="1080" w:hanging="360"/>
      </w:pPr>
      <w:rPr>
        <w:rFonts w:ascii="Symbol" w:hAnsi="Symbol"/>
      </w:rPr>
    </w:lvl>
    <w:lvl w:ilvl="3" w:tplc="00EA8750">
      <w:start w:val="1"/>
      <w:numFmt w:val="bullet"/>
      <w:lvlText w:val=""/>
      <w:lvlJc w:val="left"/>
      <w:pPr>
        <w:ind w:left="1080" w:hanging="360"/>
      </w:pPr>
      <w:rPr>
        <w:rFonts w:ascii="Symbol" w:hAnsi="Symbol"/>
      </w:rPr>
    </w:lvl>
    <w:lvl w:ilvl="4" w:tplc="854C56BC">
      <w:start w:val="1"/>
      <w:numFmt w:val="bullet"/>
      <w:lvlText w:val=""/>
      <w:lvlJc w:val="left"/>
      <w:pPr>
        <w:ind w:left="1080" w:hanging="360"/>
      </w:pPr>
      <w:rPr>
        <w:rFonts w:ascii="Symbol" w:hAnsi="Symbol"/>
      </w:rPr>
    </w:lvl>
    <w:lvl w:ilvl="5" w:tplc="DD0471B2">
      <w:start w:val="1"/>
      <w:numFmt w:val="bullet"/>
      <w:lvlText w:val=""/>
      <w:lvlJc w:val="left"/>
      <w:pPr>
        <w:ind w:left="1080" w:hanging="360"/>
      </w:pPr>
      <w:rPr>
        <w:rFonts w:ascii="Symbol" w:hAnsi="Symbol"/>
      </w:rPr>
    </w:lvl>
    <w:lvl w:ilvl="6" w:tplc="14F8B134">
      <w:start w:val="1"/>
      <w:numFmt w:val="bullet"/>
      <w:lvlText w:val=""/>
      <w:lvlJc w:val="left"/>
      <w:pPr>
        <w:ind w:left="1080" w:hanging="360"/>
      </w:pPr>
      <w:rPr>
        <w:rFonts w:ascii="Symbol" w:hAnsi="Symbol"/>
      </w:rPr>
    </w:lvl>
    <w:lvl w:ilvl="7" w:tplc="CB12FF3C">
      <w:start w:val="1"/>
      <w:numFmt w:val="bullet"/>
      <w:lvlText w:val=""/>
      <w:lvlJc w:val="left"/>
      <w:pPr>
        <w:ind w:left="1080" w:hanging="360"/>
      </w:pPr>
      <w:rPr>
        <w:rFonts w:ascii="Symbol" w:hAnsi="Symbol"/>
      </w:rPr>
    </w:lvl>
    <w:lvl w:ilvl="8" w:tplc="59E050CA">
      <w:start w:val="1"/>
      <w:numFmt w:val="bullet"/>
      <w:lvlText w:val=""/>
      <w:lvlJc w:val="left"/>
      <w:pPr>
        <w:ind w:left="1080" w:hanging="360"/>
      </w:pPr>
      <w:rPr>
        <w:rFonts w:ascii="Symbol" w:hAnsi="Symbol"/>
      </w:rPr>
    </w:lvl>
  </w:abstractNum>
  <w:abstractNum w:abstractNumId="41" w15:restartNumberingAfterBreak="0">
    <w:nsid w:val="6C3B531F"/>
    <w:multiLevelType w:val="hybridMultilevel"/>
    <w:tmpl w:val="3A8C8246"/>
    <w:lvl w:ilvl="0" w:tplc="16E8FF5C">
      <w:start w:val="1"/>
      <w:numFmt w:val="decimal"/>
      <w:lvlText w:val="%1."/>
      <w:lvlJc w:val="left"/>
      <w:pPr>
        <w:ind w:left="720" w:hanging="360"/>
      </w:pPr>
    </w:lvl>
    <w:lvl w:ilvl="1" w:tplc="1C180956">
      <w:start w:val="1"/>
      <w:numFmt w:val="decimal"/>
      <w:lvlText w:val="%2."/>
      <w:lvlJc w:val="left"/>
      <w:pPr>
        <w:ind w:left="720" w:hanging="360"/>
      </w:pPr>
    </w:lvl>
    <w:lvl w:ilvl="2" w:tplc="9D8230AA">
      <w:start w:val="1"/>
      <w:numFmt w:val="decimal"/>
      <w:lvlText w:val="%3."/>
      <w:lvlJc w:val="left"/>
      <w:pPr>
        <w:ind w:left="720" w:hanging="360"/>
      </w:pPr>
    </w:lvl>
    <w:lvl w:ilvl="3" w:tplc="785CE200">
      <w:start w:val="1"/>
      <w:numFmt w:val="decimal"/>
      <w:lvlText w:val="%4."/>
      <w:lvlJc w:val="left"/>
      <w:pPr>
        <w:ind w:left="720" w:hanging="360"/>
      </w:pPr>
    </w:lvl>
    <w:lvl w:ilvl="4" w:tplc="C2360B6C">
      <w:start w:val="1"/>
      <w:numFmt w:val="decimal"/>
      <w:lvlText w:val="%5."/>
      <w:lvlJc w:val="left"/>
      <w:pPr>
        <w:ind w:left="720" w:hanging="360"/>
      </w:pPr>
    </w:lvl>
    <w:lvl w:ilvl="5" w:tplc="909E64B2">
      <w:start w:val="1"/>
      <w:numFmt w:val="decimal"/>
      <w:lvlText w:val="%6."/>
      <w:lvlJc w:val="left"/>
      <w:pPr>
        <w:ind w:left="720" w:hanging="360"/>
      </w:pPr>
    </w:lvl>
    <w:lvl w:ilvl="6" w:tplc="6BAC2E74">
      <w:start w:val="1"/>
      <w:numFmt w:val="decimal"/>
      <w:lvlText w:val="%7."/>
      <w:lvlJc w:val="left"/>
      <w:pPr>
        <w:ind w:left="720" w:hanging="360"/>
      </w:pPr>
    </w:lvl>
    <w:lvl w:ilvl="7" w:tplc="5C50D218">
      <w:start w:val="1"/>
      <w:numFmt w:val="decimal"/>
      <w:lvlText w:val="%8."/>
      <w:lvlJc w:val="left"/>
      <w:pPr>
        <w:ind w:left="720" w:hanging="360"/>
      </w:pPr>
    </w:lvl>
    <w:lvl w:ilvl="8" w:tplc="919C8772">
      <w:start w:val="1"/>
      <w:numFmt w:val="decimal"/>
      <w:lvlText w:val="%9."/>
      <w:lvlJc w:val="left"/>
      <w:pPr>
        <w:ind w:left="720" w:hanging="360"/>
      </w:pPr>
    </w:lvl>
  </w:abstractNum>
  <w:abstractNum w:abstractNumId="42" w15:restartNumberingAfterBreak="0">
    <w:nsid w:val="6CE25F3E"/>
    <w:multiLevelType w:val="hybridMultilevel"/>
    <w:tmpl w:val="323CB4A0"/>
    <w:lvl w:ilvl="0" w:tplc="08090001">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9410D1"/>
    <w:multiLevelType w:val="hybridMultilevel"/>
    <w:tmpl w:val="C396E9DC"/>
    <w:lvl w:ilvl="0" w:tplc="648223B6">
      <w:start w:val="1"/>
      <w:numFmt w:val="bullet"/>
      <w:lvlText w:val=""/>
      <w:lvlJc w:val="left"/>
      <w:pPr>
        <w:ind w:left="1780" w:hanging="360"/>
      </w:pPr>
      <w:rPr>
        <w:rFonts w:ascii="Symbol" w:hAnsi="Symbol"/>
      </w:rPr>
    </w:lvl>
    <w:lvl w:ilvl="1" w:tplc="422AD21A">
      <w:start w:val="1"/>
      <w:numFmt w:val="bullet"/>
      <w:lvlText w:val=""/>
      <w:lvlJc w:val="left"/>
      <w:pPr>
        <w:ind w:left="1780" w:hanging="360"/>
      </w:pPr>
      <w:rPr>
        <w:rFonts w:ascii="Symbol" w:hAnsi="Symbol"/>
      </w:rPr>
    </w:lvl>
    <w:lvl w:ilvl="2" w:tplc="E88827A4">
      <w:start w:val="1"/>
      <w:numFmt w:val="bullet"/>
      <w:lvlText w:val=""/>
      <w:lvlJc w:val="left"/>
      <w:pPr>
        <w:ind w:left="1780" w:hanging="360"/>
      </w:pPr>
      <w:rPr>
        <w:rFonts w:ascii="Symbol" w:hAnsi="Symbol"/>
      </w:rPr>
    </w:lvl>
    <w:lvl w:ilvl="3" w:tplc="21004662">
      <w:start w:val="1"/>
      <w:numFmt w:val="bullet"/>
      <w:lvlText w:val=""/>
      <w:lvlJc w:val="left"/>
      <w:pPr>
        <w:ind w:left="1780" w:hanging="360"/>
      </w:pPr>
      <w:rPr>
        <w:rFonts w:ascii="Symbol" w:hAnsi="Symbol"/>
      </w:rPr>
    </w:lvl>
    <w:lvl w:ilvl="4" w:tplc="957E98E0">
      <w:start w:val="1"/>
      <w:numFmt w:val="bullet"/>
      <w:lvlText w:val=""/>
      <w:lvlJc w:val="left"/>
      <w:pPr>
        <w:ind w:left="1780" w:hanging="360"/>
      </w:pPr>
      <w:rPr>
        <w:rFonts w:ascii="Symbol" w:hAnsi="Symbol"/>
      </w:rPr>
    </w:lvl>
    <w:lvl w:ilvl="5" w:tplc="406E2B4E">
      <w:start w:val="1"/>
      <w:numFmt w:val="bullet"/>
      <w:lvlText w:val=""/>
      <w:lvlJc w:val="left"/>
      <w:pPr>
        <w:ind w:left="1780" w:hanging="360"/>
      </w:pPr>
      <w:rPr>
        <w:rFonts w:ascii="Symbol" w:hAnsi="Symbol"/>
      </w:rPr>
    </w:lvl>
    <w:lvl w:ilvl="6" w:tplc="DDA8299C">
      <w:start w:val="1"/>
      <w:numFmt w:val="bullet"/>
      <w:lvlText w:val=""/>
      <w:lvlJc w:val="left"/>
      <w:pPr>
        <w:ind w:left="1780" w:hanging="360"/>
      </w:pPr>
      <w:rPr>
        <w:rFonts w:ascii="Symbol" w:hAnsi="Symbol"/>
      </w:rPr>
    </w:lvl>
    <w:lvl w:ilvl="7" w:tplc="96B4F434">
      <w:start w:val="1"/>
      <w:numFmt w:val="bullet"/>
      <w:lvlText w:val=""/>
      <w:lvlJc w:val="left"/>
      <w:pPr>
        <w:ind w:left="1780" w:hanging="360"/>
      </w:pPr>
      <w:rPr>
        <w:rFonts w:ascii="Symbol" w:hAnsi="Symbol"/>
      </w:rPr>
    </w:lvl>
    <w:lvl w:ilvl="8" w:tplc="19507912">
      <w:start w:val="1"/>
      <w:numFmt w:val="bullet"/>
      <w:lvlText w:val=""/>
      <w:lvlJc w:val="left"/>
      <w:pPr>
        <w:ind w:left="1780" w:hanging="360"/>
      </w:pPr>
      <w:rPr>
        <w:rFonts w:ascii="Symbol" w:hAnsi="Symbol"/>
      </w:rPr>
    </w:lvl>
  </w:abstractNum>
  <w:abstractNum w:abstractNumId="44" w15:restartNumberingAfterBreak="0">
    <w:nsid w:val="72FC06AE"/>
    <w:multiLevelType w:val="hybridMultilevel"/>
    <w:tmpl w:val="00E22C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E074DC"/>
    <w:multiLevelType w:val="hybridMultilevel"/>
    <w:tmpl w:val="B862FCC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7DFF709B"/>
    <w:multiLevelType w:val="hybridMultilevel"/>
    <w:tmpl w:val="6868C1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967128935">
    <w:abstractNumId w:val="31"/>
  </w:num>
  <w:num w:numId="2" w16cid:durableId="1100680713">
    <w:abstractNumId w:val="31"/>
  </w:num>
  <w:num w:numId="3" w16cid:durableId="18469406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2259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439026">
    <w:abstractNumId w:val="24"/>
  </w:num>
  <w:num w:numId="6" w16cid:durableId="309019762">
    <w:abstractNumId w:val="27"/>
  </w:num>
  <w:num w:numId="7" w16cid:durableId="607782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785246">
    <w:abstractNumId w:val="20"/>
  </w:num>
  <w:num w:numId="9" w16cid:durableId="443040483">
    <w:abstractNumId w:val="2"/>
  </w:num>
  <w:num w:numId="10" w16cid:durableId="1400250453">
    <w:abstractNumId w:val="1"/>
  </w:num>
  <w:num w:numId="11" w16cid:durableId="1830974638">
    <w:abstractNumId w:val="34"/>
  </w:num>
  <w:num w:numId="12" w16cid:durableId="21787060">
    <w:abstractNumId w:val="29"/>
  </w:num>
  <w:num w:numId="13" w16cid:durableId="824247181">
    <w:abstractNumId w:val="4"/>
  </w:num>
  <w:num w:numId="14" w16cid:durableId="17542062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8950891">
    <w:abstractNumId w:val="30"/>
  </w:num>
  <w:num w:numId="16" w16cid:durableId="172652061">
    <w:abstractNumId w:val="47"/>
  </w:num>
  <w:num w:numId="17" w16cid:durableId="290670251">
    <w:abstractNumId w:val="27"/>
  </w:num>
  <w:num w:numId="18" w16cid:durableId="665282210">
    <w:abstractNumId w:val="42"/>
  </w:num>
  <w:num w:numId="19" w16cid:durableId="349918480">
    <w:abstractNumId w:val="27"/>
  </w:num>
  <w:num w:numId="20" w16cid:durableId="1035156340">
    <w:abstractNumId w:val="7"/>
  </w:num>
  <w:num w:numId="21" w16cid:durableId="1151799238">
    <w:abstractNumId w:val="27"/>
  </w:num>
  <w:num w:numId="22" w16cid:durableId="954287033">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2263462">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5956916">
    <w:abstractNumId w:val="31"/>
  </w:num>
  <w:num w:numId="25" w16cid:durableId="263194579">
    <w:abstractNumId w:val="36"/>
  </w:num>
  <w:num w:numId="26" w16cid:durableId="854071791">
    <w:abstractNumId w:val="31"/>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8446519">
    <w:abstractNumId w:val="35"/>
  </w:num>
  <w:num w:numId="28" w16cid:durableId="2073036018">
    <w:abstractNumId w:val="5"/>
  </w:num>
  <w:num w:numId="29" w16cid:durableId="1951007307">
    <w:abstractNumId w:val="15"/>
  </w:num>
  <w:num w:numId="30" w16cid:durableId="1273975799">
    <w:abstractNumId w:val="41"/>
  </w:num>
  <w:num w:numId="31" w16cid:durableId="80572189">
    <w:abstractNumId w:val="45"/>
  </w:num>
  <w:num w:numId="32" w16cid:durableId="1159729655">
    <w:abstractNumId w:val="12"/>
  </w:num>
  <w:num w:numId="33" w16cid:durableId="1893954126">
    <w:abstractNumId w:val="40"/>
  </w:num>
  <w:num w:numId="34" w16cid:durableId="1375764243">
    <w:abstractNumId w:val="11"/>
  </w:num>
  <w:num w:numId="35" w16cid:durableId="1979339958">
    <w:abstractNumId w:val="6"/>
  </w:num>
  <w:num w:numId="36" w16cid:durableId="83844993">
    <w:abstractNumId w:val="14"/>
  </w:num>
  <w:num w:numId="37" w16cid:durableId="9697032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4975782">
    <w:abstractNumId w:val="33"/>
  </w:num>
  <w:num w:numId="39" w16cid:durableId="516313790">
    <w:abstractNumId w:val="28"/>
  </w:num>
  <w:num w:numId="40" w16cid:durableId="1171869224">
    <w:abstractNumId w:val="23"/>
  </w:num>
  <w:num w:numId="41" w16cid:durableId="273904247">
    <w:abstractNumId w:val="44"/>
  </w:num>
  <w:num w:numId="42" w16cid:durableId="1297875290">
    <w:abstractNumId w:val="3"/>
  </w:num>
  <w:num w:numId="43" w16cid:durableId="1371342756">
    <w:abstractNumId w:val="26"/>
  </w:num>
  <w:num w:numId="44" w16cid:durableId="691346373">
    <w:abstractNumId w:val="10"/>
  </w:num>
  <w:num w:numId="45" w16cid:durableId="1604875303">
    <w:abstractNumId w:val="21"/>
  </w:num>
  <w:num w:numId="46" w16cid:durableId="445124222">
    <w:abstractNumId w:val="9"/>
  </w:num>
  <w:num w:numId="47" w16cid:durableId="18004883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9912609">
    <w:abstractNumId w:val="38"/>
  </w:num>
  <w:num w:numId="49" w16cid:durableId="417754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6011854">
    <w:abstractNumId w:val="31"/>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13715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9370792">
    <w:abstractNumId w:val="19"/>
  </w:num>
  <w:num w:numId="53" w16cid:durableId="303004024">
    <w:abstractNumId w:val="43"/>
  </w:num>
  <w:num w:numId="54" w16cid:durableId="290139230">
    <w:abstractNumId w:val="22"/>
  </w:num>
  <w:num w:numId="55" w16cid:durableId="1897936144">
    <w:abstractNumId w:val="0"/>
  </w:num>
  <w:num w:numId="56" w16cid:durableId="58328299">
    <w:abstractNumId w:val="18"/>
  </w:num>
  <w:num w:numId="57" w16cid:durableId="1394545276">
    <w:abstractNumId w:val="13"/>
  </w:num>
  <w:num w:numId="58" w16cid:durableId="1863013517">
    <w:abstractNumId w:val="39"/>
  </w:num>
  <w:num w:numId="59" w16cid:durableId="1308513890">
    <w:abstractNumId w:val="32"/>
  </w:num>
  <w:num w:numId="60" w16cid:durableId="228806354">
    <w:abstractNumId w:val="16"/>
  </w:num>
  <w:num w:numId="61" w16cid:durableId="1627158667">
    <w:abstractNumId w:val="16"/>
    <w:lvlOverride w:ilvl="0">
      <w:startOverride w:val="1"/>
    </w:lvlOverride>
  </w:num>
  <w:num w:numId="62" w16cid:durableId="1389299007">
    <w:abstractNumId w:val="25"/>
  </w:num>
  <w:num w:numId="63" w16cid:durableId="1954941262">
    <w:abstractNumId w:val="31"/>
  </w:num>
  <w:num w:numId="64" w16cid:durableId="5817913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385743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81767686">
    <w:abstractNumId w:val="46"/>
  </w:num>
  <w:num w:numId="67" w16cid:durableId="1057780448">
    <w:abstractNumId w:val="17"/>
  </w:num>
  <w:num w:numId="68" w16cid:durableId="1817992076">
    <w:abstractNumId w:val="37"/>
  </w:num>
  <w:num w:numId="69" w16cid:durableId="1558277316">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77585593">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31"/>
    <w:rsid w:val="000003DE"/>
    <w:rsid w:val="000007F6"/>
    <w:rsid w:val="000011F1"/>
    <w:rsid w:val="00002A67"/>
    <w:rsid w:val="00003A06"/>
    <w:rsid w:val="00003D6D"/>
    <w:rsid w:val="00003ED9"/>
    <w:rsid w:val="000047B4"/>
    <w:rsid w:val="00004EEA"/>
    <w:rsid w:val="00005146"/>
    <w:rsid w:val="00005BF9"/>
    <w:rsid w:val="00006742"/>
    <w:rsid w:val="00006845"/>
    <w:rsid w:val="00007A87"/>
    <w:rsid w:val="00010021"/>
    <w:rsid w:val="000104B7"/>
    <w:rsid w:val="00010E71"/>
    <w:rsid w:val="00012689"/>
    <w:rsid w:val="000129B6"/>
    <w:rsid w:val="0001357F"/>
    <w:rsid w:val="000136BC"/>
    <w:rsid w:val="00013CF2"/>
    <w:rsid w:val="00014764"/>
    <w:rsid w:val="00014F95"/>
    <w:rsid w:val="0001512D"/>
    <w:rsid w:val="00015291"/>
    <w:rsid w:val="0001620E"/>
    <w:rsid w:val="0001647C"/>
    <w:rsid w:val="000172B8"/>
    <w:rsid w:val="000173D0"/>
    <w:rsid w:val="00017DC4"/>
    <w:rsid w:val="00020143"/>
    <w:rsid w:val="000203F4"/>
    <w:rsid w:val="00020BEB"/>
    <w:rsid w:val="00020E02"/>
    <w:rsid w:val="00020EC8"/>
    <w:rsid w:val="000210BC"/>
    <w:rsid w:val="000210EF"/>
    <w:rsid w:val="00021AF8"/>
    <w:rsid w:val="00021BFB"/>
    <w:rsid w:val="000221B5"/>
    <w:rsid w:val="000221F4"/>
    <w:rsid w:val="00022590"/>
    <w:rsid w:val="0002356B"/>
    <w:rsid w:val="0002360C"/>
    <w:rsid w:val="000238CF"/>
    <w:rsid w:val="00025853"/>
    <w:rsid w:val="000264BB"/>
    <w:rsid w:val="00030F30"/>
    <w:rsid w:val="0003100C"/>
    <w:rsid w:val="00031021"/>
    <w:rsid w:val="00031607"/>
    <w:rsid w:val="00031D93"/>
    <w:rsid w:val="00032232"/>
    <w:rsid w:val="000328EB"/>
    <w:rsid w:val="00032C82"/>
    <w:rsid w:val="000332AC"/>
    <w:rsid w:val="00033449"/>
    <w:rsid w:val="00033A00"/>
    <w:rsid w:val="00033EFC"/>
    <w:rsid w:val="00034302"/>
    <w:rsid w:val="000354C5"/>
    <w:rsid w:val="00035AB9"/>
    <w:rsid w:val="000362FB"/>
    <w:rsid w:val="00037007"/>
    <w:rsid w:val="00037296"/>
    <w:rsid w:val="00037445"/>
    <w:rsid w:val="00037792"/>
    <w:rsid w:val="000416FB"/>
    <w:rsid w:val="0004187B"/>
    <w:rsid w:val="00042547"/>
    <w:rsid w:val="00044F7B"/>
    <w:rsid w:val="00045942"/>
    <w:rsid w:val="000459EB"/>
    <w:rsid w:val="00045B72"/>
    <w:rsid w:val="00045CF9"/>
    <w:rsid w:val="000463A2"/>
    <w:rsid w:val="000465D7"/>
    <w:rsid w:val="00046692"/>
    <w:rsid w:val="00050132"/>
    <w:rsid w:val="0005024A"/>
    <w:rsid w:val="000502B5"/>
    <w:rsid w:val="00050680"/>
    <w:rsid w:val="00050A79"/>
    <w:rsid w:val="00050B7F"/>
    <w:rsid w:val="000511EC"/>
    <w:rsid w:val="00051D1A"/>
    <w:rsid w:val="00051DDF"/>
    <w:rsid w:val="00051DE7"/>
    <w:rsid w:val="0005301F"/>
    <w:rsid w:val="000530D4"/>
    <w:rsid w:val="00053191"/>
    <w:rsid w:val="000534AA"/>
    <w:rsid w:val="00053945"/>
    <w:rsid w:val="000545D6"/>
    <w:rsid w:val="000545D8"/>
    <w:rsid w:val="000551FA"/>
    <w:rsid w:val="000553F3"/>
    <w:rsid w:val="00055859"/>
    <w:rsid w:val="00055879"/>
    <w:rsid w:val="00055914"/>
    <w:rsid w:val="00056015"/>
    <w:rsid w:val="00056998"/>
    <w:rsid w:val="00056A28"/>
    <w:rsid w:val="00056AB8"/>
    <w:rsid w:val="00056C99"/>
    <w:rsid w:val="000572B8"/>
    <w:rsid w:val="00057912"/>
    <w:rsid w:val="000602BB"/>
    <w:rsid w:val="00060C9F"/>
    <w:rsid w:val="000612F8"/>
    <w:rsid w:val="00062067"/>
    <w:rsid w:val="00062B43"/>
    <w:rsid w:val="000643C7"/>
    <w:rsid w:val="00064D65"/>
    <w:rsid w:val="00065D8A"/>
    <w:rsid w:val="00066200"/>
    <w:rsid w:val="00066538"/>
    <w:rsid w:val="00066AF3"/>
    <w:rsid w:val="000671ED"/>
    <w:rsid w:val="00067698"/>
    <w:rsid w:val="00071260"/>
    <w:rsid w:val="0007128B"/>
    <w:rsid w:val="00071D9B"/>
    <w:rsid w:val="00071F1E"/>
    <w:rsid w:val="000742B5"/>
    <w:rsid w:val="00074308"/>
    <w:rsid w:val="00075791"/>
    <w:rsid w:val="00076DC5"/>
    <w:rsid w:val="00076E4A"/>
    <w:rsid w:val="00077F2A"/>
    <w:rsid w:val="0008026B"/>
    <w:rsid w:val="0008097C"/>
    <w:rsid w:val="00080A2F"/>
    <w:rsid w:val="000810A2"/>
    <w:rsid w:val="0008156D"/>
    <w:rsid w:val="00081965"/>
    <w:rsid w:val="00081C19"/>
    <w:rsid w:val="00082DBA"/>
    <w:rsid w:val="000834BC"/>
    <w:rsid w:val="00084130"/>
    <w:rsid w:val="0008427C"/>
    <w:rsid w:val="0008549C"/>
    <w:rsid w:val="00087706"/>
    <w:rsid w:val="0008786C"/>
    <w:rsid w:val="00090F51"/>
    <w:rsid w:val="00091A47"/>
    <w:rsid w:val="00091AD9"/>
    <w:rsid w:val="00091FA1"/>
    <w:rsid w:val="000929BA"/>
    <w:rsid w:val="00094494"/>
    <w:rsid w:val="00094A6A"/>
    <w:rsid w:val="00095913"/>
    <w:rsid w:val="00095A27"/>
    <w:rsid w:val="000964FF"/>
    <w:rsid w:val="00096545"/>
    <w:rsid w:val="00096770"/>
    <w:rsid w:val="00096CCA"/>
    <w:rsid w:val="000970D2"/>
    <w:rsid w:val="000978D9"/>
    <w:rsid w:val="000A026E"/>
    <w:rsid w:val="000A15F7"/>
    <w:rsid w:val="000A1A36"/>
    <w:rsid w:val="000A1EE4"/>
    <w:rsid w:val="000A2782"/>
    <w:rsid w:val="000A5884"/>
    <w:rsid w:val="000A59C4"/>
    <w:rsid w:val="000A5B24"/>
    <w:rsid w:val="000A62EC"/>
    <w:rsid w:val="000A665F"/>
    <w:rsid w:val="000A7B75"/>
    <w:rsid w:val="000B0931"/>
    <w:rsid w:val="000B0A55"/>
    <w:rsid w:val="000B0CB2"/>
    <w:rsid w:val="000B12CC"/>
    <w:rsid w:val="000B1B34"/>
    <w:rsid w:val="000B33A6"/>
    <w:rsid w:val="000B3449"/>
    <w:rsid w:val="000B4888"/>
    <w:rsid w:val="000B4EA9"/>
    <w:rsid w:val="000B4FAB"/>
    <w:rsid w:val="000B50CC"/>
    <w:rsid w:val="000B63F6"/>
    <w:rsid w:val="000B6A3F"/>
    <w:rsid w:val="000B7CAA"/>
    <w:rsid w:val="000C17CB"/>
    <w:rsid w:val="000C1D4B"/>
    <w:rsid w:val="000C1D9D"/>
    <w:rsid w:val="000C213E"/>
    <w:rsid w:val="000C30B6"/>
    <w:rsid w:val="000C4663"/>
    <w:rsid w:val="000C4CD3"/>
    <w:rsid w:val="000C5471"/>
    <w:rsid w:val="000C554D"/>
    <w:rsid w:val="000C5E10"/>
    <w:rsid w:val="000C5E38"/>
    <w:rsid w:val="000C6611"/>
    <w:rsid w:val="000C676A"/>
    <w:rsid w:val="000C6DE3"/>
    <w:rsid w:val="000C6FCA"/>
    <w:rsid w:val="000C7CE5"/>
    <w:rsid w:val="000C7E29"/>
    <w:rsid w:val="000D0E40"/>
    <w:rsid w:val="000D0EBA"/>
    <w:rsid w:val="000D197F"/>
    <w:rsid w:val="000D1A84"/>
    <w:rsid w:val="000D1EC4"/>
    <w:rsid w:val="000D224C"/>
    <w:rsid w:val="000D2A65"/>
    <w:rsid w:val="000D30FF"/>
    <w:rsid w:val="000D3B50"/>
    <w:rsid w:val="000D4620"/>
    <w:rsid w:val="000D604D"/>
    <w:rsid w:val="000D7F7C"/>
    <w:rsid w:val="000E003C"/>
    <w:rsid w:val="000E0A3B"/>
    <w:rsid w:val="000E0AC9"/>
    <w:rsid w:val="000E0DD2"/>
    <w:rsid w:val="000E17B3"/>
    <w:rsid w:val="000E21FF"/>
    <w:rsid w:val="000E2314"/>
    <w:rsid w:val="000E23A7"/>
    <w:rsid w:val="000E3A6D"/>
    <w:rsid w:val="000E3AE4"/>
    <w:rsid w:val="000E3C72"/>
    <w:rsid w:val="000E3D8A"/>
    <w:rsid w:val="000E5FC1"/>
    <w:rsid w:val="000E6E5C"/>
    <w:rsid w:val="000E6F5D"/>
    <w:rsid w:val="000E72CC"/>
    <w:rsid w:val="000E7ED8"/>
    <w:rsid w:val="000F0225"/>
    <w:rsid w:val="000F0A10"/>
    <w:rsid w:val="000F2184"/>
    <w:rsid w:val="000F26D3"/>
    <w:rsid w:val="000F2B8C"/>
    <w:rsid w:val="000F38B6"/>
    <w:rsid w:val="000F4D64"/>
    <w:rsid w:val="000F4E2A"/>
    <w:rsid w:val="000F4FC4"/>
    <w:rsid w:val="000F5FA4"/>
    <w:rsid w:val="000F7139"/>
    <w:rsid w:val="000F75C4"/>
    <w:rsid w:val="000F7607"/>
    <w:rsid w:val="000F78E2"/>
    <w:rsid w:val="000F7F16"/>
    <w:rsid w:val="00101E4B"/>
    <w:rsid w:val="00101FCA"/>
    <w:rsid w:val="001036D9"/>
    <w:rsid w:val="00103DC8"/>
    <w:rsid w:val="00103E22"/>
    <w:rsid w:val="001049C8"/>
    <w:rsid w:val="00105954"/>
    <w:rsid w:val="00105A96"/>
    <w:rsid w:val="00110261"/>
    <w:rsid w:val="0011096B"/>
    <w:rsid w:val="00110A06"/>
    <w:rsid w:val="001123CA"/>
    <w:rsid w:val="0011290F"/>
    <w:rsid w:val="00113A13"/>
    <w:rsid w:val="00113E04"/>
    <w:rsid w:val="001146A0"/>
    <w:rsid w:val="00114F95"/>
    <w:rsid w:val="00114FC9"/>
    <w:rsid w:val="00115AD9"/>
    <w:rsid w:val="001161B9"/>
    <w:rsid w:val="00116700"/>
    <w:rsid w:val="001167AC"/>
    <w:rsid w:val="00117186"/>
    <w:rsid w:val="001171A5"/>
    <w:rsid w:val="001179B4"/>
    <w:rsid w:val="001200AF"/>
    <w:rsid w:val="00121B4E"/>
    <w:rsid w:val="00121C72"/>
    <w:rsid w:val="0012212A"/>
    <w:rsid w:val="00122A58"/>
    <w:rsid w:val="00123E02"/>
    <w:rsid w:val="00124215"/>
    <w:rsid w:val="00124853"/>
    <w:rsid w:val="00124E0A"/>
    <w:rsid w:val="00125CEA"/>
    <w:rsid w:val="00127380"/>
    <w:rsid w:val="00127D2F"/>
    <w:rsid w:val="00127FD5"/>
    <w:rsid w:val="00130102"/>
    <w:rsid w:val="00130416"/>
    <w:rsid w:val="0013041F"/>
    <w:rsid w:val="0013099E"/>
    <w:rsid w:val="00130E9D"/>
    <w:rsid w:val="0013148D"/>
    <w:rsid w:val="0013194C"/>
    <w:rsid w:val="001319F0"/>
    <w:rsid w:val="00131FFF"/>
    <w:rsid w:val="0013272A"/>
    <w:rsid w:val="0013304C"/>
    <w:rsid w:val="0013353D"/>
    <w:rsid w:val="00133E59"/>
    <w:rsid w:val="0013446D"/>
    <w:rsid w:val="00134924"/>
    <w:rsid w:val="00134AE3"/>
    <w:rsid w:val="00134F23"/>
    <w:rsid w:val="00136D96"/>
    <w:rsid w:val="00137593"/>
    <w:rsid w:val="00140591"/>
    <w:rsid w:val="001407E3"/>
    <w:rsid w:val="00140C47"/>
    <w:rsid w:val="00141465"/>
    <w:rsid w:val="0014179A"/>
    <w:rsid w:val="00141D9E"/>
    <w:rsid w:val="00142CBF"/>
    <w:rsid w:val="0014320F"/>
    <w:rsid w:val="0014332E"/>
    <w:rsid w:val="0014339E"/>
    <w:rsid w:val="00143E06"/>
    <w:rsid w:val="00143F8F"/>
    <w:rsid w:val="00144215"/>
    <w:rsid w:val="00144695"/>
    <w:rsid w:val="00144747"/>
    <w:rsid w:val="00145B88"/>
    <w:rsid w:val="0014616D"/>
    <w:rsid w:val="00146A4E"/>
    <w:rsid w:val="00147493"/>
    <w:rsid w:val="0014799D"/>
    <w:rsid w:val="00147E95"/>
    <w:rsid w:val="00147FA5"/>
    <w:rsid w:val="0015094B"/>
    <w:rsid w:val="0015094C"/>
    <w:rsid w:val="00151A1C"/>
    <w:rsid w:val="00151E05"/>
    <w:rsid w:val="0015260F"/>
    <w:rsid w:val="00152CE3"/>
    <w:rsid w:val="0015321F"/>
    <w:rsid w:val="00153532"/>
    <w:rsid w:val="00153991"/>
    <w:rsid w:val="001540E5"/>
    <w:rsid w:val="001546FB"/>
    <w:rsid w:val="00154F48"/>
    <w:rsid w:val="00155B11"/>
    <w:rsid w:val="00156606"/>
    <w:rsid w:val="00160081"/>
    <w:rsid w:val="00160ABD"/>
    <w:rsid w:val="00160E32"/>
    <w:rsid w:val="0016364D"/>
    <w:rsid w:val="00163DEA"/>
    <w:rsid w:val="001648FC"/>
    <w:rsid w:val="00164CE6"/>
    <w:rsid w:val="00164D4D"/>
    <w:rsid w:val="00164F0E"/>
    <w:rsid w:val="00165623"/>
    <w:rsid w:val="0016625A"/>
    <w:rsid w:val="0016717C"/>
    <w:rsid w:val="00167728"/>
    <w:rsid w:val="00170F22"/>
    <w:rsid w:val="0017221D"/>
    <w:rsid w:val="00172332"/>
    <w:rsid w:val="0017252E"/>
    <w:rsid w:val="00172AD3"/>
    <w:rsid w:val="0017331E"/>
    <w:rsid w:val="00173CC4"/>
    <w:rsid w:val="00173D98"/>
    <w:rsid w:val="00174603"/>
    <w:rsid w:val="0017549E"/>
    <w:rsid w:val="00175694"/>
    <w:rsid w:val="0017627A"/>
    <w:rsid w:val="001766E6"/>
    <w:rsid w:val="0017701E"/>
    <w:rsid w:val="001771E5"/>
    <w:rsid w:val="00177A5F"/>
    <w:rsid w:val="00183885"/>
    <w:rsid w:val="00184E53"/>
    <w:rsid w:val="00185870"/>
    <w:rsid w:val="0018632D"/>
    <w:rsid w:val="001865AB"/>
    <w:rsid w:val="001877DD"/>
    <w:rsid w:val="001912AC"/>
    <w:rsid w:val="001919A3"/>
    <w:rsid w:val="00192BD0"/>
    <w:rsid w:val="00192FEE"/>
    <w:rsid w:val="0019350E"/>
    <w:rsid w:val="00193921"/>
    <w:rsid w:val="001939A4"/>
    <w:rsid w:val="001948EB"/>
    <w:rsid w:val="00195735"/>
    <w:rsid w:val="001957F4"/>
    <w:rsid w:val="00195BBA"/>
    <w:rsid w:val="0019631B"/>
    <w:rsid w:val="00196A92"/>
    <w:rsid w:val="0019705A"/>
    <w:rsid w:val="001A0683"/>
    <w:rsid w:val="001A0EFD"/>
    <w:rsid w:val="001A1D5E"/>
    <w:rsid w:val="001A291B"/>
    <w:rsid w:val="001A3ADE"/>
    <w:rsid w:val="001A407D"/>
    <w:rsid w:val="001A4A5F"/>
    <w:rsid w:val="001A4D1A"/>
    <w:rsid w:val="001A4D8B"/>
    <w:rsid w:val="001A5707"/>
    <w:rsid w:val="001B11A7"/>
    <w:rsid w:val="001B12BE"/>
    <w:rsid w:val="001B1EA9"/>
    <w:rsid w:val="001B1EFB"/>
    <w:rsid w:val="001B1F5A"/>
    <w:rsid w:val="001B27CD"/>
    <w:rsid w:val="001B2AF2"/>
    <w:rsid w:val="001B3573"/>
    <w:rsid w:val="001B6045"/>
    <w:rsid w:val="001B65F8"/>
    <w:rsid w:val="001B6A3D"/>
    <w:rsid w:val="001C038A"/>
    <w:rsid w:val="001C183D"/>
    <w:rsid w:val="001C378B"/>
    <w:rsid w:val="001C4530"/>
    <w:rsid w:val="001C5DFD"/>
    <w:rsid w:val="001C5FE2"/>
    <w:rsid w:val="001C6A7A"/>
    <w:rsid w:val="001C7489"/>
    <w:rsid w:val="001C7509"/>
    <w:rsid w:val="001C7919"/>
    <w:rsid w:val="001D05B7"/>
    <w:rsid w:val="001D09BD"/>
    <w:rsid w:val="001D0CEE"/>
    <w:rsid w:val="001D1818"/>
    <w:rsid w:val="001D1E04"/>
    <w:rsid w:val="001D224F"/>
    <w:rsid w:val="001D3BA2"/>
    <w:rsid w:val="001D4099"/>
    <w:rsid w:val="001D6292"/>
    <w:rsid w:val="001D7AE4"/>
    <w:rsid w:val="001D7B1D"/>
    <w:rsid w:val="001E06A4"/>
    <w:rsid w:val="001E1C20"/>
    <w:rsid w:val="001E2FAE"/>
    <w:rsid w:val="001E3216"/>
    <w:rsid w:val="001E38DF"/>
    <w:rsid w:val="001E4615"/>
    <w:rsid w:val="001E5207"/>
    <w:rsid w:val="001E5541"/>
    <w:rsid w:val="001E5BEB"/>
    <w:rsid w:val="001E5EA0"/>
    <w:rsid w:val="001E5F27"/>
    <w:rsid w:val="001E6F70"/>
    <w:rsid w:val="001E7EE6"/>
    <w:rsid w:val="001F0020"/>
    <w:rsid w:val="001F1078"/>
    <w:rsid w:val="001F13B4"/>
    <w:rsid w:val="001F1828"/>
    <w:rsid w:val="001F3698"/>
    <w:rsid w:val="001F400E"/>
    <w:rsid w:val="001F51FD"/>
    <w:rsid w:val="001F6390"/>
    <w:rsid w:val="001F6D47"/>
    <w:rsid w:val="001F779F"/>
    <w:rsid w:val="001F782E"/>
    <w:rsid w:val="001F7B2D"/>
    <w:rsid w:val="00200DAB"/>
    <w:rsid w:val="0020152C"/>
    <w:rsid w:val="00201E65"/>
    <w:rsid w:val="00203145"/>
    <w:rsid w:val="002040C7"/>
    <w:rsid w:val="0020445C"/>
    <w:rsid w:val="002047E9"/>
    <w:rsid w:val="00204B85"/>
    <w:rsid w:val="00205522"/>
    <w:rsid w:val="00205693"/>
    <w:rsid w:val="00206368"/>
    <w:rsid w:val="00207494"/>
    <w:rsid w:val="002079ED"/>
    <w:rsid w:val="00207E0E"/>
    <w:rsid w:val="00210484"/>
    <w:rsid w:val="002109ED"/>
    <w:rsid w:val="00210F8B"/>
    <w:rsid w:val="0021180D"/>
    <w:rsid w:val="0021224F"/>
    <w:rsid w:val="00212597"/>
    <w:rsid w:val="002125B5"/>
    <w:rsid w:val="00212F99"/>
    <w:rsid w:val="00213AAC"/>
    <w:rsid w:val="00213E03"/>
    <w:rsid w:val="002150E2"/>
    <w:rsid w:val="00215BDD"/>
    <w:rsid w:val="0021647A"/>
    <w:rsid w:val="00217900"/>
    <w:rsid w:val="00217ACD"/>
    <w:rsid w:val="00217D60"/>
    <w:rsid w:val="0022003E"/>
    <w:rsid w:val="0022063A"/>
    <w:rsid w:val="00221073"/>
    <w:rsid w:val="002217EA"/>
    <w:rsid w:val="00222881"/>
    <w:rsid w:val="002231F9"/>
    <w:rsid w:val="002234A4"/>
    <w:rsid w:val="00223F55"/>
    <w:rsid w:val="002245B2"/>
    <w:rsid w:val="00225620"/>
    <w:rsid w:val="002265AD"/>
    <w:rsid w:val="00227624"/>
    <w:rsid w:val="00227CD8"/>
    <w:rsid w:val="00227DCC"/>
    <w:rsid w:val="00230724"/>
    <w:rsid w:val="002318D6"/>
    <w:rsid w:val="002321BA"/>
    <w:rsid w:val="00232CF3"/>
    <w:rsid w:val="00232E72"/>
    <w:rsid w:val="00233065"/>
    <w:rsid w:val="0023315E"/>
    <w:rsid w:val="002341BE"/>
    <w:rsid w:val="00234593"/>
    <w:rsid w:val="00234A65"/>
    <w:rsid w:val="0023539A"/>
    <w:rsid w:val="00235F2C"/>
    <w:rsid w:val="00236904"/>
    <w:rsid w:val="00236DEF"/>
    <w:rsid w:val="0023750A"/>
    <w:rsid w:val="002376AB"/>
    <w:rsid w:val="0023792C"/>
    <w:rsid w:val="00237EDB"/>
    <w:rsid w:val="00237F98"/>
    <w:rsid w:val="00241011"/>
    <w:rsid w:val="00241FC0"/>
    <w:rsid w:val="00242C19"/>
    <w:rsid w:val="00242E67"/>
    <w:rsid w:val="00242F5D"/>
    <w:rsid w:val="002444FB"/>
    <w:rsid w:val="00244E45"/>
    <w:rsid w:val="002452F5"/>
    <w:rsid w:val="00245333"/>
    <w:rsid w:val="00245EAF"/>
    <w:rsid w:val="002471FE"/>
    <w:rsid w:val="00247D33"/>
    <w:rsid w:val="00247E31"/>
    <w:rsid w:val="00250662"/>
    <w:rsid w:val="0025109E"/>
    <w:rsid w:val="00252200"/>
    <w:rsid w:val="00252DFF"/>
    <w:rsid w:val="002544A4"/>
    <w:rsid w:val="00254C29"/>
    <w:rsid w:val="002551E8"/>
    <w:rsid w:val="00257068"/>
    <w:rsid w:val="002571A7"/>
    <w:rsid w:val="0025756A"/>
    <w:rsid w:val="00257D50"/>
    <w:rsid w:val="002601F8"/>
    <w:rsid w:val="002603B2"/>
    <w:rsid w:val="00260D20"/>
    <w:rsid w:val="0026188C"/>
    <w:rsid w:val="00262D89"/>
    <w:rsid w:val="0026376E"/>
    <w:rsid w:val="00264902"/>
    <w:rsid w:val="00267259"/>
    <w:rsid w:val="002679DF"/>
    <w:rsid w:val="00267B14"/>
    <w:rsid w:val="00267CBA"/>
    <w:rsid w:val="00267EFD"/>
    <w:rsid w:val="002700D7"/>
    <w:rsid w:val="002716D9"/>
    <w:rsid w:val="0027301F"/>
    <w:rsid w:val="00273899"/>
    <w:rsid w:val="002745D8"/>
    <w:rsid w:val="002747B7"/>
    <w:rsid w:val="00274AC8"/>
    <w:rsid w:val="00274AE4"/>
    <w:rsid w:val="00274C56"/>
    <w:rsid w:val="00276157"/>
    <w:rsid w:val="002779EF"/>
    <w:rsid w:val="002812F7"/>
    <w:rsid w:val="00281386"/>
    <w:rsid w:val="00281A90"/>
    <w:rsid w:val="00281DFF"/>
    <w:rsid w:val="00282AF2"/>
    <w:rsid w:val="00282E98"/>
    <w:rsid w:val="002834C3"/>
    <w:rsid w:val="002840CA"/>
    <w:rsid w:val="002845FD"/>
    <w:rsid w:val="00284956"/>
    <w:rsid w:val="00285292"/>
    <w:rsid w:val="00285627"/>
    <w:rsid w:val="002857B7"/>
    <w:rsid w:val="002868D7"/>
    <w:rsid w:val="00287017"/>
    <w:rsid w:val="0028776F"/>
    <w:rsid w:val="00287D2B"/>
    <w:rsid w:val="002903B0"/>
    <w:rsid w:val="00290C7A"/>
    <w:rsid w:val="00291320"/>
    <w:rsid w:val="002913E6"/>
    <w:rsid w:val="00293533"/>
    <w:rsid w:val="00293EEA"/>
    <w:rsid w:val="0029457C"/>
    <w:rsid w:val="002947A9"/>
    <w:rsid w:val="00294F25"/>
    <w:rsid w:val="00295270"/>
    <w:rsid w:val="00295ADE"/>
    <w:rsid w:val="00297574"/>
    <w:rsid w:val="002979A9"/>
    <w:rsid w:val="00297E89"/>
    <w:rsid w:val="002A025E"/>
    <w:rsid w:val="002A05EA"/>
    <w:rsid w:val="002A0789"/>
    <w:rsid w:val="002A0859"/>
    <w:rsid w:val="002A09A4"/>
    <w:rsid w:val="002A0B6B"/>
    <w:rsid w:val="002A0EF2"/>
    <w:rsid w:val="002A215B"/>
    <w:rsid w:val="002A22AF"/>
    <w:rsid w:val="002A3274"/>
    <w:rsid w:val="002A35BD"/>
    <w:rsid w:val="002A3C14"/>
    <w:rsid w:val="002A3D18"/>
    <w:rsid w:val="002A40DC"/>
    <w:rsid w:val="002A44D0"/>
    <w:rsid w:val="002A49EA"/>
    <w:rsid w:val="002A4C7F"/>
    <w:rsid w:val="002A4E67"/>
    <w:rsid w:val="002A543F"/>
    <w:rsid w:val="002A5525"/>
    <w:rsid w:val="002A57CF"/>
    <w:rsid w:val="002A5F90"/>
    <w:rsid w:val="002A6F44"/>
    <w:rsid w:val="002A7267"/>
    <w:rsid w:val="002B0905"/>
    <w:rsid w:val="002B3CEF"/>
    <w:rsid w:val="002B3F1C"/>
    <w:rsid w:val="002B4241"/>
    <w:rsid w:val="002B431F"/>
    <w:rsid w:val="002B4482"/>
    <w:rsid w:val="002B78BA"/>
    <w:rsid w:val="002B7CC8"/>
    <w:rsid w:val="002C059C"/>
    <w:rsid w:val="002C0816"/>
    <w:rsid w:val="002C09AE"/>
    <w:rsid w:val="002C09ED"/>
    <w:rsid w:val="002C149C"/>
    <w:rsid w:val="002C15EE"/>
    <w:rsid w:val="002C1D82"/>
    <w:rsid w:val="002C2C85"/>
    <w:rsid w:val="002C464F"/>
    <w:rsid w:val="002C477B"/>
    <w:rsid w:val="002C6553"/>
    <w:rsid w:val="002D014F"/>
    <w:rsid w:val="002D066A"/>
    <w:rsid w:val="002D08E0"/>
    <w:rsid w:val="002D0C09"/>
    <w:rsid w:val="002D0FBC"/>
    <w:rsid w:val="002D1E48"/>
    <w:rsid w:val="002D38A1"/>
    <w:rsid w:val="002D3F97"/>
    <w:rsid w:val="002D4A47"/>
    <w:rsid w:val="002D4B28"/>
    <w:rsid w:val="002D54AA"/>
    <w:rsid w:val="002D5CD0"/>
    <w:rsid w:val="002D61E1"/>
    <w:rsid w:val="002D6ECA"/>
    <w:rsid w:val="002E0183"/>
    <w:rsid w:val="002E0A33"/>
    <w:rsid w:val="002E1184"/>
    <w:rsid w:val="002E1BA8"/>
    <w:rsid w:val="002E20A7"/>
    <w:rsid w:val="002E2553"/>
    <w:rsid w:val="002E316A"/>
    <w:rsid w:val="002E32FE"/>
    <w:rsid w:val="002E37FF"/>
    <w:rsid w:val="002E3C75"/>
    <w:rsid w:val="002E465C"/>
    <w:rsid w:val="002E47FD"/>
    <w:rsid w:val="002E4C3B"/>
    <w:rsid w:val="002E5096"/>
    <w:rsid w:val="002E5B4B"/>
    <w:rsid w:val="002E5C68"/>
    <w:rsid w:val="002E62B8"/>
    <w:rsid w:val="002E6ED9"/>
    <w:rsid w:val="002E7251"/>
    <w:rsid w:val="002E7665"/>
    <w:rsid w:val="002F04E5"/>
    <w:rsid w:val="002F055A"/>
    <w:rsid w:val="002F07AA"/>
    <w:rsid w:val="002F12DE"/>
    <w:rsid w:val="002F167D"/>
    <w:rsid w:val="002F2B93"/>
    <w:rsid w:val="002F2CB3"/>
    <w:rsid w:val="002F2F1C"/>
    <w:rsid w:val="002F30C9"/>
    <w:rsid w:val="002F3E6C"/>
    <w:rsid w:val="002F4CE4"/>
    <w:rsid w:val="002F58CE"/>
    <w:rsid w:val="002F64FD"/>
    <w:rsid w:val="002F668E"/>
    <w:rsid w:val="002F6AFF"/>
    <w:rsid w:val="002F6D3E"/>
    <w:rsid w:val="003010AC"/>
    <w:rsid w:val="00301E35"/>
    <w:rsid w:val="003021BB"/>
    <w:rsid w:val="00302BF2"/>
    <w:rsid w:val="003057F4"/>
    <w:rsid w:val="003074A9"/>
    <w:rsid w:val="003103D4"/>
    <w:rsid w:val="003109D1"/>
    <w:rsid w:val="003137E3"/>
    <w:rsid w:val="00313C73"/>
    <w:rsid w:val="00314959"/>
    <w:rsid w:val="00314A28"/>
    <w:rsid w:val="00314EBF"/>
    <w:rsid w:val="00314FF0"/>
    <w:rsid w:val="00315664"/>
    <w:rsid w:val="003158AD"/>
    <w:rsid w:val="00315E41"/>
    <w:rsid w:val="00316250"/>
    <w:rsid w:val="003163AC"/>
    <w:rsid w:val="00316CA4"/>
    <w:rsid w:val="003175E3"/>
    <w:rsid w:val="003201B3"/>
    <w:rsid w:val="00320BE2"/>
    <w:rsid w:val="00320F3B"/>
    <w:rsid w:val="00322010"/>
    <w:rsid w:val="0032228A"/>
    <w:rsid w:val="00322CB4"/>
    <w:rsid w:val="003230DF"/>
    <w:rsid w:val="0032357D"/>
    <w:rsid w:val="00324273"/>
    <w:rsid w:val="00325114"/>
    <w:rsid w:val="00326018"/>
    <w:rsid w:val="003260EF"/>
    <w:rsid w:val="0032666E"/>
    <w:rsid w:val="00326856"/>
    <w:rsid w:val="0032786A"/>
    <w:rsid w:val="003316A9"/>
    <w:rsid w:val="003324A6"/>
    <w:rsid w:val="00334753"/>
    <w:rsid w:val="003348AF"/>
    <w:rsid w:val="00334BCB"/>
    <w:rsid w:val="003351F7"/>
    <w:rsid w:val="00335D59"/>
    <w:rsid w:val="00336C50"/>
    <w:rsid w:val="00336FC4"/>
    <w:rsid w:val="0033781E"/>
    <w:rsid w:val="003404AA"/>
    <w:rsid w:val="00341791"/>
    <w:rsid w:val="00341E4E"/>
    <w:rsid w:val="00342AA2"/>
    <w:rsid w:val="00342FFD"/>
    <w:rsid w:val="00343F57"/>
    <w:rsid w:val="003443D8"/>
    <w:rsid w:val="0034441D"/>
    <w:rsid w:val="003542F1"/>
    <w:rsid w:val="00354AE9"/>
    <w:rsid w:val="003555D2"/>
    <w:rsid w:val="003556D0"/>
    <w:rsid w:val="00355867"/>
    <w:rsid w:val="003566DB"/>
    <w:rsid w:val="00356811"/>
    <w:rsid w:val="003568F1"/>
    <w:rsid w:val="00356FD6"/>
    <w:rsid w:val="00357CA7"/>
    <w:rsid w:val="0036067A"/>
    <w:rsid w:val="00360B19"/>
    <w:rsid w:val="00361B48"/>
    <w:rsid w:val="0036211D"/>
    <w:rsid w:val="00362D86"/>
    <w:rsid w:val="003638E4"/>
    <w:rsid w:val="00363A32"/>
    <w:rsid w:val="00363C29"/>
    <w:rsid w:val="0036453A"/>
    <w:rsid w:val="0036482B"/>
    <w:rsid w:val="00364969"/>
    <w:rsid w:val="00364E10"/>
    <w:rsid w:val="003662D9"/>
    <w:rsid w:val="003664AF"/>
    <w:rsid w:val="0036687B"/>
    <w:rsid w:val="00367BD5"/>
    <w:rsid w:val="00367C8A"/>
    <w:rsid w:val="00370179"/>
    <w:rsid w:val="00372456"/>
    <w:rsid w:val="003744A9"/>
    <w:rsid w:val="0037452B"/>
    <w:rsid w:val="00374612"/>
    <w:rsid w:val="0037494D"/>
    <w:rsid w:val="003749E5"/>
    <w:rsid w:val="00375370"/>
    <w:rsid w:val="003757A8"/>
    <w:rsid w:val="0037614E"/>
    <w:rsid w:val="00377191"/>
    <w:rsid w:val="0037778D"/>
    <w:rsid w:val="00377A88"/>
    <w:rsid w:val="003822DE"/>
    <w:rsid w:val="003823DC"/>
    <w:rsid w:val="00382D19"/>
    <w:rsid w:val="0038302A"/>
    <w:rsid w:val="003836AB"/>
    <w:rsid w:val="00383E8E"/>
    <w:rsid w:val="00384A3E"/>
    <w:rsid w:val="00384D41"/>
    <w:rsid w:val="00386BB8"/>
    <w:rsid w:val="00387EAF"/>
    <w:rsid w:val="00390FA0"/>
    <w:rsid w:val="00391489"/>
    <w:rsid w:val="00391731"/>
    <w:rsid w:val="00391DF1"/>
    <w:rsid w:val="00392DB4"/>
    <w:rsid w:val="0039301B"/>
    <w:rsid w:val="003938F3"/>
    <w:rsid w:val="00394250"/>
    <w:rsid w:val="0039440A"/>
    <w:rsid w:val="003944B2"/>
    <w:rsid w:val="0039481F"/>
    <w:rsid w:val="003967D3"/>
    <w:rsid w:val="00396929"/>
    <w:rsid w:val="0039799B"/>
    <w:rsid w:val="00397C2C"/>
    <w:rsid w:val="003A066F"/>
    <w:rsid w:val="003A236B"/>
    <w:rsid w:val="003A27D6"/>
    <w:rsid w:val="003A3700"/>
    <w:rsid w:val="003A3C88"/>
    <w:rsid w:val="003A3DA6"/>
    <w:rsid w:val="003A44EF"/>
    <w:rsid w:val="003A461C"/>
    <w:rsid w:val="003A51EF"/>
    <w:rsid w:val="003A552B"/>
    <w:rsid w:val="003A599C"/>
    <w:rsid w:val="003A64F4"/>
    <w:rsid w:val="003A657F"/>
    <w:rsid w:val="003A78B4"/>
    <w:rsid w:val="003B018F"/>
    <w:rsid w:val="003B0750"/>
    <w:rsid w:val="003B0B66"/>
    <w:rsid w:val="003B164C"/>
    <w:rsid w:val="003B17C0"/>
    <w:rsid w:val="003B2174"/>
    <w:rsid w:val="003B2192"/>
    <w:rsid w:val="003B34DE"/>
    <w:rsid w:val="003B38E8"/>
    <w:rsid w:val="003B3A46"/>
    <w:rsid w:val="003B3C4D"/>
    <w:rsid w:val="003B5A19"/>
    <w:rsid w:val="003B5A52"/>
    <w:rsid w:val="003B5C8A"/>
    <w:rsid w:val="003B5CF2"/>
    <w:rsid w:val="003B64E1"/>
    <w:rsid w:val="003B6577"/>
    <w:rsid w:val="003C076C"/>
    <w:rsid w:val="003C151C"/>
    <w:rsid w:val="003C15B8"/>
    <w:rsid w:val="003C1827"/>
    <w:rsid w:val="003C1E21"/>
    <w:rsid w:val="003C214B"/>
    <w:rsid w:val="003C2276"/>
    <w:rsid w:val="003C27B7"/>
    <w:rsid w:val="003C2DB4"/>
    <w:rsid w:val="003C3CA3"/>
    <w:rsid w:val="003C3D9F"/>
    <w:rsid w:val="003C4888"/>
    <w:rsid w:val="003C5F10"/>
    <w:rsid w:val="003C6709"/>
    <w:rsid w:val="003C720B"/>
    <w:rsid w:val="003C7235"/>
    <w:rsid w:val="003D0B38"/>
    <w:rsid w:val="003D13D6"/>
    <w:rsid w:val="003D17CE"/>
    <w:rsid w:val="003D1F48"/>
    <w:rsid w:val="003D2B87"/>
    <w:rsid w:val="003D3A20"/>
    <w:rsid w:val="003D4CF4"/>
    <w:rsid w:val="003D5141"/>
    <w:rsid w:val="003D54DF"/>
    <w:rsid w:val="003D5FA9"/>
    <w:rsid w:val="003D6E12"/>
    <w:rsid w:val="003D7573"/>
    <w:rsid w:val="003D76A3"/>
    <w:rsid w:val="003D7FF8"/>
    <w:rsid w:val="003E2198"/>
    <w:rsid w:val="003E2B43"/>
    <w:rsid w:val="003E4868"/>
    <w:rsid w:val="003E4DA7"/>
    <w:rsid w:val="003E5A7A"/>
    <w:rsid w:val="003E65D5"/>
    <w:rsid w:val="003E6DD6"/>
    <w:rsid w:val="003E7305"/>
    <w:rsid w:val="003E7805"/>
    <w:rsid w:val="003E79FF"/>
    <w:rsid w:val="003E7CEB"/>
    <w:rsid w:val="003E7E68"/>
    <w:rsid w:val="003F0356"/>
    <w:rsid w:val="003F1A20"/>
    <w:rsid w:val="003F2632"/>
    <w:rsid w:val="003F489E"/>
    <w:rsid w:val="003F4D04"/>
    <w:rsid w:val="003F4EA9"/>
    <w:rsid w:val="003F5215"/>
    <w:rsid w:val="003F534C"/>
    <w:rsid w:val="003F5625"/>
    <w:rsid w:val="003F590F"/>
    <w:rsid w:val="003F6D11"/>
    <w:rsid w:val="003F6EA7"/>
    <w:rsid w:val="004006DB"/>
    <w:rsid w:val="004007B4"/>
    <w:rsid w:val="00401C85"/>
    <w:rsid w:val="00402BCC"/>
    <w:rsid w:val="00402C1F"/>
    <w:rsid w:val="00402EEE"/>
    <w:rsid w:val="00403994"/>
    <w:rsid w:val="00403AD3"/>
    <w:rsid w:val="00404F03"/>
    <w:rsid w:val="00405AC8"/>
    <w:rsid w:val="00406896"/>
    <w:rsid w:val="00406F24"/>
    <w:rsid w:val="004074C5"/>
    <w:rsid w:val="00407E03"/>
    <w:rsid w:val="00407E89"/>
    <w:rsid w:val="00410B03"/>
    <w:rsid w:val="00410BD6"/>
    <w:rsid w:val="00412449"/>
    <w:rsid w:val="00412CB5"/>
    <w:rsid w:val="004132B6"/>
    <w:rsid w:val="004148AD"/>
    <w:rsid w:val="00414956"/>
    <w:rsid w:val="00415101"/>
    <w:rsid w:val="00415209"/>
    <w:rsid w:val="004157E8"/>
    <w:rsid w:val="00415979"/>
    <w:rsid w:val="004164B2"/>
    <w:rsid w:val="004164F5"/>
    <w:rsid w:val="00416613"/>
    <w:rsid w:val="00417DAF"/>
    <w:rsid w:val="0042011C"/>
    <w:rsid w:val="004204F0"/>
    <w:rsid w:val="00420DAC"/>
    <w:rsid w:val="004225C8"/>
    <w:rsid w:val="00422CDD"/>
    <w:rsid w:val="00423660"/>
    <w:rsid w:val="00423DBC"/>
    <w:rsid w:val="00424A69"/>
    <w:rsid w:val="00425356"/>
    <w:rsid w:val="0042682B"/>
    <w:rsid w:val="0042718C"/>
    <w:rsid w:val="0043055B"/>
    <w:rsid w:val="00435E7E"/>
    <w:rsid w:val="004363B2"/>
    <w:rsid w:val="004365C7"/>
    <w:rsid w:val="00436F99"/>
    <w:rsid w:val="004376F2"/>
    <w:rsid w:val="00437930"/>
    <w:rsid w:val="004379CA"/>
    <w:rsid w:val="00437C94"/>
    <w:rsid w:val="00437E0A"/>
    <w:rsid w:val="00441131"/>
    <w:rsid w:val="0044156B"/>
    <w:rsid w:val="00441A44"/>
    <w:rsid w:val="0044252E"/>
    <w:rsid w:val="00442883"/>
    <w:rsid w:val="0044315C"/>
    <w:rsid w:val="004444CF"/>
    <w:rsid w:val="00444610"/>
    <w:rsid w:val="0044496B"/>
    <w:rsid w:val="00445138"/>
    <w:rsid w:val="00445493"/>
    <w:rsid w:val="00446F66"/>
    <w:rsid w:val="004472E2"/>
    <w:rsid w:val="00447C90"/>
    <w:rsid w:val="004503BF"/>
    <w:rsid w:val="004503DE"/>
    <w:rsid w:val="00450761"/>
    <w:rsid w:val="00454961"/>
    <w:rsid w:val="00455312"/>
    <w:rsid w:val="00455EFF"/>
    <w:rsid w:val="00456FAC"/>
    <w:rsid w:val="004570D5"/>
    <w:rsid w:val="004601AD"/>
    <w:rsid w:val="004606C0"/>
    <w:rsid w:val="00460772"/>
    <w:rsid w:val="00461793"/>
    <w:rsid w:val="004623B7"/>
    <w:rsid w:val="004623ED"/>
    <w:rsid w:val="0046550F"/>
    <w:rsid w:val="00465860"/>
    <w:rsid w:val="004662E8"/>
    <w:rsid w:val="0046650C"/>
    <w:rsid w:val="00467EFE"/>
    <w:rsid w:val="004707EA"/>
    <w:rsid w:val="00470BE5"/>
    <w:rsid w:val="004713C7"/>
    <w:rsid w:val="00471F78"/>
    <w:rsid w:val="00473988"/>
    <w:rsid w:val="004740B7"/>
    <w:rsid w:val="004746BE"/>
    <w:rsid w:val="0047507C"/>
    <w:rsid w:val="004752CC"/>
    <w:rsid w:val="004755E9"/>
    <w:rsid w:val="0047585A"/>
    <w:rsid w:val="00476E35"/>
    <w:rsid w:val="00481FA7"/>
    <w:rsid w:val="0048219D"/>
    <w:rsid w:val="00482279"/>
    <w:rsid w:val="00482855"/>
    <w:rsid w:val="004836E1"/>
    <w:rsid w:val="00483746"/>
    <w:rsid w:val="0048392E"/>
    <w:rsid w:val="004845EF"/>
    <w:rsid w:val="004847AD"/>
    <w:rsid w:val="00484B64"/>
    <w:rsid w:val="00485B56"/>
    <w:rsid w:val="004868B2"/>
    <w:rsid w:val="00486D82"/>
    <w:rsid w:val="00486DC8"/>
    <w:rsid w:val="0048764D"/>
    <w:rsid w:val="00487D44"/>
    <w:rsid w:val="0049162D"/>
    <w:rsid w:val="0049174A"/>
    <w:rsid w:val="00491856"/>
    <w:rsid w:val="004919A8"/>
    <w:rsid w:val="00491DC3"/>
    <w:rsid w:val="00491F50"/>
    <w:rsid w:val="00491FE1"/>
    <w:rsid w:val="00493C09"/>
    <w:rsid w:val="00493C63"/>
    <w:rsid w:val="0049433A"/>
    <w:rsid w:val="0049498F"/>
    <w:rsid w:val="00494EF3"/>
    <w:rsid w:val="00495841"/>
    <w:rsid w:val="004A0E17"/>
    <w:rsid w:val="004A2776"/>
    <w:rsid w:val="004A2B7D"/>
    <w:rsid w:val="004A2CFE"/>
    <w:rsid w:val="004A2EDB"/>
    <w:rsid w:val="004A3D61"/>
    <w:rsid w:val="004A47BA"/>
    <w:rsid w:val="004A4C46"/>
    <w:rsid w:val="004A6663"/>
    <w:rsid w:val="004A68BA"/>
    <w:rsid w:val="004A71FD"/>
    <w:rsid w:val="004A77E8"/>
    <w:rsid w:val="004A7BB2"/>
    <w:rsid w:val="004A7C47"/>
    <w:rsid w:val="004B0BAF"/>
    <w:rsid w:val="004B13E7"/>
    <w:rsid w:val="004B1888"/>
    <w:rsid w:val="004B1AC3"/>
    <w:rsid w:val="004B1E4C"/>
    <w:rsid w:val="004B2427"/>
    <w:rsid w:val="004B3278"/>
    <w:rsid w:val="004B3EB3"/>
    <w:rsid w:val="004B42D4"/>
    <w:rsid w:val="004B46DC"/>
    <w:rsid w:val="004B4DFD"/>
    <w:rsid w:val="004B554D"/>
    <w:rsid w:val="004B5A08"/>
    <w:rsid w:val="004B5B0C"/>
    <w:rsid w:val="004B5C08"/>
    <w:rsid w:val="004B5C2B"/>
    <w:rsid w:val="004B5E10"/>
    <w:rsid w:val="004B6195"/>
    <w:rsid w:val="004B632C"/>
    <w:rsid w:val="004B6A4F"/>
    <w:rsid w:val="004B6B72"/>
    <w:rsid w:val="004B7EAF"/>
    <w:rsid w:val="004C0E90"/>
    <w:rsid w:val="004C12E6"/>
    <w:rsid w:val="004C1495"/>
    <w:rsid w:val="004C2086"/>
    <w:rsid w:val="004C2FBC"/>
    <w:rsid w:val="004C3115"/>
    <w:rsid w:val="004C4C70"/>
    <w:rsid w:val="004C5719"/>
    <w:rsid w:val="004C57FB"/>
    <w:rsid w:val="004C5EA2"/>
    <w:rsid w:val="004C5F3E"/>
    <w:rsid w:val="004D0E0F"/>
    <w:rsid w:val="004D28CD"/>
    <w:rsid w:val="004D2A79"/>
    <w:rsid w:val="004D35D0"/>
    <w:rsid w:val="004D38B0"/>
    <w:rsid w:val="004D3B3E"/>
    <w:rsid w:val="004D52F0"/>
    <w:rsid w:val="004D569C"/>
    <w:rsid w:val="004D5F93"/>
    <w:rsid w:val="004D6B7C"/>
    <w:rsid w:val="004D6E00"/>
    <w:rsid w:val="004D6F27"/>
    <w:rsid w:val="004D7108"/>
    <w:rsid w:val="004E00DC"/>
    <w:rsid w:val="004E0621"/>
    <w:rsid w:val="004E0BBE"/>
    <w:rsid w:val="004E1642"/>
    <w:rsid w:val="004E1A64"/>
    <w:rsid w:val="004E1CDD"/>
    <w:rsid w:val="004E1F66"/>
    <w:rsid w:val="004E3A45"/>
    <w:rsid w:val="004E3CDA"/>
    <w:rsid w:val="004E46E6"/>
    <w:rsid w:val="004E588F"/>
    <w:rsid w:val="004E5EE2"/>
    <w:rsid w:val="004E6809"/>
    <w:rsid w:val="004E7080"/>
    <w:rsid w:val="004F1F19"/>
    <w:rsid w:val="004F2FD9"/>
    <w:rsid w:val="004F30FE"/>
    <w:rsid w:val="004F3101"/>
    <w:rsid w:val="004F38CB"/>
    <w:rsid w:val="004F411A"/>
    <w:rsid w:val="004F424F"/>
    <w:rsid w:val="004F448C"/>
    <w:rsid w:val="004F48D6"/>
    <w:rsid w:val="004F5538"/>
    <w:rsid w:val="004F5DD0"/>
    <w:rsid w:val="004F65F8"/>
    <w:rsid w:val="004F7AB3"/>
    <w:rsid w:val="005006F9"/>
    <w:rsid w:val="00501B83"/>
    <w:rsid w:val="005029B8"/>
    <w:rsid w:val="005036D2"/>
    <w:rsid w:val="005038B7"/>
    <w:rsid w:val="00505D45"/>
    <w:rsid w:val="005062B0"/>
    <w:rsid w:val="00506B8F"/>
    <w:rsid w:val="00506E96"/>
    <w:rsid w:val="005071CD"/>
    <w:rsid w:val="005076C9"/>
    <w:rsid w:val="00510298"/>
    <w:rsid w:val="0051141E"/>
    <w:rsid w:val="00511796"/>
    <w:rsid w:val="00511DFB"/>
    <w:rsid w:val="00512098"/>
    <w:rsid w:val="00512B66"/>
    <w:rsid w:val="00512E7A"/>
    <w:rsid w:val="00513B90"/>
    <w:rsid w:val="00514132"/>
    <w:rsid w:val="005159E3"/>
    <w:rsid w:val="0051604C"/>
    <w:rsid w:val="00516509"/>
    <w:rsid w:val="005169D6"/>
    <w:rsid w:val="00517046"/>
    <w:rsid w:val="005170D2"/>
    <w:rsid w:val="005177C5"/>
    <w:rsid w:val="00517805"/>
    <w:rsid w:val="0052099A"/>
    <w:rsid w:val="00520E9B"/>
    <w:rsid w:val="00521549"/>
    <w:rsid w:val="00521716"/>
    <w:rsid w:val="00522A1D"/>
    <w:rsid w:val="00522D7E"/>
    <w:rsid w:val="0052346F"/>
    <w:rsid w:val="005239D6"/>
    <w:rsid w:val="00523CF9"/>
    <w:rsid w:val="00523F6E"/>
    <w:rsid w:val="0052433B"/>
    <w:rsid w:val="005243EB"/>
    <w:rsid w:val="00524EF1"/>
    <w:rsid w:val="00525DB8"/>
    <w:rsid w:val="00525F58"/>
    <w:rsid w:val="0053111B"/>
    <w:rsid w:val="00531C58"/>
    <w:rsid w:val="005323C7"/>
    <w:rsid w:val="005339F5"/>
    <w:rsid w:val="00534E2A"/>
    <w:rsid w:val="00535136"/>
    <w:rsid w:val="00535303"/>
    <w:rsid w:val="00535A3C"/>
    <w:rsid w:val="00536190"/>
    <w:rsid w:val="005364A2"/>
    <w:rsid w:val="00536C82"/>
    <w:rsid w:val="00537908"/>
    <w:rsid w:val="00540890"/>
    <w:rsid w:val="005411C8"/>
    <w:rsid w:val="00542785"/>
    <w:rsid w:val="005433F5"/>
    <w:rsid w:val="0054542A"/>
    <w:rsid w:val="00547A6B"/>
    <w:rsid w:val="005506B6"/>
    <w:rsid w:val="005509B7"/>
    <w:rsid w:val="00550D24"/>
    <w:rsid w:val="00551C4A"/>
    <w:rsid w:val="00551DAD"/>
    <w:rsid w:val="00552D7E"/>
    <w:rsid w:val="0055315B"/>
    <w:rsid w:val="005544DA"/>
    <w:rsid w:val="0055588A"/>
    <w:rsid w:val="00555B7B"/>
    <w:rsid w:val="0055652F"/>
    <w:rsid w:val="005572CF"/>
    <w:rsid w:val="00557511"/>
    <w:rsid w:val="005607A3"/>
    <w:rsid w:val="00560A10"/>
    <w:rsid w:val="0056314A"/>
    <w:rsid w:val="0056318B"/>
    <w:rsid w:val="0056318E"/>
    <w:rsid w:val="005641F1"/>
    <w:rsid w:val="00564E56"/>
    <w:rsid w:val="00565EF9"/>
    <w:rsid w:val="00566B5B"/>
    <w:rsid w:val="00567E0D"/>
    <w:rsid w:val="005704AF"/>
    <w:rsid w:val="00571740"/>
    <w:rsid w:val="00571760"/>
    <w:rsid w:val="00571AE8"/>
    <w:rsid w:val="00571F24"/>
    <w:rsid w:val="0057208C"/>
    <w:rsid w:val="00573062"/>
    <w:rsid w:val="00573477"/>
    <w:rsid w:val="0057672F"/>
    <w:rsid w:val="00576F1A"/>
    <w:rsid w:val="00577483"/>
    <w:rsid w:val="00577CF3"/>
    <w:rsid w:val="00580F20"/>
    <w:rsid w:val="00582EE6"/>
    <w:rsid w:val="00583302"/>
    <w:rsid w:val="005843F0"/>
    <w:rsid w:val="00584736"/>
    <w:rsid w:val="00584AEF"/>
    <w:rsid w:val="00585736"/>
    <w:rsid w:val="0058731D"/>
    <w:rsid w:val="0058748E"/>
    <w:rsid w:val="00587D19"/>
    <w:rsid w:val="0059010E"/>
    <w:rsid w:val="005905E9"/>
    <w:rsid w:val="005907F9"/>
    <w:rsid w:val="00590835"/>
    <w:rsid w:val="00591240"/>
    <w:rsid w:val="0059129E"/>
    <w:rsid w:val="00591E0C"/>
    <w:rsid w:val="00592B39"/>
    <w:rsid w:val="00592EE5"/>
    <w:rsid w:val="00593FD8"/>
    <w:rsid w:val="005947F7"/>
    <w:rsid w:val="005948FA"/>
    <w:rsid w:val="00594B49"/>
    <w:rsid w:val="00594F74"/>
    <w:rsid w:val="0059584C"/>
    <w:rsid w:val="00596A89"/>
    <w:rsid w:val="00596D61"/>
    <w:rsid w:val="00597598"/>
    <w:rsid w:val="005979E3"/>
    <w:rsid w:val="005A05CC"/>
    <w:rsid w:val="005A100A"/>
    <w:rsid w:val="005A104E"/>
    <w:rsid w:val="005A189B"/>
    <w:rsid w:val="005A27A2"/>
    <w:rsid w:val="005A36CC"/>
    <w:rsid w:val="005A3913"/>
    <w:rsid w:val="005A4F5D"/>
    <w:rsid w:val="005A5219"/>
    <w:rsid w:val="005A540A"/>
    <w:rsid w:val="005A6305"/>
    <w:rsid w:val="005A7349"/>
    <w:rsid w:val="005B096B"/>
    <w:rsid w:val="005B114C"/>
    <w:rsid w:val="005B1B24"/>
    <w:rsid w:val="005B1C7C"/>
    <w:rsid w:val="005B3844"/>
    <w:rsid w:val="005B3B07"/>
    <w:rsid w:val="005B3E77"/>
    <w:rsid w:val="005B48B5"/>
    <w:rsid w:val="005B4D63"/>
    <w:rsid w:val="005C025F"/>
    <w:rsid w:val="005C164C"/>
    <w:rsid w:val="005C27DF"/>
    <w:rsid w:val="005C2ECA"/>
    <w:rsid w:val="005C335F"/>
    <w:rsid w:val="005C3C40"/>
    <w:rsid w:val="005C3E28"/>
    <w:rsid w:val="005C4021"/>
    <w:rsid w:val="005C459E"/>
    <w:rsid w:val="005C5842"/>
    <w:rsid w:val="005C60BF"/>
    <w:rsid w:val="005C62DF"/>
    <w:rsid w:val="005C67D5"/>
    <w:rsid w:val="005C6F84"/>
    <w:rsid w:val="005C7C4F"/>
    <w:rsid w:val="005D058C"/>
    <w:rsid w:val="005D0FB3"/>
    <w:rsid w:val="005D23F1"/>
    <w:rsid w:val="005D267B"/>
    <w:rsid w:val="005D28DA"/>
    <w:rsid w:val="005D2DC1"/>
    <w:rsid w:val="005D2E04"/>
    <w:rsid w:val="005D3808"/>
    <w:rsid w:val="005D3E02"/>
    <w:rsid w:val="005D5A59"/>
    <w:rsid w:val="005D5B97"/>
    <w:rsid w:val="005D5CA4"/>
    <w:rsid w:val="005D737A"/>
    <w:rsid w:val="005D784B"/>
    <w:rsid w:val="005E0159"/>
    <w:rsid w:val="005E05B6"/>
    <w:rsid w:val="005E19DF"/>
    <w:rsid w:val="005E1FEB"/>
    <w:rsid w:val="005E2136"/>
    <w:rsid w:val="005E45EB"/>
    <w:rsid w:val="005E551C"/>
    <w:rsid w:val="005E644B"/>
    <w:rsid w:val="005E6500"/>
    <w:rsid w:val="005E6F83"/>
    <w:rsid w:val="005E74D8"/>
    <w:rsid w:val="005E785D"/>
    <w:rsid w:val="005E7AE4"/>
    <w:rsid w:val="005E7E78"/>
    <w:rsid w:val="005F003E"/>
    <w:rsid w:val="005F117E"/>
    <w:rsid w:val="005F14A9"/>
    <w:rsid w:val="005F19FA"/>
    <w:rsid w:val="005F1CFF"/>
    <w:rsid w:val="005F24A8"/>
    <w:rsid w:val="005F2B27"/>
    <w:rsid w:val="005F312A"/>
    <w:rsid w:val="005F33D0"/>
    <w:rsid w:val="005F45D4"/>
    <w:rsid w:val="005F4DFD"/>
    <w:rsid w:val="005F5229"/>
    <w:rsid w:val="005F5798"/>
    <w:rsid w:val="005F5C0B"/>
    <w:rsid w:val="005F6315"/>
    <w:rsid w:val="005F66EF"/>
    <w:rsid w:val="005F6E87"/>
    <w:rsid w:val="005F7150"/>
    <w:rsid w:val="006002AA"/>
    <w:rsid w:val="006004B3"/>
    <w:rsid w:val="006009BD"/>
    <w:rsid w:val="00600AD7"/>
    <w:rsid w:val="00600B6A"/>
    <w:rsid w:val="00601E36"/>
    <w:rsid w:val="0060279E"/>
    <w:rsid w:val="006031D4"/>
    <w:rsid w:val="006035FB"/>
    <w:rsid w:val="00604055"/>
    <w:rsid w:val="00604136"/>
    <w:rsid w:val="00604A9B"/>
    <w:rsid w:val="00605120"/>
    <w:rsid w:val="00607988"/>
    <w:rsid w:val="006113F3"/>
    <w:rsid w:val="00611B8E"/>
    <w:rsid w:val="00612975"/>
    <w:rsid w:val="0061379F"/>
    <w:rsid w:val="00614B53"/>
    <w:rsid w:val="00614BC0"/>
    <w:rsid w:val="00614BC9"/>
    <w:rsid w:val="006178B3"/>
    <w:rsid w:val="00617B3B"/>
    <w:rsid w:val="00617EEB"/>
    <w:rsid w:val="006202BD"/>
    <w:rsid w:val="00620A9A"/>
    <w:rsid w:val="00621A34"/>
    <w:rsid w:val="00622720"/>
    <w:rsid w:val="00622AD3"/>
    <w:rsid w:val="00622F1B"/>
    <w:rsid w:val="0062345E"/>
    <w:rsid w:val="00623633"/>
    <w:rsid w:val="0062403E"/>
    <w:rsid w:val="0062519E"/>
    <w:rsid w:val="006256C5"/>
    <w:rsid w:val="00625B35"/>
    <w:rsid w:val="00625CBF"/>
    <w:rsid w:val="00625FE5"/>
    <w:rsid w:val="00626A0F"/>
    <w:rsid w:val="00626AD6"/>
    <w:rsid w:val="00626B36"/>
    <w:rsid w:val="00626F64"/>
    <w:rsid w:val="00626F8C"/>
    <w:rsid w:val="00627162"/>
    <w:rsid w:val="006272B6"/>
    <w:rsid w:val="00627559"/>
    <w:rsid w:val="006278EF"/>
    <w:rsid w:val="00627D08"/>
    <w:rsid w:val="00630680"/>
    <w:rsid w:val="006308CC"/>
    <w:rsid w:val="00630AB4"/>
    <w:rsid w:val="00632103"/>
    <w:rsid w:val="006326C5"/>
    <w:rsid w:val="00632791"/>
    <w:rsid w:val="00632ACD"/>
    <w:rsid w:val="00633587"/>
    <w:rsid w:val="0063383E"/>
    <w:rsid w:val="006345C5"/>
    <w:rsid w:val="00634C07"/>
    <w:rsid w:val="0063595E"/>
    <w:rsid w:val="0063729D"/>
    <w:rsid w:val="0064105D"/>
    <w:rsid w:val="00641A51"/>
    <w:rsid w:val="00641B08"/>
    <w:rsid w:val="00641BA3"/>
    <w:rsid w:val="00641E4E"/>
    <w:rsid w:val="00641FD8"/>
    <w:rsid w:val="00642AA6"/>
    <w:rsid w:val="00642C06"/>
    <w:rsid w:val="00642C4B"/>
    <w:rsid w:val="00642F80"/>
    <w:rsid w:val="00643D2B"/>
    <w:rsid w:val="00644AB8"/>
    <w:rsid w:val="006456A1"/>
    <w:rsid w:val="006463C9"/>
    <w:rsid w:val="006468F0"/>
    <w:rsid w:val="00646F6E"/>
    <w:rsid w:val="00646FAA"/>
    <w:rsid w:val="00647145"/>
    <w:rsid w:val="00647D8E"/>
    <w:rsid w:val="00650118"/>
    <w:rsid w:val="00651728"/>
    <w:rsid w:val="00651E90"/>
    <w:rsid w:val="00652189"/>
    <w:rsid w:val="00652349"/>
    <w:rsid w:val="00652440"/>
    <w:rsid w:val="00652464"/>
    <w:rsid w:val="00652567"/>
    <w:rsid w:val="006527DF"/>
    <w:rsid w:val="0065299A"/>
    <w:rsid w:val="00652F7D"/>
    <w:rsid w:val="006535EC"/>
    <w:rsid w:val="006536B3"/>
    <w:rsid w:val="00653A66"/>
    <w:rsid w:val="00654B22"/>
    <w:rsid w:val="00654C26"/>
    <w:rsid w:val="00655256"/>
    <w:rsid w:val="006554A7"/>
    <w:rsid w:val="006557D2"/>
    <w:rsid w:val="006565D3"/>
    <w:rsid w:val="00656952"/>
    <w:rsid w:val="00656DCA"/>
    <w:rsid w:val="0065722F"/>
    <w:rsid w:val="006603B1"/>
    <w:rsid w:val="00660F6B"/>
    <w:rsid w:val="006619AC"/>
    <w:rsid w:val="0066231C"/>
    <w:rsid w:val="00662439"/>
    <w:rsid w:val="006628C5"/>
    <w:rsid w:val="00663E3D"/>
    <w:rsid w:val="0066501B"/>
    <w:rsid w:val="00665551"/>
    <w:rsid w:val="006656F3"/>
    <w:rsid w:val="00666C5C"/>
    <w:rsid w:val="0067108C"/>
    <w:rsid w:val="006717D2"/>
    <w:rsid w:val="00672E9D"/>
    <w:rsid w:val="00673305"/>
    <w:rsid w:val="0067374D"/>
    <w:rsid w:val="00673D19"/>
    <w:rsid w:val="00673D68"/>
    <w:rsid w:val="0067434F"/>
    <w:rsid w:val="006743DD"/>
    <w:rsid w:val="00675626"/>
    <w:rsid w:val="00676187"/>
    <w:rsid w:val="0067689F"/>
    <w:rsid w:val="00676D7E"/>
    <w:rsid w:val="006779F6"/>
    <w:rsid w:val="00677C17"/>
    <w:rsid w:val="00677FCC"/>
    <w:rsid w:val="00680C4F"/>
    <w:rsid w:val="00681952"/>
    <w:rsid w:val="00681A0F"/>
    <w:rsid w:val="00681E7F"/>
    <w:rsid w:val="00682A98"/>
    <w:rsid w:val="00682DC1"/>
    <w:rsid w:val="00683325"/>
    <w:rsid w:val="006834C8"/>
    <w:rsid w:val="006838C5"/>
    <w:rsid w:val="00683926"/>
    <w:rsid w:val="00685405"/>
    <w:rsid w:val="00685C56"/>
    <w:rsid w:val="00686269"/>
    <w:rsid w:val="00687C79"/>
    <w:rsid w:val="00690A9F"/>
    <w:rsid w:val="00691F03"/>
    <w:rsid w:val="00692162"/>
    <w:rsid w:val="00692CFB"/>
    <w:rsid w:val="00692EBD"/>
    <w:rsid w:val="00697B68"/>
    <w:rsid w:val="006A0510"/>
    <w:rsid w:val="006A100C"/>
    <w:rsid w:val="006A12D6"/>
    <w:rsid w:val="006A1407"/>
    <w:rsid w:val="006A1BB6"/>
    <w:rsid w:val="006A21A1"/>
    <w:rsid w:val="006A2763"/>
    <w:rsid w:val="006A2CED"/>
    <w:rsid w:val="006A3D3D"/>
    <w:rsid w:val="006A3E6A"/>
    <w:rsid w:val="006A50C7"/>
    <w:rsid w:val="006A51B8"/>
    <w:rsid w:val="006A595D"/>
    <w:rsid w:val="006A5D93"/>
    <w:rsid w:val="006A6294"/>
    <w:rsid w:val="006A6915"/>
    <w:rsid w:val="006A7AEC"/>
    <w:rsid w:val="006A7FF8"/>
    <w:rsid w:val="006B1100"/>
    <w:rsid w:val="006B1C29"/>
    <w:rsid w:val="006B1CB8"/>
    <w:rsid w:val="006B252B"/>
    <w:rsid w:val="006B300A"/>
    <w:rsid w:val="006B3887"/>
    <w:rsid w:val="006B5008"/>
    <w:rsid w:val="006B58ED"/>
    <w:rsid w:val="006B5D5E"/>
    <w:rsid w:val="006B5FD4"/>
    <w:rsid w:val="006B65D9"/>
    <w:rsid w:val="006B70BA"/>
    <w:rsid w:val="006B7280"/>
    <w:rsid w:val="006B75F3"/>
    <w:rsid w:val="006B79E1"/>
    <w:rsid w:val="006B7BD6"/>
    <w:rsid w:val="006B7C66"/>
    <w:rsid w:val="006B7D50"/>
    <w:rsid w:val="006C0518"/>
    <w:rsid w:val="006C09E2"/>
    <w:rsid w:val="006C206B"/>
    <w:rsid w:val="006C3010"/>
    <w:rsid w:val="006C3F14"/>
    <w:rsid w:val="006C48FD"/>
    <w:rsid w:val="006C4C10"/>
    <w:rsid w:val="006C58B8"/>
    <w:rsid w:val="006C7514"/>
    <w:rsid w:val="006C7C77"/>
    <w:rsid w:val="006D2607"/>
    <w:rsid w:val="006D439B"/>
    <w:rsid w:val="006D52C5"/>
    <w:rsid w:val="006D613B"/>
    <w:rsid w:val="006D6960"/>
    <w:rsid w:val="006D7BF4"/>
    <w:rsid w:val="006E011F"/>
    <w:rsid w:val="006E0432"/>
    <w:rsid w:val="006E09D8"/>
    <w:rsid w:val="006E1891"/>
    <w:rsid w:val="006E233A"/>
    <w:rsid w:val="006E248B"/>
    <w:rsid w:val="006E2D23"/>
    <w:rsid w:val="006E453D"/>
    <w:rsid w:val="006E484B"/>
    <w:rsid w:val="006E531E"/>
    <w:rsid w:val="006F02C1"/>
    <w:rsid w:val="006F038F"/>
    <w:rsid w:val="006F047D"/>
    <w:rsid w:val="006F1D2C"/>
    <w:rsid w:val="006F20A6"/>
    <w:rsid w:val="006F2676"/>
    <w:rsid w:val="006F2954"/>
    <w:rsid w:val="006F2A1B"/>
    <w:rsid w:val="006F3FCC"/>
    <w:rsid w:val="006F4FD7"/>
    <w:rsid w:val="006F6385"/>
    <w:rsid w:val="007001BC"/>
    <w:rsid w:val="007005D1"/>
    <w:rsid w:val="00702C55"/>
    <w:rsid w:val="007033E3"/>
    <w:rsid w:val="00703ACC"/>
    <w:rsid w:val="00703D1F"/>
    <w:rsid w:val="00703F64"/>
    <w:rsid w:val="0070408E"/>
    <w:rsid w:val="00705373"/>
    <w:rsid w:val="007059CB"/>
    <w:rsid w:val="00705F4E"/>
    <w:rsid w:val="00706D89"/>
    <w:rsid w:val="007111FB"/>
    <w:rsid w:val="007127A3"/>
    <w:rsid w:val="007131C5"/>
    <w:rsid w:val="00714471"/>
    <w:rsid w:val="007145FA"/>
    <w:rsid w:val="00715E44"/>
    <w:rsid w:val="00716AFB"/>
    <w:rsid w:val="00717392"/>
    <w:rsid w:val="007173CC"/>
    <w:rsid w:val="0072013D"/>
    <w:rsid w:val="00721558"/>
    <w:rsid w:val="00721EAA"/>
    <w:rsid w:val="0072287B"/>
    <w:rsid w:val="00722D09"/>
    <w:rsid w:val="007235D9"/>
    <w:rsid w:val="007239FC"/>
    <w:rsid w:val="00723B86"/>
    <w:rsid w:val="007246B3"/>
    <w:rsid w:val="00724770"/>
    <w:rsid w:val="00725831"/>
    <w:rsid w:val="00725C44"/>
    <w:rsid w:val="007269F3"/>
    <w:rsid w:val="0073077D"/>
    <w:rsid w:val="00731579"/>
    <w:rsid w:val="007315BF"/>
    <w:rsid w:val="00731D03"/>
    <w:rsid w:val="007328D3"/>
    <w:rsid w:val="00732CE2"/>
    <w:rsid w:val="00732F85"/>
    <w:rsid w:val="007333CB"/>
    <w:rsid w:val="007340C9"/>
    <w:rsid w:val="007345BF"/>
    <w:rsid w:val="007349FE"/>
    <w:rsid w:val="007360EE"/>
    <w:rsid w:val="00736CBA"/>
    <w:rsid w:val="007372E7"/>
    <w:rsid w:val="007375B9"/>
    <w:rsid w:val="00740B58"/>
    <w:rsid w:val="00741D7E"/>
    <w:rsid w:val="00741EAF"/>
    <w:rsid w:val="007420EC"/>
    <w:rsid w:val="00742A60"/>
    <w:rsid w:val="00743C4B"/>
    <w:rsid w:val="00744C84"/>
    <w:rsid w:val="0074645A"/>
    <w:rsid w:val="0074658C"/>
    <w:rsid w:val="0074714E"/>
    <w:rsid w:val="0074725B"/>
    <w:rsid w:val="00747701"/>
    <w:rsid w:val="00747C73"/>
    <w:rsid w:val="00747E4A"/>
    <w:rsid w:val="00747EE1"/>
    <w:rsid w:val="00750AE6"/>
    <w:rsid w:val="00750B4D"/>
    <w:rsid w:val="00750CC8"/>
    <w:rsid w:val="00751104"/>
    <w:rsid w:val="00751311"/>
    <w:rsid w:val="00752FD5"/>
    <w:rsid w:val="00753D06"/>
    <w:rsid w:val="00754986"/>
    <w:rsid w:val="00754B8A"/>
    <w:rsid w:val="00754D6B"/>
    <w:rsid w:val="007555F1"/>
    <w:rsid w:val="007570CC"/>
    <w:rsid w:val="00757B7D"/>
    <w:rsid w:val="00757CFF"/>
    <w:rsid w:val="007600C9"/>
    <w:rsid w:val="00761483"/>
    <w:rsid w:val="00761A05"/>
    <w:rsid w:val="00761E66"/>
    <w:rsid w:val="00762A6B"/>
    <w:rsid w:val="00763726"/>
    <w:rsid w:val="007646FF"/>
    <w:rsid w:val="007648E6"/>
    <w:rsid w:val="00764D6D"/>
    <w:rsid w:val="00765341"/>
    <w:rsid w:val="00765BE9"/>
    <w:rsid w:val="00766240"/>
    <w:rsid w:val="007665FF"/>
    <w:rsid w:val="0076668A"/>
    <w:rsid w:val="00766B09"/>
    <w:rsid w:val="00767F50"/>
    <w:rsid w:val="00770669"/>
    <w:rsid w:val="00770E22"/>
    <w:rsid w:val="00771955"/>
    <w:rsid w:val="00771F50"/>
    <w:rsid w:val="007726EC"/>
    <w:rsid w:val="00772A7F"/>
    <w:rsid w:val="00772F57"/>
    <w:rsid w:val="007731D6"/>
    <w:rsid w:val="0077377F"/>
    <w:rsid w:val="007737BE"/>
    <w:rsid w:val="00774545"/>
    <w:rsid w:val="00774760"/>
    <w:rsid w:val="0077700A"/>
    <w:rsid w:val="00780BE9"/>
    <w:rsid w:val="00781051"/>
    <w:rsid w:val="00781772"/>
    <w:rsid w:val="0078572B"/>
    <w:rsid w:val="00785C4B"/>
    <w:rsid w:val="00785E8F"/>
    <w:rsid w:val="00786254"/>
    <w:rsid w:val="00786EB5"/>
    <w:rsid w:val="00787815"/>
    <w:rsid w:val="007879BC"/>
    <w:rsid w:val="0079018C"/>
    <w:rsid w:val="00790579"/>
    <w:rsid w:val="007922CE"/>
    <w:rsid w:val="00792963"/>
    <w:rsid w:val="00793D95"/>
    <w:rsid w:val="00793EF2"/>
    <w:rsid w:val="00794293"/>
    <w:rsid w:val="00794342"/>
    <w:rsid w:val="00794DDA"/>
    <w:rsid w:val="00795F12"/>
    <w:rsid w:val="00796ED3"/>
    <w:rsid w:val="007A05CE"/>
    <w:rsid w:val="007A06FB"/>
    <w:rsid w:val="007A0B7E"/>
    <w:rsid w:val="007A1AE3"/>
    <w:rsid w:val="007A1AFA"/>
    <w:rsid w:val="007A1CF5"/>
    <w:rsid w:val="007A288E"/>
    <w:rsid w:val="007A29AC"/>
    <w:rsid w:val="007A2B37"/>
    <w:rsid w:val="007A3194"/>
    <w:rsid w:val="007A466D"/>
    <w:rsid w:val="007A5C6B"/>
    <w:rsid w:val="007B0650"/>
    <w:rsid w:val="007B16DD"/>
    <w:rsid w:val="007B17DB"/>
    <w:rsid w:val="007B1A6D"/>
    <w:rsid w:val="007B3554"/>
    <w:rsid w:val="007B37FD"/>
    <w:rsid w:val="007B3F06"/>
    <w:rsid w:val="007B4D0D"/>
    <w:rsid w:val="007B5473"/>
    <w:rsid w:val="007B56BA"/>
    <w:rsid w:val="007B670C"/>
    <w:rsid w:val="007B75B9"/>
    <w:rsid w:val="007C0641"/>
    <w:rsid w:val="007C0A79"/>
    <w:rsid w:val="007C26BF"/>
    <w:rsid w:val="007C2B4E"/>
    <w:rsid w:val="007C3D00"/>
    <w:rsid w:val="007C46B2"/>
    <w:rsid w:val="007C49CB"/>
    <w:rsid w:val="007C4CD8"/>
    <w:rsid w:val="007C5455"/>
    <w:rsid w:val="007C5F48"/>
    <w:rsid w:val="007C61F3"/>
    <w:rsid w:val="007C6615"/>
    <w:rsid w:val="007D0206"/>
    <w:rsid w:val="007D0653"/>
    <w:rsid w:val="007D1A3E"/>
    <w:rsid w:val="007D1D27"/>
    <w:rsid w:val="007D2572"/>
    <w:rsid w:val="007D29E5"/>
    <w:rsid w:val="007D3353"/>
    <w:rsid w:val="007D36B3"/>
    <w:rsid w:val="007D4307"/>
    <w:rsid w:val="007D4FEA"/>
    <w:rsid w:val="007D68BE"/>
    <w:rsid w:val="007D69E1"/>
    <w:rsid w:val="007D7023"/>
    <w:rsid w:val="007D7088"/>
    <w:rsid w:val="007D7297"/>
    <w:rsid w:val="007E0478"/>
    <w:rsid w:val="007E106C"/>
    <w:rsid w:val="007E5E07"/>
    <w:rsid w:val="007F040B"/>
    <w:rsid w:val="007F17E4"/>
    <w:rsid w:val="007F1995"/>
    <w:rsid w:val="007F4153"/>
    <w:rsid w:val="007F575D"/>
    <w:rsid w:val="007F5BE6"/>
    <w:rsid w:val="007F6A98"/>
    <w:rsid w:val="007F75F1"/>
    <w:rsid w:val="008005E1"/>
    <w:rsid w:val="008008B3"/>
    <w:rsid w:val="00800E41"/>
    <w:rsid w:val="0080103A"/>
    <w:rsid w:val="008015AE"/>
    <w:rsid w:val="0080210A"/>
    <w:rsid w:val="0080333A"/>
    <w:rsid w:val="0080391F"/>
    <w:rsid w:val="008046B8"/>
    <w:rsid w:val="00805303"/>
    <w:rsid w:val="008056DF"/>
    <w:rsid w:val="008057AF"/>
    <w:rsid w:val="00806A75"/>
    <w:rsid w:val="00806B6B"/>
    <w:rsid w:val="0080728E"/>
    <w:rsid w:val="0080740B"/>
    <w:rsid w:val="00807A01"/>
    <w:rsid w:val="00810195"/>
    <w:rsid w:val="00810383"/>
    <w:rsid w:val="00810C76"/>
    <w:rsid w:val="00811744"/>
    <w:rsid w:val="00811BB1"/>
    <w:rsid w:val="00811DA0"/>
    <w:rsid w:val="008152F3"/>
    <w:rsid w:val="00815A0B"/>
    <w:rsid w:val="00815CCF"/>
    <w:rsid w:val="00815F1D"/>
    <w:rsid w:val="00816224"/>
    <w:rsid w:val="0081693D"/>
    <w:rsid w:val="00817AC9"/>
    <w:rsid w:val="00817C35"/>
    <w:rsid w:val="00817EAD"/>
    <w:rsid w:val="0082028D"/>
    <w:rsid w:val="00820551"/>
    <w:rsid w:val="00820743"/>
    <w:rsid w:val="0082093A"/>
    <w:rsid w:val="00820D98"/>
    <w:rsid w:val="00821818"/>
    <w:rsid w:val="00821FB0"/>
    <w:rsid w:val="00822482"/>
    <w:rsid w:val="008225C9"/>
    <w:rsid w:val="00823D17"/>
    <w:rsid w:val="0082438A"/>
    <w:rsid w:val="008243A2"/>
    <w:rsid w:val="00824A2F"/>
    <w:rsid w:val="00825307"/>
    <w:rsid w:val="0082673F"/>
    <w:rsid w:val="00826B61"/>
    <w:rsid w:val="00826B6C"/>
    <w:rsid w:val="00830022"/>
    <w:rsid w:val="00830EA7"/>
    <w:rsid w:val="008310B3"/>
    <w:rsid w:val="00831C26"/>
    <w:rsid w:val="00832161"/>
    <w:rsid w:val="00833432"/>
    <w:rsid w:val="00833584"/>
    <w:rsid w:val="008351FB"/>
    <w:rsid w:val="0083590B"/>
    <w:rsid w:val="00836AC0"/>
    <w:rsid w:val="00836EB3"/>
    <w:rsid w:val="008404AC"/>
    <w:rsid w:val="00840AC3"/>
    <w:rsid w:val="00840BB6"/>
    <w:rsid w:val="008411B0"/>
    <w:rsid w:val="00842D41"/>
    <w:rsid w:val="0084363B"/>
    <w:rsid w:val="008436E3"/>
    <w:rsid w:val="0084493D"/>
    <w:rsid w:val="00846504"/>
    <w:rsid w:val="00846C5E"/>
    <w:rsid w:val="0084719D"/>
    <w:rsid w:val="00847D65"/>
    <w:rsid w:val="008510A8"/>
    <w:rsid w:val="008520B1"/>
    <w:rsid w:val="00853BA1"/>
    <w:rsid w:val="00853DD1"/>
    <w:rsid w:val="0085457D"/>
    <w:rsid w:val="00854BE3"/>
    <w:rsid w:val="00860E71"/>
    <w:rsid w:val="00861F7C"/>
    <w:rsid w:val="0086239A"/>
    <w:rsid w:val="008627B4"/>
    <w:rsid w:val="00862D92"/>
    <w:rsid w:val="008635D2"/>
    <w:rsid w:val="0086466A"/>
    <w:rsid w:val="0086493C"/>
    <w:rsid w:val="008649F3"/>
    <w:rsid w:val="00865088"/>
    <w:rsid w:val="008654D8"/>
    <w:rsid w:val="00865B05"/>
    <w:rsid w:val="00865B62"/>
    <w:rsid w:val="00866A9A"/>
    <w:rsid w:val="008671A5"/>
    <w:rsid w:val="00867DF7"/>
    <w:rsid w:val="00870133"/>
    <w:rsid w:val="00870185"/>
    <w:rsid w:val="00870B02"/>
    <w:rsid w:val="008714CA"/>
    <w:rsid w:val="00871E79"/>
    <w:rsid w:val="008729FC"/>
    <w:rsid w:val="008730E8"/>
    <w:rsid w:val="008737B6"/>
    <w:rsid w:val="00874B4E"/>
    <w:rsid w:val="00874BB5"/>
    <w:rsid w:val="008758F7"/>
    <w:rsid w:val="00876462"/>
    <w:rsid w:val="00877244"/>
    <w:rsid w:val="0087785E"/>
    <w:rsid w:val="00877B4C"/>
    <w:rsid w:val="00880ACC"/>
    <w:rsid w:val="00881311"/>
    <w:rsid w:val="00881C73"/>
    <w:rsid w:val="00882229"/>
    <w:rsid w:val="008857EF"/>
    <w:rsid w:val="008863A2"/>
    <w:rsid w:val="00886F2D"/>
    <w:rsid w:val="00886FA2"/>
    <w:rsid w:val="00887036"/>
    <w:rsid w:val="0089055C"/>
    <w:rsid w:val="00891C3B"/>
    <w:rsid w:val="008935E0"/>
    <w:rsid w:val="00893744"/>
    <w:rsid w:val="008944FC"/>
    <w:rsid w:val="0089473A"/>
    <w:rsid w:val="008948B1"/>
    <w:rsid w:val="00896084"/>
    <w:rsid w:val="00896BE1"/>
    <w:rsid w:val="0089747D"/>
    <w:rsid w:val="00897AC2"/>
    <w:rsid w:val="008A00D5"/>
    <w:rsid w:val="008A0115"/>
    <w:rsid w:val="008A02B2"/>
    <w:rsid w:val="008A094E"/>
    <w:rsid w:val="008A14BC"/>
    <w:rsid w:val="008A18A1"/>
    <w:rsid w:val="008A1AB7"/>
    <w:rsid w:val="008A3369"/>
    <w:rsid w:val="008A36AA"/>
    <w:rsid w:val="008A43E5"/>
    <w:rsid w:val="008A47FE"/>
    <w:rsid w:val="008A4CA6"/>
    <w:rsid w:val="008A5B6A"/>
    <w:rsid w:val="008A5F7A"/>
    <w:rsid w:val="008A6A71"/>
    <w:rsid w:val="008A6DDA"/>
    <w:rsid w:val="008B115C"/>
    <w:rsid w:val="008B1EFB"/>
    <w:rsid w:val="008B32F5"/>
    <w:rsid w:val="008B3957"/>
    <w:rsid w:val="008B404D"/>
    <w:rsid w:val="008B46C0"/>
    <w:rsid w:val="008B47AA"/>
    <w:rsid w:val="008B49B1"/>
    <w:rsid w:val="008B4A77"/>
    <w:rsid w:val="008B4C58"/>
    <w:rsid w:val="008B5716"/>
    <w:rsid w:val="008B58F8"/>
    <w:rsid w:val="008B5CA0"/>
    <w:rsid w:val="008B5DB2"/>
    <w:rsid w:val="008B6479"/>
    <w:rsid w:val="008B6CCB"/>
    <w:rsid w:val="008B79FD"/>
    <w:rsid w:val="008B7C88"/>
    <w:rsid w:val="008C0900"/>
    <w:rsid w:val="008C0924"/>
    <w:rsid w:val="008C0959"/>
    <w:rsid w:val="008C1864"/>
    <w:rsid w:val="008C2189"/>
    <w:rsid w:val="008C4DF7"/>
    <w:rsid w:val="008C5112"/>
    <w:rsid w:val="008C5C16"/>
    <w:rsid w:val="008C61EB"/>
    <w:rsid w:val="008C67AA"/>
    <w:rsid w:val="008C734C"/>
    <w:rsid w:val="008D1340"/>
    <w:rsid w:val="008D180B"/>
    <w:rsid w:val="008D2557"/>
    <w:rsid w:val="008D2C96"/>
    <w:rsid w:val="008D337A"/>
    <w:rsid w:val="008D3388"/>
    <w:rsid w:val="008D3882"/>
    <w:rsid w:val="008D4B2C"/>
    <w:rsid w:val="008D4B33"/>
    <w:rsid w:val="008D4B46"/>
    <w:rsid w:val="008D4DE6"/>
    <w:rsid w:val="008D56BE"/>
    <w:rsid w:val="008D6086"/>
    <w:rsid w:val="008D68E8"/>
    <w:rsid w:val="008D7D49"/>
    <w:rsid w:val="008E01D4"/>
    <w:rsid w:val="008E142E"/>
    <w:rsid w:val="008E1B09"/>
    <w:rsid w:val="008E2604"/>
    <w:rsid w:val="008E3158"/>
    <w:rsid w:val="008E3241"/>
    <w:rsid w:val="008E4AA3"/>
    <w:rsid w:val="008E4FC3"/>
    <w:rsid w:val="008E76C0"/>
    <w:rsid w:val="008E78D1"/>
    <w:rsid w:val="008E7BE1"/>
    <w:rsid w:val="008E7C70"/>
    <w:rsid w:val="008F05A3"/>
    <w:rsid w:val="008F09F3"/>
    <w:rsid w:val="008F0ED8"/>
    <w:rsid w:val="008F1D91"/>
    <w:rsid w:val="008F1F5D"/>
    <w:rsid w:val="008F241B"/>
    <w:rsid w:val="008F51C8"/>
    <w:rsid w:val="008F53FF"/>
    <w:rsid w:val="008F5401"/>
    <w:rsid w:val="008F5DD6"/>
    <w:rsid w:val="008F65FB"/>
    <w:rsid w:val="008F6614"/>
    <w:rsid w:val="008F7B88"/>
    <w:rsid w:val="008F7BF9"/>
    <w:rsid w:val="008F7E97"/>
    <w:rsid w:val="008F7F43"/>
    <w:rsid w:val="0090098E"/>
    <w:rsid w:val="00900BF0"/>
    <w:rsid w:val="00900D80"/>
    <w:rsid w:val="00901187"/>
    <w:rsid w:val="00901ED2"/>
    <w:rsid w:val="0090359B"/>
    <w:rsid w:val="00903FB6"/>
    <w:rsid w:val="00904968"/>
    <w:rsid w:val="00905254"/>
    <w:rsid w:val="00905520"/>
    <w:rsid w:val="009067E9"/>
    <w:rsid w:val="00906852"/>
    <w:rsid w:val="0090695D"/>
    <w:rsid w:val="00907A20"/>
    <w:rsid w:val="00910311"/>
    <w:rsid w:val="00910B84"/>
    <w:rsid w:val="00910C37"/>
    <w:rsid w:val="00910C9B"/>
    <w:rsid w:val="009113EB"/>
    <w:rsid w:val="00911BFC"/>
    <w:rsid w:val="00912152"/>
    <w:rsid w:val="009121DA"/>
    <w:rsid w:val="00912FC7"/>
    <w:rsid w:val="00913D86"/>
    <w:rsid w:val="00916193"/>
    <w:rsid w:val="0091744D"/>
    <w:rsid w:val="009177BA"/>
    <w:rsid w:val="0092067D"/>
    <w:rsid w:val="009206F3"/>
    <w:rsid w:val="0092145A"/>
    <w:rsid w:val="009216A1"/>
    <w:rsid w:val="0092250B"/>
    <w:rsid w:val="009225A5"/>
    <w:rsid w:val="00922F0C"/>
    <w:rsid w:val="009234BD"/>
    <w:rsid w:val="0092351C"/>
    <w:rsid w:val="009236B0"/>
    <w:rsid w:val="00923D63"/>
    <w:rsid w:val="00923DA2"/>
    <w:rsid w:val="0092594C"/>
    <w:rsid w:val="00925E6A"/>
    <w:rsid w:val="0092662E"/>
    <w:rsid w:val="00926729"/>
    <w:rsid w:val="0093054E"/>
    <w:rsid w:val="009310A2"/>
    <w:rsid w:val="00931573"/>
    <w:rsid w:val="00932DF8"/>
    <w:rsid w:val="0093344F"/>
    <w:rsid w:val="00933664"/>
    <w:rsid w:val="00933DA5"/>
    <w:rsid w:val="00934293"/>
    <w:rsid w:val="0093487C"/>
    <w:rsid w:val="009351DB"/>
    <w:rsid w:val="0093549B"/>
    <w:rsid w:val="00935D13"/>
    <w:rsid w:val="009363D8"/>
    <w:rsid w:val="00936797"/>
    <w:rsid w:val="00936F0D"/>
    <w:rsid w:val="0093741C"/>
    <w:rsid w:val="00942372"/>
    <w:rsid w:val="00942922"/>
    <w:rsid w:val="00944293"/>
    <w:rsid w:val="00944528"/>
    <w:rsid w:val="00944C4E"/>
    <w:rsid w:val="00945F2E"/>
    <w:rsid w:val="009461C4"/>
    <w:rsid w:val="009475F6"/>
    <w:rsid w:val="009476EC"/>
    <w:rsid w:val="00947AAC"/>
    <w:rsid w:val="00947DE3"/>
    <w:rsid w:val="00947FDF"/>
    <w:rsid w:val="00950309"/>
    <w:rsid w:val="00950757"/>
    <w:rsid w:val="009509AC"/>
    <w:rsid w:val="00950B58"/>
    <w:rsid w:val="00951F07"/>
    <w:rsid w:val="00952438"/>
    <w:rsid w:val="00952F43"/>
    <w:rsid w:val="00953A06"/>
    <w:rsid w:val="00953F85"/>
    <w:rsid w:val="0095453D"/>
    <w:rsid w:val="00954FAA"/>
    <w:rsid w:val="009555EE"/>
    <w:rsid w:val="009562A8"/>
    <w:rsid w:val="00956C75"/>
    <w:rsid w:val="0095721D"/>
    <w:rsid w:val="00957DDD"/>
    <w:rsid w:val="00960A9F"/>
    <w:rsid w:val="00960F16"/>
    <w:rsid w:val="00961F07"/>
    <w:rsid w:val="0096213D"/>
    <w:rsid w:val="0096270C"/>
    <w:rsid w:val="009632C0"/>
    <w:rsid w:val="009636AA"/>
    <w:rsid w:val="009643D5"/>
    <w:rsid w:val="009649D5"/>
    <w:rsid w:val="00965AE5"/>
    <w:rsid w:val="00965C33"/>
    <w:rsid w:val="00966264"/>
    <w:rsid w:val="0096665D"/>
    <w:rsid w:val="00967548"/>
    <w:rsid w:val="0096765A"/>
    <w:rsid w:val="00971CCB"/>
    <w:rsid w:val="009723C2"/>
    <w:rsid w:val="00972A66"/>
    <w:rsid w:val="0097388C"/>
    <w:rsid w:val="00974785"/>
    <w:rsid w:val="009751E0"/>
    <w:rsid w:val="00975942"/>
    <w:rsid w:val="00975D87"/>
    <w:rsid w:val="00975EED"/>
    <w:rsid w:val="00976205"/>
    <w:rsid w:val="0097734B"/>
    <w:rsid w:val="00977CA1"/>
    <w:rsid w:val="00977E9C"/>
    <w:rsid w:val="009801F4"/>
    <w:rsid w:val="00980EFB"/>
    <w:rsid w:val="00981D59"/>
    <w:rsid w:val="00983912"/>
    <w:rsid w:val="00984C51"/>
    <w:rsid w:val="009863FC"/>
    <w:rsid w:val="009871CB"/>
    <w:rsid w:val="0098797E"/>
    <w:rsid w:val="00990668"/>
    <w:rsid w:val="00990B97"/>
    <w:rsid w:val="009917D1"/>
    <w:rsid w:val="009919CE"/>
    <w:rsid w:val="00991D69"/>
    <w:rsid w:val="0099246F"/>
    <w:rsid w:val="00993CD1"/>
    <w:rsid w:val="00994715"/>
    <w:rsid w:val="00995641"/>
    <w:rsid w:val="00995B63"/>
    <w:rsid w:val="009969F2"/>
    <w:rsid w:val="00996E98"/>
    <w:rsid w:val="00996EF0"/>
    <w:rsid w:val="00996F9C"/>
    <w:rsid w:val="00997673"/>
    <w:rsid w:val="00997808"/>
    <w:rsid w:val="00997D1F"/>
    <w:rsid w:val="009A1127"/>
    <w:rsid w:val="009A1798"/>
    <w:rsid w:val="009A1CE6"/>
    <w:rsid w:val="009A1EDD"/>
    <w:rsid w:val="009A2806"/>
    <w:rsid w:val="009A29E3"/>
    <w:rsid w:val="009A30B3"/>
    <w:rsid w:val="009A3538"/>
    <w:rsid w:val="009A396A"/>
    <w:rsid w:val="009A4704"/>
    <w:rsid w:val="009A4917"/>
    <w:rsid w:val="009A4FD6"/>
    <w:rsid w:val="009A5492"/>
    <w:rsid w:val="009A6BC5"/>
    <w:rsid w:val="009A6D91"/>
    <w:rsid w:val="009A7730"/>
    <w:rsid w:val="009A7AEC"/>
    <w:rsid w:val="009A7C31"/>
    <w:rsid w:val="009B024C"/>
    <w:rsid w:val="009B0C55"/>
    <w:rsid w:val="009B17B6"/>
    <w:rsid w:val="009B2F72"/>
    <w:rsid w:val="009B40E0"/>
    <w:rsid w:val="009B5604"/>
    <w:rsid w:val="009B5966"/>
    <w:rsid w:val="009B5C68"/>
    <w:rsid w:val="009B629C"/>
    <w:rsid w:val="009B6743"/>
    <w:rsid w:val="009B6F61"/>
    <w:rsid w:val="009B7C46"/>
    <w:rsid w:val="009B7E9B"/>
    <w:rsid w:val="009C0823"/>
    <w:rsid w:val="009C1C77"/>
    <w:rsid w:val="009C2430"/>
    <w:rsid w:val="009C358C"/>
    <w:rsid w:val="009C3EFA"/>
    <w:rsid w:val="009C4CAC"/>
    <w:rsid w:val="009C5F29"/>
    <w:rsid w:val="009C65C1"/>
    <w:rsid w:val="009C76D4"/>
    <w:rsid w:val="009C78EA"/>
    <w:rsid w:val="009C7C06"/>
    <w:rsid w:val="009D0517"/>
    <w:rsid w:val="009D232E"/>
    <w:rsid w:val="009D24A2"/>
    <w:rsid w:val="009D24F2"/>
    <w:rsid w:val="009D269D"/>
    <w:rsid w:val="009D2787"/>
    <w:rsid w:val="009D2811"/>
    <w:rsid w:val="009D2F9C"/>
    <w:rsid w:val="009D35E6"/>
    <w:rsid w:val="009D3FD4"/>
    <w:rsid w:val="009D4B96"/>
    <w:rsid w:val="009D4E3F"/>
    <w:rsid w:val="009D61D2"/>
    <w:rsid w:val="009E03F3"/>
    <w:rsid w:val="009E0B30"/>
    <w:rsid w:val="009E1AC6"/>
    <w:rsid w:val="009E1BCD"/>
    <w:rsid w:val="009E26DA"/>
    <w:rsid w:val="009E2865"/>
    <w:rsid w:val="009E2931"/>
    <w:rsid w:val="009E3451"/>
    <w:rsid w:val="009E5372"/>
    <w:rsid w:val="009E6222"/>
    <w:rsid w:val="009F0078"/>
    <w:rsid w:val="009F0E7F"/>
    <w:rsid w:val="009F1377"/>
    <w:rsid w:val="009F190A"/>
    <w:rsid w:val="009F2591"/>
    <w:rsid w:val="009F3466"/>
    <w:rsid w:val="009F4BED"/>
    <w:rsid w:val="009F4C1A"/>
    <w:rsid w:val="009F5288"/>
    <w:rsid w:val="009F5891"/>
    <w:rsid w:val="009F66C5"/>
    <w:rsid w:val="009F6E74"/>
    <w:rsid w:val="009F77A8"/>
    <w:rsid w:val="00A004B2"/>
    <w:rsid w:val="00A00AAF"/>
    <w:rsid w:val="00A00C6C"/>
    <w:rsid w:val="00A01B66"/>
    <w:rsid w:val="00A021E0"/>
    <w:rsid w:val="00A02801"/>
    <w:rsid w:val="00A03AFE"/>
    <w:rsid w:val="00A03F64"/>
    <w:rsid w:val="00A041D1"/>
    <w:rsid w:val="00A05BF0"/>
    <w:rsid w:val="00A05E1A"/>
    <w:rsid w:val="00A06FDB"/>
    <w:rsid w:val="00A12095"/>
    <w:rsid w:val="00A14014"/>
    <w:rsid w:val="00A1671E"/>
    <w:rsid w:val="00A16EB0"/>
    <w:rsid w:val="00A17AC0"/>
    <w:rsid w:val="00A20701"/>
    <w:rsid w:val="00A21A02"/>
    <w:rsid w:val="00A249FD"/>
    <w:rsid w:val="00A257D2"/>
    <w:rsid w:val="00A25C6D"/>
    <w:rsid w:val="00A2720A"/>
    <w:rsid w:val="00A275B7"/>
    <w:rsid w:val="00A30F37"/>
    <w:rsid w:val="00A3359E"/>
    <w:rsid w:val="00A34161"/>
    <w:rsid w:val="00A35552"/>
    <w:rsid w:val="00A35558"/>
    <w:rsid w:val="00A363F4"/>
    <w:rsid w:val="00A36DD2"/>
    <w:rsid w:val="00A37595"/>
    <w:rsid w:val="00A40695"/>
    <w:rsid w:val="00A407D8"/>
    <w:rsid w:val="00A41545"/>
    <w:rsid w:val="00A41F27"/>
    <w:rsid w:val="00A4223B"/>
    <w:rsid w:val="00A424DD"/>
    <w:rsid w:val="00A4254C"/>
    <w:rsid w:val="00A43F4F"/>
    <w:rsid w:val="00A44D76"/>
    <w:rsid w:val="00A44F99"/>
    <w:rsid w:val="00A450B6"/>
    <w:rsid w:val="00A4587E"/>
    <w:rsid w:val="00A4605F"/>
    <w:rsid w:val="00A4630B"/>
    <w:rsid w:val="00A46649"/>
    <w:rsid w:val="00A468E4"/>
    <w:rsid w:val="00A46D82"/>
    <w:rsid w:val="00A47535"/>
    <w:rsid w:val="00A47FCC"/>
    <w:rsid w:val="00A5030F"/>
    <w:rsid w:val="00A51B35"/>
    <w:rsid w:val="00A530AA"/>
    <w:rsid w:val="00A531F9"/>
    <w:rsid w:val="00A54F2D"/>
    <w:rsid w:val="00A55465"/>
    <w:rsid w:val="00A555E7"/>
    <w:rsid w:val="00A55AC4"/>
    <w:rsid w:val="00A55E54"/>
    <w:rsid w:val="00A56BED"/>
    <w:rsid w:val="00A5782F"/>
    <w:rsid w:val="00A57834"/>
    <w:rsid w:val="00A579FE"/>
    <w:rsid w:val="00A60E2F"/>
    <w:rsid w:val="00A61CFF"/>
    <w:rsid w:val="00A61E16"/>
    <w:rsid w:val="00A62C0B"/>
    <w:rsid w:val="00A63569"/>
    <w:rsid w:val="00A64496"/>
    <w:rsid w:val="00A64716"/>
    <w:rsid w:val="00A64C43"/>
    <w:rsid w:val="00A65131"/>
    <w:rsid w:val="00A66EBE"/>
    <w:rsid w:val="00A67B2B"/>
    <w:rsid w:val="00A709BE"/>
    <w:rsid w:val="00A70C68"/>
    <w:rsid w:val="00A711AF"/>
    <w:rsid w:val="00A7319C"/>
    <w:rsid w:val="00A73DCA"/>
    <w:rsid w:val="00A740E7"/>
    <w:rsid w:val="00A74B79"/>
    <w:rsid w:val="00A74FE6"/>
    <w:rsid w:val="00A75402"/>
    <w:rsid w:val="00A75AC6"/>
    <w:rsid w:val="00A76FD5"/>
    <w:rsid w:val="00A77406"/>
    <w:rsid w:val="00A80C2D"/>
    <w:rsid w:val="00A80DB7"/>
    <w:rsid w:val="00A82FF7"/>
    <w:rsid w:val="00A83030"/>
    <w:rsid w:val="00A8361C"/>
    <w:rsid w:val="00A83ECC"/>
    <w:rsid w:val="00A84412"/>
    <w:rsid w:val="00A848F2"/>
    <w:rsid w:val="00A84EEE"/>
    <w:rsid w:val="00A8648B"/>
    <w:rsid w:val="00A869A0"/>
    <w:rsid w:val="00A86D71"/>
    <w:rsid w:val="00A87228"/>
    <w:rsid w:val="00A90F2C"/>
    <w:rsid w:val="00A92154"/>
    <w:rsid w:val="00A92348"/>
    <w:rsid w:val="00A927BA"/>
    <w:rsid w:val="00A936D8"/>
    <w:rsid w:val="00A93AF3"/>
    <w:rsid w:val="00A93C55"/>
    <w:rsid w:val="00A93C83"/>
    <w:rsid w:val="00A9419C"/>
    <w:rsid w:val="00A9447C"/>
    <w:rsid w:val="00A94EF1"/>
    <w:rsid w:val="00A96E84"/>
    <w:rsid w:val="00A9714D"/>
    <w:rsid w:val="00A97F4E"/>
    <w:rsid w:val="00AA0B6F"/>
    <w:rsid w:val="00AA2099"/>
    <w:rsid w:val="00AA2456"/>
    <w:rsid w:val="00AA26FD"/>
    <w:rsid w:val="00AA2F75"/>
    <w:rsid w:val="00AA3774"/>
    <w:rsid w:val="00AA3FCC"/>
    <w:rsid w:val="00AA48CE"/>
    <w:rsid w:val="00AA4FB0"/>
    <w:rsid w:val="00AA57B0"/>
    <w:rsid w:val="00AA5AFF"/>
    <w:rsid w:val="00AA619F"/>
    <w:rsid w:val="00AA654B"/>
    <w:rsid w:val="00AA6FF0"/>
    <w:rsid w:val="00AA779E"/>
    <w:rsid w:val="00AA7F54"/>
    <w:rsid w:val="00AB0E9B"/>
    <w:rsid w:val="00AB12D1"/>
    <w:rsid w:val="00AB1324"/>
    <w:rsid w:val="00AB1788"/>
    <w:rsid w:val="00AB1F1D"/>
    <w:rsid w:val="00AB25DE"/>
    <w:rsid w:val="00AB3204"/>
    <w:rsid w:val="00AB3409"/>
    <w:rsid w:val="00AB36AA"/>
    <w:rsid w:val="00AB3761"/>
    <w:rsid w:val="00AB3B51"/>
    <w:rsid w:val="00AB586E"/>
    <w:rsid w:val="00AB6166"/>
    <w:rsid w:val="00AB6194"/>
    <w:rsid w:val="00AB6372"/>
    <w:rsid w:val="00AC0134"/>
    <w:rsid w:val="00AC0E07"/>
    <w:rsid w:val="00AC21EC"/>
    <w:rsid w:val="00AC2C4F"/>
    <w:rsid w:val="00AC38D3"/>
    <w:rsid w:val="00AC44A4"/>
    <w:rsid w:val="00AC4854"/>
    <w:rsid w:val="00AC5CCF"/>
    <w:rsid w:val="00AC6615"/>
    <w:rsid w:val="00AC6BD3"/>
    <w:rsid w:val="00AC6F33"/>
    <w:rsid w:val="00AD0501"/>
    <w:rsid w:val="00AD09C8"/>
    <w:rsid w:val="00AD169B"/>
    <w:rsid w:val="00AD1CFF"/>
    <w:rsid w:val="00AD1D24"/>
    <w:rsid w:val="00AD2382"/>
    <w:rsid w:val="00AD2E60"/>
    <w:rsid w:val="00AD3BA2"/>
    <w:rsid w:val="00AD4B1A"/>
    <w:rsid w:val="00AD5140"/>
    <w:rsid w:val="00AD5C6B"/>
    <w:rsid w:val="00AD5C86"/>
    <w:rsid w:val="00AD5D90"/>
    <w:rsid w:val="00AD5EE2"/>
    <w:rsid w:val="00AD6577"/>
    <w:rsid w:val="00AD7137"/>
    <w:rsid w:val="00AE031A"/>
    <w:rsid w:val="00AE11D2"/>
    <w:rsid w:val="00AE14D1"/>
    <w:rsid w:val="00AE172B"/>
    <w:rsid w:val="00AE1822"/>
    <w:rsid w:val="00AE2EF6"/>
    <w:rsid w:val="00AE2F07"/>
    <w:rsid w:val="00AE300B"/>
    <w:rsid w:val="00AE3ED4"/>
    <w:rsid w:val="00AE516E"/>
    <w:rsid w:val="00AE5187"/>
    <w:rsid w:val="00AE64F2"/>
    <w:rsid w:val="00AE661D"/>
    <w:rsid w:val="00AE68D6"/>
    <w:rsid w:val="00AE6916"/>
    <w:rsid w:val="00AF029B"/>
    <w:rsid w:val="00AF0595"/>
    <w:rsid w:val="00AF0717"/>
    <w:rsid w:val="00AF0BC0"/>
    <w:rsid w:val="00AF1F77"/>
    <w:rsid w:val="00AF2CA0"/>
    <w:rsid w:val="00AF3BFA"/>
    <w:rsid w:val="00AF40BF"/>
    <w:rsid w:val="00AF4390"/>
    <w:rsid w:val="00AF4F36"/>
    <w:rsid w:val="00AF5735"/>
    <w:rsid w:val="00AF5DF9"/>
    <w:rsid w:val="00AF69A8"/>
    <w:rsid w:val="00AF748D"/>
    <w:rsid w:val="00AF7C2D"/>
    <w:rsid w:val="00AF7CB4"/>
    <w:rsid w:val="00B006DA"/>
    <w:rsid w:val="00B00BA6"/>
    <w:rsid w:val="00B0148F"/>
    <w:rsid w:val="00B01969"/>
    <w:rsid w:val="00B019FA"/>
    <w:rsid w:val="00B01ECD"/>
    <w:rsid w:val="00B01F43"/>
    <w:rsid w:val="00B027D2"/>
    <w:rsid w:val="00B039B1"/>
    <w:rsid w:val="00B03C5A"/>
    <w:rsid w:val="00B03E6D"/>
    <w:rsid w:val="00B0403D"/>
    <w:rsid w:val="00B040CD"/>
    <w:rsid w:val="00B04246"/>
    <w:rsid w:val="00B04778"/>
    <w:rsid w:val="00B06751"/>
    <w:rsid w:val="00B06920"/>
    <w:rsid w:val="00B10007"/>
    <w:rsid w:val="00B1046D"/>
    <w:rsid w:val="00B10DC2"/>
    <w:rsid w:val="00B114D1"/>
    <w:rsid w:val="00B11A67"/>
    <w:rsid w:val="00B135AA"/>
    <w:rsid w:val="00B139F0"/>
    <w:rsid w:val="00B145CC"/>
    <w:rsid w:val="00B148D1"/>
    <w:rsid w:val="00B151F6"/>
    <w:rsid w:val="00B15422"/>
    <w:rsid w:val="00B15624"/>
    <w:rsid w:val="00B15954"/>
    <w:rsid w:val="00B15A78"/>
    <w:rsid w:val="00B15D28"/>
    <w:rsid w:val="00B15F50"/>
    <w:rsid w:val="00B1773D"/>
    <w:rsid w:val="00B20C9C"/>
    <w:rsid w:val="00B21852"/>
    <w:rsid w:val="00B22463"/>
    <w:rsid w:val="00B238B6"/>
    <w:rsid w:val="00B24389"/>
    <w:rsid w:val="00B2522C"/>
    <w:rsid w:val="00B25646"/>
    <w:rsid w:val="00B2592E"/>
    <w:rsid w:val="00B25974"/>
    <w:rsid w:val="00B26022"/>
    <w:rsid w:val="00B262FA"/>
    <w:rsid w:val="00B264E2"/>
    <w:rsid w:val="00B26873"/>
    <w:rsid w:val="00B26C99"/>
    <w:rsid w:val="00B2716A"/>
    <w:rsid w:val="00B27844"/>
    <w:rsid w:val="00B301C8"/>
    <w:rsid w:val="00B30204"/>
    <w:rsid w:val="00B305DB"/>
    <w:rsid w:val="00B3077B"/>
    <w:rsid w:val="00B3173D"/>
    <w:rsid w:val="00B319AE"/>
    <w:rsid w:val="00B31E1F"/>
    <w:rsid w:val="00B31F9B"/>
    <w:rsid w:val="00B327C9"/>
    <w:rsid w:val="00B32976"/>
    <w:rsid w:val="00B32D8A"/>
    <w:rsid w:val="00B32D8D"/>
    <w:rsid w:val="00B33162"/>
    <w:rsid w:val="00B33454"/>
    <w:rsid w:val="00B33578"/>
    <w:rsid w:val="00B3376B"/>
    <w:rsid w:val="00B33BA9"/>
    <w:rsid w:val="00B34B24"/>
    <w:rsid w:val="00B34E2B"/>
    <w:rsid w:val="00B35474"/>
    <w:rsid w:val="00B35D91"/>
    <w:rsid w:val="00B3621A"/>
    <w:rsid w:val="00B36B32"/>
    <w:rsid w:val="00B3777A"/>
    <w:rsid w:val="00B37E7B"/>
    <w:rsid w:val="00B404D5"/>
    <w:rsid w:val="00B404ED"/>
    <w:rsid w:val="00B4123F"/>
    <w:rsid w:val="00B4226A"/>
    <w:rsid w:val="00B430BE"/>
    <w:rsid w:val="00B431BA"/>
    <w:rsid w:val="00B433A3"/>
    <w:rsid w:val="00B434F3"/>
    <w:rsid w:val="00B437D6"/>
    <w:rsid w:val="00B44550"/>
    <w:rsid w:val="00B454DD"/>
    <w:rsid w:val="00B460EF"/>
    <w:rsid w:val="00B46AE6"/>
    <w:rsid w:val="00B50628"/>
    <w:rsid w:val="00B50700"/>
    <w:rsid w:val="00B51C80"/>
    <w:rsid w:val="00B527FC"/>
    <w:rsid w:val="00B528B0"/>
    <w:rsid w:val="00B53D6C"/>
    <w:rsid w:val="00B54245"/>
    <w:rsid w:val="00B5582F"/>
    <w:rsid w:val="00B559B5"/>
    <w:rsid w:val="00B55A62"/>
    <w:rsid w:val="00B5709C"/>
    <w:rsid w:val="00B57841"/>
    <w:rsid w:val="00B578C3"/>
    <w:rsid w:val="00B57938"/>
    <w:rsid w:val="00B57FDA"/>
    <w:rsid w:val="00B60619"/>
    <w:rsid w:val="00B60B53"/>
    <w:rsid w:val="00B61393"/>
    <w:rsid w:val="00B616A9"/>
    <w:rsid w:val="00B61BFF"/>
    <w:rsid w:val="00B6234A"/>
    <w:rsid w:val="00B6242E"/>
    <w:rsid w:val="00B62B38"/>
    <w:rsid w:val="00B63673"/>
    <w:rsid w:val="00B63690"/>
    <w:rsid w:val="00B64344"/>
    <w:rsid w:val="00B655C9"/>
    <w:rsid w:val="00B65F64"/>
    <w:rsid w:val="00B67165"/>
    <w:rsid w:val="00B67580"/>
    <w:rsid w:val="00B706D4"/>
    <w:rsid w:val="00B70D0E"/>
    <w:rsid w:val="00B71E40"/>
    <w:rsid w:val="00B71FF7"/>
    <w:rsid w:val="00B720E1"/>
    <w:rsid w:val="00B7298E"/>
    <w:rsid w:val="00B73E61"/>
    <w:rsid w:val="00B747D8"/>
    <w:rsid w:val="00B74BE9"/>
    <w:rsid w:val="00B75066"/>
    <w:rsid w:val="00B75282"/>
    <w:rsid w:val="00B75551"/>
    <w:rsid w:val="00B75C68"/>
    <w:rsid w:val="00B7703C"/>
    <w:rsid w:val="00B7706C"/>
    <w:rsid w:val="00B772D3"/>
    <w:rsid w:val="00B80C7F"/>
    <w:rsid w:val="00B82990"/>
    <w:rsid w:val="00B830A6"/>
    <w:rsid w:val="00B833E4"/>
    <w:rsid w:val="00B8343C"/>
    <w:rsid w:val="00B84B1D"/>
    <w:rsid w:val="00B8641E"/>
    <w:rsid w:val="00B866C9"/>
    <w:rsid w:val="00B870BB"/>
    <w:rsid w:val="00B8774E"/>
    <w:rsid w:val="00B904C9"/>
    <w:rsid w:val="00B9115C"/>
    <w:rsid w:val="00B91354"/>
    <w:rsid w:val="00B92208"/>
    <w:rsid w:val="00B9251F"/>
    <w:rsid w:val="00B93164"/>
    <w:rsid w:val="00B93A97"/>
    <w:rsid w:val="00B93BF3"/>
    <w:rsid w:val="00B94DD5"/>
    <w:rsid w:val="00B94F9C"/>
    <w:rsid w:val="00B95A1F"/>
    <w:rsid w:val="00B95FC5"/>
    <w:rsid w:val="00B95FF6"/>
    <w:rsid w:val="00B9657F"/>
    <w:rsid w:val="00B9667E"/>
    <w:rsid w:val="00B966B7"/>
    <w:rsid w:val="00B9698C"/>
    <w:rsid w:val="00B970FE"/>
    <w:rsid w:val="00BA1C75"/>
    <w:rsid w:val="00BA2585"/>
    <w:rsid w:val="00BA304D"/>
    <w:rsid w:val="00BA4014"/>
    <w:rsid w:val="00BA42F2"/>
    <w:rsid w:val="00BA4B1C"/>
    <w:rsid w:val="00BA5022"/>
    <w:rsid w:val="00BA75E3"/>
    <w:rsid w:val="00BA78EE"/>
    <w:rsid w:val="00BB1515"/>
    <w:rsid w:val="00BB1991"/>
    <w:rsid w:val="00BB1D69"/>
    <w:rsid w:val="00BB40F7"/>
    <w:rsid w:val="00BB48F2"/>
    <w:rsid w:val="00BB53B7"/>
    <w:rsid w:val="00BB7530"/>
    <w:rsid w:val="00BB7950"/>
    <w:rsid w:val="00BC0DDA"/>
    <w:rsid w:val="00BC1211"/>
    <w:rsid w:val="00BC2755"/>
    <w:rsid w:val="00BC3876"/>
    <w:rsid w:val="00BC3EBF"/>
    <w:rsid w:val="00BC4571"/>
    <w:rsid w:val="00BC4601"/>
    <w:rsid w:val="00BC4F6C"/>
    <w:rsid w:val="00BC68D0"/>
    <w:rsid w:val="00BC690E"/>
    <w:rsid w:val="00BC6CFB"/>
    <w:rsid w:val="00BC72F9"/>
    <w:rsid w:val="00BC751F"/>
    <w:rsid w:val="00BC7A73"/>
    <w:rsid w:val="00BD0841"/>
    <w:rsid w:val="00BD1744"/>
    <w:rsid w:val="00BD1CB5"/>
    <w:rsid w:val="00BD29B4"/>
    <w:rsid w:val="00BD3213"/>
    <w:rsid w:val="00BD329C"/>
    <w:rsid w:val="00BD49E9"/>
    <w:rsid w:val="00BD6620"/>
    <w:rsid w:val="00BD690D"/>
    <w:rsid w:val="00BD7883"/>
    <w:rsid w:val="00BE026C"/>
    <w:rsid w:val="00BE1101"/>
    <w:rsid w:val="00BE1D9E"/>
    <w:rsid w:val="00BE2025"/>
    <w:rsid w:val="00BE2444"/>
    <w:rsid w:val="00BE273A"/>
    <w:rsid w:val="00BE2A2A"/>
    <w:rsid w:val="00BE412B"/>
    <w:rsid w:val="00BE4149"/>
    <w:rsid w:val="00BE450C"/>
    <w:rsid w:val="00BE6C50"/>
    <w:rsid w:val="00BE72E3"/>
    <w:rsid w:val="00BF13F9"/>
    <w:rsid w:val="00BF24A3"/>
    <w:rsid w:val="00BF253D"/>
    <w:rsid w:val="00BF343D"/>
    <w:rsid w:val="00BF3AA2"/>
    <w:rsid w:val="00BF4333"/>
    <w:rsid w:val="00BF4379"/>
    <w:rsid w:val="00BF4EEF"/>
    <w:rsid w:val="00BF5085"/>
    <w:rsid w:val="00BF5A5F"/>
    <w:rsid w:val="00BF729F"/>
    <w:rsid w:val="00C009FC"/>
    <w:rsid w:val="00C0114A"/>
    <w:rsid w:val="00C01825"/>
    <w:rsid w:val="00C019DD"/>
    <w:rsid w:val="00C01C47"/>
    <w:rsid w:val="00C01DC2"/>
    <w:rsid w:val="00C01F18"/>
    <w:rsid w:val="00C02DFC"/>
    <w:rsid w:val="00C03F4D"/>
    <w:rsid w:val="00C040A0"/>
    <w:rsid w:val="00C045BC"/>
    <w:rsid w:val="00C04B7A"/>
    <w:rsid w:val="00C052DD"/>
    <w:rsid w:val="00C05D88"/>
    <w:rsid w:val="00C06562"/>
    <w:rsid w:val="00C06697"/>
    <w:rsid w:val="00C06D12"/>
    <w:rsid w:val="00C102A2"/>
    <w:rsid w:val="00C11FA9"/>
    <w:rsid w:val="00C13267"/>
    <w:rsid w:val="00C13F6A"/>
    <w:rsid w:val="00C146D7"/>
    <w:rsid w:val="00C15723"/>
    <w:rsid w:val="00C16B10"/>
    <w:rsid w:val="00C1700C"/>
    <w:rsid w:val="00C175A9"/>
    <w:rsid w:val="00C215E0"/>
    <w:rsid w:val="00C23084"/>
    <w:rsid w:val="00C23499"/>
    <w:rsid w:val="00C23CB3"/>
    <w:rsid w:val="00C247F4"/>
    <w:rsid w:val="00C24839"/>
    <w:rsid w:val="00C24A2A"/>
    <w:rsid w:val="00C252FC"/>
    <w:rsid w:val="00C2599F"/>
    <w:rsid w:val="00C26996"/>
    <w:rsid w:val="00C271D9"/>
    <w:rsid w:val="00C30199"/>
    <w:rsid w:val="00C304C3"/>
    <w:rsid w:val="00C31CC5"/>
    <w:rsid w:val="00C32944"/>
    <w:rsid w:val="00C336E6"/>
    <w:rsid w:val="00C33B9B"/>
    <w:rsid w:val="00C33E82"/>
    <w:rsid w:val="00C351D8"/>
    <w:rsid w:val="00C35672"/>
    <w:rsid w:val="00C359A4"/>
    <w:rsid w:val="00C359FA"/>
    <w:rsid w:val="00C3658F"/>
    <w:rsid w:val="00C372F2"/>
    <w:rsid w:val="00C37420"/>
    <w:rsid w:val="00C37800"/>
    <w:rsid w:val="00C37863"/>
    <w:rsid w:val="00C4024F"/>
    <w:rsid w:val="00C409B2"/>
    <w:rsid w:val="00C41FB3"/>
    <w:rsid w:val="00C41FFB"/>
    <w:rsid w:val="00C42252"/>
    <w:rsid w:val="00C434FF"/>
    <w:rsid w:val="00C44078"/>
    <w:rsid w:val="00C44888"/>
    <w:rsid w:val="00C4490F"/>
    <w:rsid w:val="00C44C84"/>
    <w:rsid w:val="00C456BA"/>
    <w:rsid w:val="00C45B2A"/>
    <w:rsid w:val="00C45DD4"/>
    <w:rsid w:val="00C462E5"/>
    <w:rsid w:val="00C4658E"/>
    <w:rsid w:val="00C465B8"/>
    <w:rsid w:val="00C47BCA"/>
    <w:rsid w:val="00C502FE"/>
    <w:rsid w:val="00C52649"/>
    <w:rsid w:val="00C52C55"/>
    <w:rsid w:val="00C53BD3"/>
    <w:rsid w:val="00C55518"/>
    <w:rsid w:val="00C57F77"/>
    <w:rsid w:val="00C60184"/>
    <w:rsid w:val="00C60470"/>
    <w:rsid w:val="00C6111A"/>
    <w:rsid w:val="00C61F85"/>
    <w:rsid w:val="00C6237E"/>
    <w:rsid w:val="00C62591"/>
    <w:rsid w:val="00C63006"/>
    <w:rsid w:val="00C63A0F"/>
    <w:rsid w:val="00C63A35"/>
    <w:rsid w:val="00C63A71"/>
    <w:rsid w:val="00C642D6"/>
    <w:rsid w:val="00C64E25"/>
    <w:rsid w:val="00C66A34"/>
    <w:rsid w:val="00C66DEA"/>
    <w:rsid w:val="00C704EA"/>
    <w:rsid w:val="00C7088C"/>
    <w:rsid w:val="00C7089E"/>
    <w:rsid w:val="00C70DDE"/>
    <w:rsid w:val="00C70FB2"/>
    <w:rsid w:val="00C71402"/>
    <w:rsid w:val="00C71D07"/>
    <w:rsid w:val="00C72115"/>
    <w:rsid w:val="00C72811"/>
    <w:rsid w:val="00C74277"/>
    <w:rsid w:val="00C744E8"/>
    <w:rsid w:val="00C74F31"/>
    <w:rsid w:val="00C757A6"/>
    <w:rsid w:val="00C75904"/>
    <w:rsid w:val="00C771CC"/>
    <w:rsid w:val="00C77226"/>
    <w:rsid w:val="00C776B7"/>
    <w:rsid w:val="00C8001D"/>
    <w:rsid w:val="00C8015E"/>
    <w:rsid w:val="00C807D3"/>
    <w:rsid w:val="00C81703"/>
    <w:rsid w:val="00C8194A"/>
    <w:rsid w:val="00C81C0F"/>
    <w:rsid w:val="00C822C1"/>
    <w:rsid w:val="00C84493"/>
    <w:rsid w:val="00C844E4"/>
    <w:rsid w:val="00C84A87"/>
    <w:rsid w:val="00C8638B"/>
    <w:rsid w:val="00C8654C"/>
    <w:rsid w:val="00C8747F"/>
    <w:rsid w:val="00C8758A"/>
    <w:rsid w:val="00C87E38"/>
    <w:rsid w:val="00C906EC"/>
    <w:rsid w:val="00C90F89"/>
    <w:rsid w:val="00C91868"/>
    <w:rsid w:val="00C92219"/>
    <w:rsid w:val="00C92373"/>
    <w:rsid w:val="00C92904"/>
    <w:rsid w:val="00C93307"/>
    <w:rsid w:val="00C93CC6"/>
    <w:rsid w:val="00C93E47"/>
    <w:rsid w:val="00C93FDC"/>
    <w:rsid w:val="00C947BE"/>
    <w:rsid w:val="00C94F53"/>
    <w:rsid w:val="00C95723"/>
    <w:rsid w:val="00C95A7D"/>
    <w:rsid w:val="00C968E6"/>
    <w:rsid w:val="00C96BB5"/>
    <w:rsid w:val="00CA06A1"/>
    <w:rsid w:val="00CA06CD"/>
    <w:rsid w:val="00CA094A"/>
    <w:rsid w:val="00CA0F0B"/>
    <w:rsid w:val="00CA149C"/>
    <w:rsid w:val="00CA17EF"/>
    <w:rsid w:val="00CA27F5"/>
    <w:rsid w:val="00CA4616"/>
    <w:rsid w:val="00CA47CF"/>
    <w:rsid w:val="00CA544A"/>
    <w:rsid w:val="00CA70AA"/>
    <w:rsid w:val="00CA7656"/>
    <w:rsid w:val="00CA79C9"/>
    <w:rsid w:val="00CA7C86"/>
    <w:rsid w:val="00CB077B"/>
    <w:rsid w:val="00CB095F"/>
    <w:rsid w:val="00CB0A08"/>
    <w:rsid w:val="00CB246F"/>
    <w:rsid w:val="00CB294B"/>
    <w:rsid w:val="00CB2D1C"/>
    <w:rsid w:val="00CB3B6C"/>
    <w:rsid w:val="00CB3C2A"/>
    <w:rsid w:val="00CB3FB6"/>
    <w:rsid w:val="00CB4751"/>
    <w:rsid w:val="00CB581C"/>
    <w:rsid w:val="00CB587E"/>
    <w:rsid w:val="00CB5AB2"/>
    <w:rsid w:val="00CB74BF"/>
    <w:rsid w:val="00CC07DF"/>
    <w:rsid w:val="00CC0873"/>
    <w:rsid w:val="00CC1844"/>
    <w:rsid w:val="00CC1ECA"/>
    <w:rsid w:val="00CC25AB"/>
    <w:rsid w:val="00CC2E5E"/>
    <w:rsid w:val="00CC3268"/>
    <w:rsid w:val="00CC3351"/>
    <w:rsid w:val="00CC5507"/>
    <w:rsid w:val="00CC57A4"/>
    <w:rsid w:val="00CC5AB7"/>
    <w:rsid w:val="00CC5F6D"/>
    <w:rsid w:val="00CC63AE"/>
    <w:rsid w:val="00CC6702"/>
    <w:rsid w:val="00CC7DAF"/>
    <w:rsid w:val="00CD066A"/>
    <w:rsid w:val="00CD0BBF"/>
    <w:rsid w:val="00CD15DA"/>
    <w:rsid w:val="00CD186A"/>
    <w:rsid w:val="00CD298D"/>
    <w:rsid w:val="00CD29CA"/>
    <w:rsid w:val="00CD3133"/>
    <w:rsid w:val="00CD3A7C"/>
    <w:rsid w:val="00CD4A26"/>
    <w:rsid w:val="00CD5A2F"/>
    <w:rsid w:val="00CD5B1B"/>
    <w:rsid w:val="00CD6009"/>
    <w:rsid w:val="00CD66AE"/>
    <w:rsid w:val="00CD6C4E"/>
    <w:rsid w:val="00CD728F"/>
    <w:rsid w:val="00CD76CA"/>
    <w:rsid w:val="00CE009F"/>
    <w:rsid w:val="00CE035D"/>
    <w:rsid w:val="00CE1788"/>
    <w:rsid w:val="00CE1CAC"/>
    <w:rsid w:val="00CE1E3A"/>
    <w:rsid w:val="00CE2B7D"/>
    <w:rsid w:val="00CE3B78"/>
    <w:rsid w:val="00CE45F7"/>
    <w:rsid w:val="00CE4B0B"/>
    <w:rsid w:val="00CE4DD8"/>
    <w:rsid w:val="00CE5E62"/>
    <w:rsid w:val="00CE6AED"/>
    <w:rsid w:val="00CE7950"/>
    <w:rsid w:val="00CE7BA1"/>
    <w:rsid w:val="00CF1664"/>
    <w:rsid w:val="00CF19EF"/>
    <w:rsid w:val="00CF2535"/>
    <w:rsid w:val="00CF258C"/>
    <w:rsid w:val="00CF3294"/>
    <w:rsid w:val="00CF4CD6"/>
    <w:rsid w:val="00CF5972"/>
    <w:rsid w:val="00CF607B"/>
    <w:rsid w:val="00CF68F1"/>
    <w:rsid w:val="00CF692A"/>
    <w:rsid w:val="00CF6D07"/>
    <w:rsid w:val="00D00366"/>
    <w:rsid w:val="00D01026"/>
    <w:rsid w:val="00D016C6"/>
    <w:rsid w:val="00D01936"/>
    <w:rsid w:val="00D02148"/>
    <w:rsid w:val="00D02544"/>
    <w:rsid w:val="00D038F4"/>
    <w:rsid w:val="00D043B3"/>
    <w:rsid w:val="00D04A1D"/>
    <w:rsid w:val="00D05BCF"/>
    <w:rsid w:val="00D066C0"/>
    <w:rsid w:val="00D066EF"/>
    <w:rsid w:val="00D10217"/>
    <w:rsid w:val="00D105B0"/>
    <w:rsid w:val="00D11F7D"/>
    <w:rsid w:val="00D12CAA"/>
    <w:rsid w:val="00D130B0"/>
    <w:rsid w:val="00D137F1"/>
    <w:rsid w:val="00D1694F"/>
    <w:rsid w:val="00D17D49"/>
    <w:rsid w:val="00D17DBC"/>
    <w:rsid w:val="00D2015F"/>
    <w:rsid w:val="00D20F88"/>
    <w:rsid w:val="00D225A2"/>
    <w:rsid w:val="00D22755"/>
    <w:rsid w:val="00D2283F"/>
    <w:rsid w:val="00D2286D"/>
    <w:rsid w:val="00D2342E"/>
    <w:rsid w:val="00D236A6"/>
    <w:rsid w:val="00D23A6D"/>
    <w:rsid w:val="00D258C1"/>
    <w:rsid w:val="00D25FCB"/>
    <w:rsid w:val="00D272E8"/>
    <w:rsid w:val="00D3119F"/>
    <w:rsid w:val="00D349BD"/>
    <w:rsid w:val="00D35388"/>
    <w:rsid w:val="00D361AE"/>
    <w:rsid w:val="00D3641E"/>
    <w:rsid w:val="00D371E4"/>
    <w:rsid w:val="00D371F2"/>
    <w:rsid w:val="00D37348"/>
    <w:rsid w:val="00D37E21"/>
    <w:rsid w:val="00D409E5"/>
    <w:rsid w:val="00D411FA"/>
    <w:rsid w:val="00D412BB"/>
    <w:rsid w:val="00D4134E"/>
    <w:rsid w:val="00D4136B"/>
    <w:rsid w:val="00D41456"/>
    <w:rsid w:val="00D42614"/>
    <w:rsid w:val="00D4264A"/>
    <w:rsid w:val="00D432DE"/>
    <w:rsid w:val="00D4408D"/>
    <w:rsid w:val="00D44323"/>
    <w:rsid w:val="00D452AC"/>
    <w:rsid w:val="00D45569"/>
    <w:rsid w:val="00D45653"/>
    <w:rsid w:val="00D458DF"/>
    <w:rsid w:val="00D45A7C"/>
    <w:rsid w:val="00D46FDD"/>
    <w:rsid w:val="00D477BD"/>
    <w:rsid w:val="00D47E29"/>
    <w:rsid w:val="00D50729"/>
    <w:rsid w:val="00D508CA"/>
    <w:rsid w:val="00D50C42"/>
    <w:rsid w:val="00D50CDE"/>
    <w:rsid w:val="00D528DA"/>
    <w:rsid w:val="00D52EC8"/>
    <w:rsid w:val="00D534B0"/>
    <w:rsid w:val="00D53F3C"/>
    <w:rsid w:val="00D541A2"/>
    <w:rsid w:val="00D544FF"/>
    <w:rsid w:val="00D546F5"/>
    <w:rsid w:val="00D56280"/>
    <w:rsid w:val="00D57053"/>
    <w:rsid w:val="00D57799"/>
    <w:rsid w:val="00D606C5"/>
    <w:rsid w:val="00D60857"/>
    <w:rsid w:val="00D611B6"/>
    <w:rsid w:val="00D61547"/>
    <w:rsid w:val="00D61575"/>
    <w:rsid w:val="00D618F6"/>
    <w:rsid w:val="00D62DA1"/>
    <w:rsid w:val="00D6325C"/>
    <w:rsid w:val="00D63DEF"/>
    <w:rsid w:val="00D64403"/>
    <w:rsid w:val="00D6440D"/>
    <w:rsid w:val="00D64958"/>
    <w:rsid w:val="00D64A25"/>
    <w:rsid w:val="00D6543D"/>
    <w:rsid w:val="00D65864"/>
    <w:rsid w:val="00D6593B"/>
    <w:rsid w:val="00D65B23"/>
    <w:rsid w:val="00D65FF9"/>
    <w:rsid w:val="00D662E7"/>
    <w:rsid w:val="00D668B9"/>
    <w:rsid w:val="00D71776"/>
    <w:rsid w:val="00D719F2"/>
    <w:rsid w:val="00D71FFB"/>
    <w:rsid w:val="00D732D8"/>
    <w:rsid w:val="00D73518"/>
    <w:rsid w:val="00D74448"/>
    <w:rsid w:val="00D7492D"/>
    <w:rsid w:val="00D7507F"/>
    <w:rsid w:val="00D7547D"/>
    <w:rsid w:val="00D75607"/>
    <w:rsid w:val="00D75B94"/>
    <w:rsid w:val="00D75DC7"/>
    <w:rsid w:val="00D7618C"/>
    <w:rsid w:val="00D764D0"/>
    <w:rsid w:val="00D76880"/>
    <w:rsid w:val="00D77723"/>
    <w:rsid w:val="00D800A3"/>
    <w:rsid w:val="00D80679"/>
    <w:rsid w:val="00D80B6D"/>
    <w:rsid w:val="00D81076"/>
    <w:rsid w:val="00D81DDA"/>
    <w:rsid w:val="00D82203"/>
    <w:rsid w:val="00D82255"/>
    <w:rsid w:val="00D82D8D"/>
    <w:rsid w:val="00D82EE9"/>
    <w:rsid w:val="00D84167"/>
    <w:rsid w:val="00D84851"/>
    <w:rsid w:val="00D857E0"/>
    <w:rsid w:val="00D860D8"/>
    <w:rsid w:val="00D861D5"/>
    <w:rsid w:val="00D86677"/>
    <w:rsid w:val="00D872DF"/>
    <w:rsid w:val="00D87B72"/>
    <w:rsid w:val="00D90E36"/>
    <w:rsid w:val="00D91267"/>
    <w:rsid w:val="00D92AB4"/>
    <w:rsid w:val="00D9334D"/>
    <w:rsid w:val="00D936FD"/>
    <w:rsid w:val="00D93750"/>
    <w:rsid w:val="00D94077"/>
    <w:rsid w:val="00D94D86"/>
    <w:rsid w:val="00D94DE2"/>
    <w:rsid w:val="00D9596C"/>
    <w:rsid w:val="00D95C66"/>
    <w:rsid w:val="00D96EB9"/>
    <w:rsid w:val="00DA0B8E"/>
    <w:rsid w:val="00DA1143"/>
    <w:rsid w:val="00DA1344"/>
    <w:rsid w:val="00DA2B07"/>
    <w:rsid w:val="00DA3278"/>
    <w:rsid w:val="00DA37DB"/>
    <w:rsid w:val="00DA58F3"/>
    <w:rsid w:val="00DA5AB2"/>
    <w:rsid w:val="00DA69FD"/>
    <w:rsid w:val="00DA6F31"/>
    <w:rsid w:val="00DA7825"/>
    <w:rsid w:val="00DA7FB2"/>
    <w:rsid w:val="00DB0508"/>
    <w:rsid w:val="00DB0590"/>
    <w:rsid w:val="00DB1581"/>
    <w:rsid w:val="00DB161C"/>
    <w:rsid w:val="00DB1E1A"/>
    <w:rsid w:val="00DB3443"/>
    <w:rsid w:val="00DB3C83"/>
    <w:rsid w:val="00DB3E23"/>
    <w:rsid w:val="00DB6505"/>
    <w:rsid w:val="00DB7351"/>
    <w:rsid w:val="00DB7989"/>
    <w:rsid w:val="00DC030E"/>
    <w:rsid w:val="00DC0726"/>
    <w:rsid w:val="00DC0EC6"/>
    <w:rsid w:val="00DC1986"/>
    <w:rsid w:val="00DC3554"/>
    <w:rsid w:val="00DC37D3"/>
    <w:rsid w:val="00DC4969"/>
    <w:rsid w:val="00DC4C2B"/>
    <w:rsid w:val="00DC5680"/>
    <w:rsid w:val="00DC5B1C"/>
    <w:rsid w:val="00DC61FA"/>
    <w:rsid w:val="00DC6213"/>
    <w:rsid w:val="00DC73B7"/>
    <w:rsid w:val="00DC7900"/>
    <w:rsid w:val="00DC7E61"/>
    <w:rsid w:val="00DD1AF5"/>
    <w:rsid w:val="00DD1CFC"/>
    <w:rsid w:val="00DD29C0"/>
    <w:rsid w:val="00DD3008"/>
    <w:rsid w:val="00DD40A0"/>
    <w:rsid w:val="00DD4720"/>
    <w:rsid w:val="00DD4826"/>
    <w:rsid w:val="00DD4934"/>
    <w:rsid w:val="00DD55EC"/>
    <w:rsid w:val="00DD6B7E"/>
    <w:rsid w:val="00DD6FAF"/>
    <w:rsid w:val="00DD7BCE"/>
    <w:rsid w:val="00DD7D97"/>
    <w:rsid w:val="00DD7F86"/>
    <w:rsid w:val="00DE006F"/>
    <w:rsid w:val="00DE013C"/>
    <w:rsid w:val="00DE08CD"/>
    <w:rsid w:val="00DE0F17"/>
    <w:rsid w:val="00DE10FE"/>
    <w:rsid w:val="00DE136C"/>
    <w:rsid w:val="00DE1DD2"/>
    <w:rsid w:val="00DE20CD"/>
    <w:rsid w:val="00DE2BC5"/>
    <w:rsid w:val="00DE2FDA"/>
    <w:rsid w:val="00DE3155"/>
    <w:rsid w:val="00DE41A5"/>
    <w:rsid w:val="00DE4C38"/>
    <w:rsid w:val="00DE5019"/>
    <w:rsid w:val="00DE57D7"/>
    <w:rsid w:val="00DE6F15"/>
    <w:rsid w:val="00DE708D"/>
    <w:rsid w:val="00DE7487"/>
    <w:rsid w:val="00DE7A98"/>
    <w:rsid w:val="00DE7C8F"/>
    <w:rsid w:val="00DF1E15"/>
    <w:rsid w:val="00DF2C9F"/>
    <w:rsid w:val="00DF32B1"/>
    <w:rsid w:val="00DF50A5"/>
    <w:rsid w:val="00DF6DAC"/>
    <w:rsid w:val="00DF72D5"/>
    <w:rsid w:val="00DF75E1"/>
    <w:rsid w:val="00DF7D9C"/>
    <w:rsid w:val="00E002FA"/>
    <w:rsid w:val="00E01635"/>
    <w:rsid w:val="00E01DC2"/>
    <w:rsid w:val="00E03104"/>
    <w:rsid w:val="00E04283"/>
    <w:rsid w:val="00E04A58"/>
    <w:rsid w:val="00E05F77"/>
    <w:rsid w:val="00E0631D"/>
    <w:rsid w:val="00E06565"/>
    <w:rsid w:val="00E06AF1"/>
    <w:rsid w:val="00E1001B"/>
    <w:rsid w:val="00E11771"/>
    <w:rsid w:val="00E11848"/>
    <w:rsid w:val="00E118A4"/>
    <w:rsid w:val="00E12027"/>
    <w:rsid w:val="00E1218A"/>
    <w:rsid w:val="00E121BA"/>
    <w:rsid w:val="00E12E8F"/>
    <w:rsid w:val="00E134B5"/>
    <w:rsid w:val="00E13C0A"/>
    <w:rsid w:val="00E14319"/>
    <w:rsid w:val="00E14F56"/>
    <w:rsid w:val="00E15487"/>
    <w:rsid w:val="00E16152"/>
    <w:rsid w:val="00E1623B"/>
    <w:rsid w:val="00E162CD"/>
    <w:rsid w:val="00E165BB"/>
    <w:rsid w:val="00E16D43"/>
    <w:rsid w:val="00E178B4"/>
    <w:rsid w:val="00E20143"/>
    <w:rsid w:val="00E20F82"/>
    <w:rsid w:val="00E20FB7"/>
    <w:rsid w:val="00E21030"/>
    <w:rsid w:val="00E21F0C"/>
    <w:rsid w:val="00E22933"/>
    <w:rsid w:val="00E22B74"/>
    <w:rsid w:val="00E24D67"/>
    <w:rsid w:val="00E25A94"/>
    <w:rsid w:val="00E25EAD"/>
    <w:rsid w:val="00E26A54"/>
    <w:rsid w:val="00E26C31"/>
    <w:rsid w:val="00E27A12"/>
    <w:rsid w:val="00E303C9"/>
    <w:rsid w:val="00E32075"/>
    <w:rsid w:val="00E32132"/>
    <w:rsid w:val="00E326EF"/>
    <w:rsid w:val="00E3270D"/>
    <w:rsid w:val="00E32900"/>
    <w:rsid w:val="00E32EC1"/>
    <w:rsid w:val="00E33366"/>
    <w:rsid w:val="00E33F49"/>
    <w:rsid w:val="00E34549"/>
    <w:rsid w:val="00E34F95"/>
    <w:rsid w:val="00E35D7F"/>
    <w:rsid w:val="00E362CA"/>
    <w:rsid w:val="00E36669"/>
    <w:rsid w:val="00E40E5B"/>
    <w:rsid w:val="00E40F21"/>
    <w:rsid w:val="00E41841"/>
    <w:rsid w:val="00E41F38"/>
    <w:rsid w:val="00E43DF8"/>
    <w:rsid w:val="00E44A26"/>
    <w:rsid w:val="00E44D29"/>
    <w:rsid w:val="00E44D31"/>
    <w:rsid w:val="00E45212"/>
    <w:rsid w:val="00E4547C"/>
    <w:rsid w:val="00E45AF2"/>
    <w:rsid w:val="00E46034"/>
    <w:rsid w:val="00E46269"/>
    <w:rsid w:val="00E46428"/>
    <w:rsid w:val="00E4660F"/>
    <w:rsid w:val="00E46BF4"/>
    <w:rsid w:val="00E46E29"/>
    <w:rsid w:val="00E478E9"/>
    <w:rsid w:val="00E47D54"/>
    <w:rsid w:val="00E47F09"/>
    <w:rsid w:val="00E50723"/>
    <w:rsid w:val="00E50C8B"/>
    <w:rsid w:val="00E51B54"/>
    <w:rsid w:val="00E51BD8"/>
    <w:rsid w:val="00E51D53"/>
    <w:rsid w:val="00E53F28"/>
    <w:rsid w:val="00E53F7C"/>
    <w:rsid w:val="00E541A9"/>
    <w:rsid w:val="00E54BE3"/>
    <w:rsid w:val="00E5536B"/>
    <w:rsid w:val="00E5570D"/>
    <w:rsid w:val="00E56AD6"/>
    <w:rsid w:val="00E56D26"/>
    <w:rsid w:val="00E5743F"/>
    <w:rsid w:val="00E6033D"/>
    <w:rsid w:val="00E60592"/>
    <w:rsid w:val="00E61596"/>
    <w:rsid w:val="00E62092"/>
    <w:rsid w:val="00E63B5C"/>
    <w:rsid w:val="00E640D3"/>
    <w:rsid w:val="00E6477F"/>
    <w:rsid w:val="00E65812"/>
    <w:rsid w:val="00E6606C"/>
    <w:rsid w:val="00E671FB"/>
    <w:rsid w:val="00E67FFE"/>
    <w:rsid w:val="00E70083"/>
    <w:rsid w:val="00E7013C"/>
    <w:rsid w:val="00E702AF"/>
    <w:rsid w:val="00E71F29"/>
    <w:rsid w:val="00E72451"/>
    <w:rsid w:val="00E72B26"/>
    <w:rsid w:val="00E72C65"/>
    <w:rsid w:val="00E74025"/>
    <w:rsid w:val="00E75270"/>
    <w:rsid w:val="00E75C5F"/>
    <w:rsid w:val="00E773E4"/>
    <w:rsid w:val="00E80F42"/>
    <w:rsid w:val="00E812AF"/>
    <w:rsid w:val="00E81994"/>
    <w:rsid w:val="00E821C9"/>
    <w:rsid w:val="00E82633"/>
    <w:rsid w:val="00E82892"/>
    <w:rsid w:val="00E82A49"/>
    <w:rsid w:val="00E82DDA"/>
    <w:rsid w:val="00E83788"/>
    <w:rsid w:val="00E83DE2"/>
    <w:rsid w:val="00E844EF"/>
    <w:rsid w:val="00E85DFF"/>
    <w:rsid w:val="00E86BB3"/>
    <w:rsid w:val="00E86E3D"/>
    <w:rsid w:val="00E8767B"/>
    <w:rsid w:val="00E87B5C"/>
    <w:rsid w:val="00E87B6D"/>
    <w:rsid w:val="00E87CF6"/>
    <w:rsid w:val="00E910BA"/>
    <w:rsid w:val="00E91915"/>
    <w:rsid w:val="00E9289A"/>
    <w:rsid w:val="00E92B35"/>
    <w:rsid w:val="00E92C05"/>
    <w:rsid w:val="00E92D8C"/>
    <w:rsid w:val="00E92DDE"/>
    <w:rsid w:val="00E93DDD"/>
    <w:rsid w:val="00E9496B"/>
    <w:rsid w:val="00E94B7E"/>
    <w:rsid w:val="00E94B88"/>
    <w:rsid w:val="00E94B91"/>
    <w:rsid w:val="00E94D55"/>
    <w:rsid w:val="00E95BE0"/>
    <w:rsid w:val="00E9667E"/>
    <w:rsid w:val="00E974BF"/>
    <w:rsid w:val="00EA09D7"/>
    <w:rsid w:val="00EA0FF7"/>
    <w:rsid w:val="00EA1B1D"/>
    <w:rsid w:val="00EA1D8D"/>
    <w:rsid w:val="00EA1E08"/>
    <w:rsid w:val="00EA20A0"/>
    <w:rsid w:val="00EA20EB"/>
    <w:rsid w:val="00EA255A"/>
    <w:rsid w:val="00EA2686"/>
    <w:rsid w:val="00EA26BA"/>
    <w:rsid w:val="00EA2991"/>
    <w:rsid w:val="00EA3939"/>
    <w:rsid w:val="00EA4296"/>
    <w:rsid w:val="00EA4832"/>
    <w:rsid w:val="00EA525F"/>
    <w:rsid w:val="00EA5910"/>
    <w:rsid w:val="00EA717E"/>
    <w:rsid w:val="00EA7F9B"/>
    <w:rsid w:val="00EB02C6"/>
    <w:rsid w:val="00EB0619"/>
    <w:rsid w:val="00EB0D97"/>
    <w:rsid w:val="00EB16A7"/>
    <w:rsid w:val="00EB20D6"/>
    <w:rsid w:val="00EB21BF"/>
    <w:rsid w:val="00EB259A"/>
    <w:rsid w:val="00EB2874"/>
    <w:rsid w:val="00EB329E"/>
    <w:rsid w:val="00EB32D4"/>
    <w:rsid w:val="00EB34D8"/>
    <w:rsid w:val="00EB3E03"/>
    <w:rsid w:val="00EB43CA"/>
    <w:rsid w:val="00EB54BB"/>
    <w:rsid w:val="00EB5CA0"/>
    <w:rsid w:val="00EB66F3"/>
    <w:rsid w:val="00EB7082"/>
    <w:rsid w:val="00EB78C4"/>
    <w:rsid w:val="00EB7915"/>
    <w:rsid w:val="00EC04A1"/>
    <w:rsid w:val="00EC06A2"/>
    <w:rsid w:val="00EC06A9"/>
    <w:rsid w:val="00EC086F"/>
    <w:rsid w:val="00EC0BDE"/>
    <w:rsid w:val="00EC1194"/>
    <w:rsid w:val="00EC1726"/>
    <w:rsid w:val="00EC1C88"/>
    <w:rsid w:val="00EC27A0"/>
    <w:rsid w:val="00EC2E2A"/>
    <w:rsid w:val="00EC32E1"/>
    <w:rsid w:val="00EC3845"/>
    <w:rsid w:val="00EC3DE9"/>
    <w:rsid w:val="00EC3E3E"/>
    <w:rsid w:val="00EC3EA2"/>
    <w:rsid w:val="00EC40A0"/>
    <w:rsid w:val="00EC73CC"/>
    <w:rsid w:val="00EC7422"/>
    <w:rsid w:val="00ED0A85"/>
    <w:rsid w:val="00ED135F"/>
    <w:rsid w:val="00ED22DD"/>
    <w:rsid w:val="00ED2412"/>
    <w:rsid w:val="00ED246E"/>
    <w:rsid w:val="00ED24F0"/>
    <w:rsid w:val="00ED2964"/>
    <w:rsid w:val="00ED2D3F"/>
    <w:rsid w:val="00ED2E9E"/>
    <w:rsid w:val="00ED34A2"/>
    <w:rsid w:val="00ED3C26"/>
    <w:rsid w:val="00ED545E"/>
    <w:rsid w:val="00ED5C00"/>
    <w:rsid w:val="00ED5E31"/>
    <w:rsid w:val="00ED64A2"/>
    <w:rsid w:val="00ED6B38"/>
    <w:rsid w:val="00ED77EA"/>
    <w:rsid w:val="00ED78A8"/>
    <w:rsid w:val="00EE0B14"/>
    <w:rsid w:val="00EE1053"/>
    <w:rsid w:val="00EE2971"/>
    <w:rsid w:val="00EE321E"/>
    <w:rsid w:val="00EE35B1"/>
    <w:rsid w:val="00EE376A"/>
    <w:rsid w:val="00EE3BAC"/>
    <w:rsid w:val="00EE3D4A"/>
    <w:rsid w:val="00EE4244"/>
    <w:rsid w:val="00EE47B0"/>
    <w:rsid w:val="00EE60D1"/>
    <w:rsid w:val="00EE6932"/>
    <w:rsid w:val="00EE6AE8"/>
    <w:rsid w:val="00EE6C5A"/>
    <w:rsid w:val="00EE7023"/>
    <w:rsid w:val="00EE7D5C"/>
    <w:rsid w:val="00EE7FC3"/>
    <w:rsid w:val="00EF0A3D"/>
    <w:rsid w:val="00EF1273"/>
    <w:rsid w:val="00EF1313"/>
    <w:rsid w:val="00EF19B4"/>
    <w:rsid w:val="00EF20F6"/>
    <w:rsid w:val="00EF22FD"/>
    <w:rsid w:val="00EF2AB3"/>
    <w:rsid w:val="00EF2E6E"/>
    <w:rsid w:val="00EF3618"/>
    <w:rsid w:val="00EF3D01"/>
    <w:rsid w:val="00EF4E04"/>
    <w:rsid w:val="00EF5012"/>
    <w:rsid w:val="00EF53BD"/>
    <w:rsid w:val="00EF5EE3"/>
    <w:rsid w:val="00EF6A5C"/>
    <w:rsid w:val="00EF7431"/>
    <w:rsid w:val="00EF7A55"/>
    <w:rsid w:val="00F00A2D"/>
    <w:rsid w:val="00F01EDC"/>
    <w:rsid w:val="00F0230C"/>
    <w:rsid w:val="00F029A7"/>
    <w:rsid w:val="00F0308B"/>
    <w:rsid w:val="00F03278"/>
    <w:rsid w:val="00F03EDB"/>
    <w:rsid w:val="00F04361"/>
    <w:rsid w:val="00F05A5A"/>
    <w:rsid w:val="00F05AA7"/>
    <w:rsid w:val="00F063C4"/>
    <w:rsid w:val="00F0679C"/>
    <w:rsid w:val="00F06A47"/>
    <w:rsid w:val="00F06C31"/>
    <w:rsid w:val="00F06CAE"/>
    <w:rsid w:val="00F07479"/>
    <w:rsid w:val="00F07EF4"/>
    <w:rsid w:val="00F10933"/>
    <w:rsid w:val="00F109D1"/>
    <w:rsid w:val="00F13970"/>
    <w:rsid w:val="00F1567F"/>
    <w:rsid w:val="00F163B2"/>
    <w:rsid w:val="00F165BF"/>
    <w:rsid w:val="00F16985"/>
    <w:rsid w:val="00F16C6E"/>
    <w:rsid w:val="00F16D69"/>
    <w:rsid w:val="00F17CCA"/>
    <w:rsid w:val="00F17F04"/>
    <w:rsid w:val="00F200C2"/>
    <w:rsid w:val="00F20CC2"/>
    <w:rsid w:val="00F20D38"/>
    <w:rsid w:val="00F20E8E"/>
    <w:rsid w:val="00F210A6"/>
    <w:rsid w:val="00F228C4"/>
    <w:rsid w:val="00F23066"/>
    <w:rsid w:val="00F23F89"/>
    <w:rsid w:val="00F24E93"/>
    <w:rsid w:val="00F25496"/>
    <w:rsid w:val="00F25D51"/>
    <w:rsid w:val="00F26873"/>
    <w:rsid w:val="00F27728"/>
    <w:rsid w:val="00F27AFA"/>
    <w:rsid w:val="00F30117"/>
    <w:rsid w:val="00F30F66"/>
    <w:rsid w:val="00F3128D"/>
    <w:rsid w:val="00F31974"/>
    <w:rsid w:val="00F32EB6"/>
    <w:rsid w:val="00F33242"/>
    <w:rsid w:val="00F33943"/>
    <w:rsid w:val="00F3414A"/>
    <w:rsid w:val="00F344E9"/>
    <w:rsid w:val="00F3450B"/>
    <w:rsid w:val="00F3678E"/>
    <w:rsid w:val="00F406C8"/>
    <w:rsid w:val="00F41CB1"/>
    <w:rsid w:val="00F42BBB"/>
    <w:rsid w:val="00F42E07"/>
    <w:rsid w:val="00F43412"/>
    <w:rsid w:val="00F4381A"/>
    <w:rsid w:val="00F44CBB"/>
    <w:rsid w:val="00F45330"/>
    <w:rsid w:val="00F45E93"/>
    <w:rsid w:val="00F46924"/>
    <w:rsid w:val="00F46B8F"/>
    <w:rsid w:val="00F46C52"/>
    <w:rsid w:val="00F476E4"/>
    <w:rsid w:val="00F47C4A"/>
    <w:rsid w:val="00F50524"/>
    <w:rsid w:val="00F5073A"/>
    <w:rsid w:val="00F5091F"/>
    <w:rsid w:val="00F51BB2"/>
    <w:rsid w:val="00F51BEA"/>
    <w:rsid w:val="00F5316F"/>
    <w:rsid w:val="00F5583D"/>
    <w:rsid w:val="00F5594F"/>
    <w:rsid w:val="00F55D90"/>
    <w:rsid w:val="00F601FE"/>
    <w:rsid w:val="00F6088E"/>
    <w:rsid w:val="00F620A3"/>
    <w:rsid w:val="00F639AF"/>
    <w:rsid w:val="00F63B6E"/>
    <w:rsid w:val="00F63BA8"/>
    <w:rsid w:val="00F64C6E"/>
    <w:rsid w:val="00F64EFF"/>
    <w:rsid w:val="00F6509E"/>
    <w:rsid w:val="00F6542A"/>
    <w:rsid w:val="00F65D33"/>
    <w:rsid w:val="00F6667C"/>
    <w:rsid w:val="00F67296"/>
    <w:rsid w:val="00F7017C"/>
    <w:rsid w:val="00F710E4"/>
    <w:rsid w:val="00F715BC"/>
    <w:rsid w:val="00F71760"/>
    <w:rsid w:val="00F7205B"/>
    <w:rsid w:val="00F724B5"/>
    <w:rsid w:val="00F72F02"/>
    <w:rsid w:val="00F737CB"/>
    <w:rsid w:val="00F7416A"/>
    <w:rsid w:val="00F746DD"/>
    <w:rsid w:val="00F75044"/>
    <w:rsid w:val="00F7511C"/>
    <w:rsid w:val="00F75CAC"/>
    <w:rsid w:val="00F760B4"/>
    <w:rsid w:val="00F779C2"/>
    <w:rsid w:val="00F8082B"/>
    <w:rsid w:val="00F8173E"/>
    <w:rsid w:val="00F8285C"/>
    <w:rsid w:val="00F82F7B"/>
    <w:rsid w:val="00F83BF7"/>
    <w:rsid w:val="00F83F6F"/>
    <w:rsid w:val="00F8407E"/>
    <w:rsid w:val="00F84188"/>
    <w:rsid w:val="00F842D8"/>
    <w:rsid w:val="00F850C0"/>
    <w:rsid w:val="00F85AD1"/>
    <w:rsid w:val="00F85C8C"/>
    <w:rsid w:val="00F86317"/>
    <w:rsid w:val="00F8659B"/>
    <w:rsid w:val="00F873CD"/>
    <w:rsid w:val="00F90494"/>
    <w:rsid w:val="00F90F96"/>
    <w:rsid w:val="00F91289"/>
    <w:rsid w:val="00F92195"/>
    <w:rsid w:val="00F9490B"/>
    <w:rsid w:val="00F9544F"/>
    <w:rsid w:val="00F955D1"/>
    <w:rsid w:val="00F95EAC"/>
    <w:rsid w:val="00F95EBA"/>
    <w:rsid w:val="00F9694E"/>
    <w:rsid w:val="00F96E52"/>
    <w:rsid w:val="00FA0868"/>
    <w:rsid w:val="00FA1683"/>
    <w:rsid w:val="00FA2B9F"/>
    <w:rsid w:val="00FA2BFB"/>
    <w:rsid w:val="00FA30EB"/>
    <w:rsid w:val="00FA320C"/>
    <w:rsid w:val="00FA36C2"/>
    <w:rsid w:val="00FA3708"/>
    <w:rsid w:val="00FB0AD6"/>
    <w:rsid w:val="00FB0AE4"/>
    <w:rsid w:val="00FB0CCC"/>
    <w:rsid w:val="00FB2A70"/>
    <w:rsid w:val="00FB34AA"/>
    <w:rsid w:val="00FB3DDB"/>
    <w:rsid w:val="00FB51BE"/>
    <w:rsid w:val="00FB5C53"/>
    <w:rsid w:val="00FB696B"/>
    <w:rsid w:val="00FB6F6B"/>
    <w:rsid w:val="00FB708C"/>
    <w:rsid w:val="00FB78FC"/>
    <w:rsid w:val="00FB7D4E"/>
    <w:rsid w:val="00FC04AC"/>
    <w:rsid w:val="00FC0D57"/>
    <w:rsid w:val="00FC1B62"/>
    <w:rsid w:val="00FC340E"/>
    <w:rsid w:val="00FC3DB9"/>
    <w:rsid w:val="00FC7824"/>
    <w:rsid w:val="00FC7984"/>
    <w:rsid w:val="00FC7BB4"/>
    <w:rsid w:val="00FC7FBF"/>
    <w:rsid w:val="00FD0D4C"/>
    <w:rsid w:val="00FD14A5"/>
    <w:rsid w:val="00FD1E74"/>
    <w:rsid w:val="00FD435A"/>
    <w:rsid w:val="00FD4560"/>
    <w:rsid w:val="00FD4CB1"/>
    <w:rsid w:val="00FD68EA"/>
    <w:rsid w:val="00FD7085"/>
    <w:rsid w:val="00FD7304"/>
    <w:rsid w:val="00FD76A4"/>
    <w:rsid w:val="00FD7719"/>
    <w:rsid w:val="00FD7C2B"/>
    <w:rsid w:val="00FD7E2D"/>
    <w:rsid w:val="00FD7EC8"/>
    <w:rsid w:val="00FE060C"/>
    <w:rsid w:val="00FE21B7"/>
    <w:rsid w:val="00FE2E6E"/>
    <w:rsid w:val="00FE3631"/>
    <w:rsid w:val="00FE3835"/>
    <w:rsid w:val="00FE607E"/>
    <w:rsid w:val="00FF008C"/>
    <w:rsid w:val="00FF0334"/>
    <w:rsid w:val="00FF1A8D"/>
    <w:rsid w:val="00FF2494"/>
    <w:rsid w:val="00FF25F3"/>
    <w:rsid w:val="00FF35BB"/>
    <w:rsid w:val="00FF4189"/>
    <w:rsid w:val="00FF6051"/>
    <w:rsid w:val="00FF6F3A"/>
    <w:rsid w:val="00FF77F6"/>
    <w:rsid w:val="00FF784C"/>
    <w:rsid w:val="00FF7D5E"/>
    <w:rsid w:val="0276A641"/>
    <w:rsid w:val="045BB4CE"/>
    <w:rsid w:val="074495CE"/>
    <w:rsid w:val="09FD4CCE"/>
    <w:rsid w:val="0FFF922E"/>
    <w:rsid w:val="10A66461"/>
    <w:rsid w:val="159CA5EC"/>
    <w:rsid w:val="172183DC"/>
    <w:rsid w:val="22645106"/>
    <w:rsid w:val="290A0671"/>
    <w:rsid w:val="2B7AA649"/>
    <w:rsid w:val="2CE804AC"/>
    <w:rsid w:val="2E9E7F67"/>
    <w:rsid w:val="2EFCA226"/>
    <w:rsid w:val="357BF5F7"/>
    <w:rsid w:val="394B3B8C"/>
    <w:rsid w:val="3AF72A5D"/>
    <w:rsid w:val="3DB44921"/>
    <w:rsid w:val="408D2AAD"/>
    <w:rsid w:val="412ADE75"/>
    <w:rsid w:val="4365C15A"/>
    <w:rsid w:val="490B98B3"/>
    <w:rsid w:val="4BC3F03B"/>
    <w:rsid w:val="4D652A04"/>
    <w:rsid w:val="54B9DB47"/>
    <w:rsid w:val="63352F36"/>
    <w:rsid w:val="7097964A"/>
    <w:rsid w:val="7A17136F"/>
    <w:rsid w:val="7AAB8D23"/>
    <w:rsid w:val="7ABEFD2A"/>
    <w:rsid w:val="7B48B052"/>
    <w:rsid w:val="7EC7BC4C"/>
    <w:rsid w:val="7EFC3C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3E8A"/>
  <w15:chartTrackingRefBased/>
  <w15:docId w15:val="{71C75761-2ED2-46D2-B9AB-069CE96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link w:val="ListParagraphChar"/>
    <w:uiPriority w:val="34"/>
    <w:qFormat/>
    <w:rsid w:val="00881311"/>
    <w:pPr>
      <w:numPr>
        <w:numId w:val="9"/>
      </w:numPr>
      <w:spacing w:after="120"/>
      <w:ind w:left="1985" w:hanging="1418"/>
    </w:pPr>
  </w:style>
  <w:style w:type="paragraph" w:customStyle="1" w:styleId="Bullet">
    <w:name w:val="Bullet"/>
    <w:basedOn w:val="Normal"/>
    <w:link w:val="BulletChar"/>
    <w:qFormat/>
    <w:rsid w:val="003A461C"/>
    <w:pPr>
      <w:numPr>
        <w:numId w:val="6"/>
      </w:numPr>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055914"/>
    <w:pPr>
      <w:ind w:left="992" w:hanging="425"/>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4D0E0F"/>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4D0E0F"/>
    <w:rPr>
      <w:rFonts w:ascii="Arial" w:hAnsi="Arial"/>
      <w:sz w:val="24"/>
    </w:rPr>
  </w:style>
  <w:style w:type="paragraph" w:styleId="Footer">
    <w:name w:val="footer"/>
    <w:basedOn w:val="Normal"/>
    <w:link w:val="FooterChar"/>
    <w:uiPriority w:val="99"/>
    <w:unhideWhenUsed/>
    <w:rsid w:val="004D0E0F"/>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4D0E0F"/>
    <w:rPr>
      <w:rFonts w:ascii="Arial" w:hAnsi="Arial"/>
      <w:sz w:val="24"/>
    </w:rPr>
  </w:style>
  <w:style w:type="character" w:styleId="CommentReference">
    <w:name w:val="annotation reference"/>
    <w:aliases w:val="-H18"/>
    <w:uiPriority w:val="99"/>
    <w:rsid w:val="00CE7950"/>
    <w:rPr>
      <w:sz w:val="16"/>
      <w:szCs w:val="16"/>
    </w:rPr>
  </w:style>
  <w:style w:type="paragraph" w:styleId="CommentText">
    <w:name w:val="annotation text"/>
    <w:basedOn w:val="Normal"/>
    <w:link w:val="CommentTextChar"/>
    <w:uiPriority w:val="99"/>
    <w:rsid w:val="00CE7950"/>
    <w:pPr>
      <w:tabs>
        <w:tab w:val="clear" w:pos="567"/>
        <w:tab w:val="clear" w:pos="1418"/>
        <w:tab w:val="clear" w:pos="1843"/>
      </w:tabs>
      <w:spacing w:after="0"/>
    </w:pPr>
    <w:rPr>
      <w:rFonts w:ascii="Times New Roman" w:eastAsia="SimSun" w:hAnsi="Times New Roman" w:cs="Times New Roman"/>
      <w:sz w:val="20"/>
      <w:szCs w:val="20"/>
      <w:lang w:val="en-US" w:eastAsia="zh-CN"/>
    </w:rPr>
  </w:style>
  <w:style w:type="character" w:customStyle="1" w:styleId="CommentTextChar">
    <w:name w:val="Comment Text Char"/>
    <w:basedOn w:val="DefaultParagraphFont"/>
    <w:link w:val="CommentText"/>
    <w:uiPriority w:val="99"/>
    <w:rsid w:val="00CE7950"/>
    <w:rPr>
      <w:rFonts w:ascii="Times New Roman" w:eastAsia="SimSun" w:hAnsi="Times New Roman" w:cs="Times New Roman"/>
      <w:sz w:val="20"/>
      <w:szCs w:val="20"/>
      <w:lang w:val="en-US" w:eastAsia="zh-CN"/>
    </w:rPr>
  </w:style>
  <w:style w:type="character" w:customStyle="1" w:styleId="Clauselevel1Char">
    <w:name w:val="Clause level 1 Char"/>
    <w:link w:val="Clauselevel1"/>
    <w:rsid w:val="00C74F31"/>
    <w:rPr>
      <w:rFonts w:ascii="Arial" w:hAnsi="Arial"/>
      <w:sz w:val="24"/>
    </w:rPr>
  </w:style>
  <w:style w:type="paragraph" w:styleId="CommentSubject">
    <w:name w:val="annotation subject"/>
    <w:basedOn w:val="CommentText"/>
    <w:next w:val="CommentText"/>
    <w:link w:val="CommentSubjectChar"/>
    <w:uiPriority w:val="99"/>
    <w:semiHidden/>
    <w:unhideWhenUsed/>
    <w:rsid w:val="00D45A7C"/>
    <w:pPr>
      <w:tabs>
        <w:tab w:val="left" w:pos="567"/>
        <w:tab w:val="left" w:pos="1418"/>
        <w:tab w:val="left" w:pos="1843"/>
      </w:tabs>
      <w:spacing w:after="240"/>
    </w:pPr>
    <w:rPr>
      <w:rFonts w:ascii="Arial" w:eastAsiaTheme="minorHAnsi" w:hAnsi="Arial" w:cstheme="minorBidi"/>
      <w:b/>
      <w:bCs/>
      <w:lang w:val="en-GB" w:eastAsia="en-US"/>
    </w:rPr>
  </w:style>
  <w:style w:type="character" w:customStyle="1" w:styleId="CommentSubjectChar">
    <w:name w:val="Comment Subject Char"/>
    <w:basedOn w:val="CommentTextChar"/>
    <w:link w:val="CommentSubject"/>
    <w:uiPriority w:val="99"/>
    <w:semiHidden/>
    <w:rsid w:val="00D45A7C"/>
    <w:rPr>
      <w:rFonts w:ascii="Arial" w:eastAsia="SimSun" w:hAnsi="Arial" w:cs="Times New Roman"/>
      <w:b/>
      <w:bCs/>
      <w:sz w:val="20"/>
      <w:szCs w:val="20"/>
      <w:lang w:val="en-US" w:eastAsia="zh-CN"/>
    </w:rPr>
  </w:style>
  <w:style w:type="table" w:styleId="TableGrid">
    <w:name w:val="Table Grid"/>
    <w:basedOn w:val="TableNormal"/>
    <w:uiPriority w:val="39"/>
    <w:rsid w:val="0079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2D86"/>
    <w:pPr>
      <w:tabs>
        <w:tab w:val="clear" w:pos="567"/>
        <w:tab w:val="clear" w:pos="1418"/>
        <w:tab w:val="clear" w:pos="1843"/>
      </w:tabs>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0E0DD2"/>
    <w:pPr>
      <w:spacing w:after="0" w:line="240" w:lineRule="auto"/>
    </w:pPr>
    <w:rPr>
      <w:rFonts w:ascii="Arial" w:hAnsi="Arial"/>
      <w:sz w:val="24"/>
    </w:rPr>
  </w:style>
  <w:style w:type="paragraph" w:styleId="NoSpacing">
    <w:name w:val="No Spacing"/>
    <w:uiPriority w:val="1"/>
    <w:qFormat/>
    <w:rsid w:val="002A5F90"/>
    <w:pPr>
      <w:tabs>
        <w:tab w:val="left" w:pos="567"/>
        <w:tab w:val="left" w:pos="1418"/>
        <w:tab w:val="left" w:pos="1843"/>
      </w:tabs>
      <w:spacing w:after="0" w:line="240" w:lineRule="auto"/>
    </w:pPr>
    <w:rPr>
      <w:rFonts w:ascii="Arial" w:hAnsi="Arial"/>
      <w:sz w:val="24"/>
    </w:rPr>
  </w:style>
  <w:style w:type="character" w:customStyle="1" w:styleId="BulletChar">
    <w:name w:val="Bullet Char"/>
    <w:basedOn w:val="DefaultParagraphFont"/>
    <w:link w:val="Bullet"/>
    <w:rsid w:val="006272B6"/>
    <w:rPr>
      <w:rFonts w:ascii="Arial" w:hAnsi="Arial"/>
      <w:sz w:val="24"/>
    </w:rPr>
  </w:style>
  <w:style w:type="character" w:customStyle="1" w:styleId="ListParagraphChar">
    <w:name w:val="List Paragraph Char"/>
    <w:basedOn w:val="DefaultParagraphFont"/>
    <w:link w:val="ListParagraph"/>
    <w:uiPriority w:val="34"/>
    <w:rsid w:val="00C462E5"/>
    <w:rPr>
      <w:rFonts w:ascii="Arial" w:hAnsi="Arial"/>
      <w:sz w:val="24"/>
    </w:rPr>
  </w:style>
  <w:style w:type="character" w:styleId="Hyperlink">
    <w:name w:val="Hyperlink"/>
    <w:basedOn w:val="DefaultParagraphFont"/>
    <w:uiPriority w:val="99"/>
    <w:unhideWhenUsed/>
    <w:rsid w:val="00D349BD"/>
    <w:rPr>
      <w:color w:val="0563C1" w:themeColor="hyperlink"/>
      <w:u w:val="single"/>
    </w:rPr>
  </w:style>
  <w:style w:type="character" w:styleId="UnresolvedMention">
    <w:name w:val="Unresolved Mention"/>
    <w:basedOn w:val="DefaultParagraphFont"/>
    <w:uiPriority w:val="99"/>
    <w:semiHidden/>
    <w:unhideWhenUsed/>
    <w:rsid w:val="00D349BD"/>
    <w:rPr>
      <w:color w:val="605E5C"/>
      <w:shd w:val="clear" w:color="auto" w:fill="E1DFDD"/>
    </w:rPr>
  </w:style>
  <w:style w:type="paragraph" w:customStyle="1" w:styleId="Sub-clauselevel2">
    <w:name w:val="Sub-clause (level 2)"/>
    <w:basedOn w:val="Normal"/>
    <w:qFormat/>
    <w:rsid w:val="00535A3C"/>
    <w:pPr>
      <w:spacing w:after="120"/>
      <w:ind w:left="1135" w:hanging="567"/>
    </w:pPr>
    <w:rPr>
      <w:color w:val="000000" w:themeColor="text1"/>
    </w:rPr>
  </w:style>
  <w:style w:type="paragraph" w:customStyle="1" w:styleId="Normalnos">
    <w:name w:val="Normal nos."/>
    <w:basedOn w:val="Normal"/>
    <w:qFormat/>
    <w:rsid w:val="00E6606C"/>
    <w:pPr>
      <w:numPr>
        <w:ilvl w:val="1"/>
        <w:numId w:val="58"/>
      </w:numPr>
      <w:tabs>
        <w:tab w:val="left" w:pos="1134"/>
      </w:tabs>
    </w:pPr>
    <w:rPr>
      <w:color w:val="000000" w:themeColor="text1"/>
    </w:rPr>
  </w:style>
  <w:style w:type="paragraph" w:customStyle="1" w:styleId="Sub-clauselevel3">
    <w:name w:val="Sub-clause (level 3)"/>
    <w:basedOn w:val="Normal"/>
    <w:link w:val="Sub-clauselevel3Char"/>
    <w:qFormat/>
    <w:rsid w:val="000E0A3B"/>
    <w:pPr>
      <w:numPr>
        <w:numId w:val="60"/>
      </w:numPr>
      <w:spacing w:after="120"/>
      <w:ind w:left="1843" w:hanging="425"/>
    </w:pPr>
    <w:rPr>
      <w:color w:val="000000" w:themeColor="text1"/>
    </w:rPr>
  </w:style>
  <w:style w:type="paragraph" w:customStyle="1" w:styleId="Sub-clauselevel4">
    <w:name w:val="Sub-clause (level 4)"/>
    <w:basedOn w:val="Sub-clauselevel3"/>
    <w:link w:val="Sub-clauselevel4Char"/>
    <w:qFormat/>
    <w:rsid w:val="000E0A3B"/>
    <w:pPr>
      <w:numPr>
        <w:numId w:val="62"/>
      </w:numPr>
      <w:ind w:left="2268" w:hanging="425"/>
    </w:pPr>
  </w:style>
  <w:style w:type="character" w:customStyle="1" w:styleId="Sub-clauselevel3Char">
    <w:name w:val="Sub-clause (level 3) Char"/>
    <w:basedOn w:val="DefaultParagraphFont"/>
    <w:link w:val="Sub-clauselevel3"/>
    <w:rsid w:val="000E0A3B"/>
    <w:rPr>
      <w:rFonts w:ascii="Arial" w:hAnsi="Arial"/>
      <w:color w:val="000000" w:themeColor="text1"/>
      <w:sz w:val="24"/>
    </w:rPr>
  </w:style>
  <w:style w:type="character" w:customStyle="1" w:styleId="Sub-clauselevel4Char">
    <w:name w:val="Sub-clause (level 4) Char"/>
    <w:basedOn w:val="Sub-clauselevel3Char"/>
    <w:link w:val="Sub-clauselevel4"/>
    <w:rsid w:val="000E0A3B"/>
    <w:rPr>
      <w:rFonts w:ascii="Arial" w:hAnsi="Arial"/>
      <w:color w:val="000000" w:themeColor="text1"/>
      <w:sz w:val="24"/>
    </w:rPr>
  </w:style>
  <w:style w:type="numbering" w:customStyle="1" w:styleId="Headings2">
    <w:name w:val="Headings 2"/>
    <w:uiPriority w:val="99"/>
    <w:rsid w:val="00245EA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58342">
      <w:bodyDiv w:val="1"/>
      <w:marLeft w:val="0"/>
      <w:marRight w:val="0"/>
      <w:marTop w:val="0"/>
      <w:marBottom w:val="0"/>
      <w:divBdr>
        <w:top w:val="none" w:sz="0" w:space="0" w:color="auto"/>
        <w:left w:val="none" w:sz="0" w:space="0" w:color="auto"/>
        <w:bottom w:val="none" w:sz="0" w:space="0" w:color="auto"/>
        <w:right w:val="none" w:sz="0" w:space="0" w:color="auto"/>
      </w:divBdr>
    </w:div>
    <w:div w:id="363362163">
      <w:bodyDiv w:val="1"/>
      <w:marLeft w:val="0"/>
      <w:marRight w:val="0"/>
      <w:marTop w:val="0"/>
      <w:marBottom w:val="0"/>
      <w:divBdr>
        <w:top w:val="none" w:sz="0" w:space="0" w:color="auto"/>
        <w:left w:val="none" w:sz="0" w:space="0" w:color="auto"/>
        <w:bottom w:val="none" w:sz="0" w:space="0" w:color="auto"/>
        <w:right w:val="none" w:sz="0" w:space="0" w:color="auto"/>
      </w:divBdr>
    </w:div>
    <w:div w:id="569539690">
      <w:bodyDiv w:val="1"/>
      <w:marLeft w:val="0"/>
      <w:marRight w:val="0"/>
      <w:marTop w:val="0"/>
      <w:marBottom w:val="0"/>
      <w:divBdr>
        <w:top w:val="none" w:sz="0" w:space="0" w:color="auto"/>
        <w:left w:val="none" w:sz="0" w:space="0" w:color="auto"/>
        <w:bottom w:val="none" w:sz="0" w:space="0" w:color="auto"/>
        <w:right w:val="none" w:sz="0" w:space="0" w:color="auto"/>
      </w:divBdr>
    </w:div>
    <w:div w:id="679620018">
      <w:bodyDiv w:val="1"/>
      <w:marLeft w:val="0"/>
      <w:marRight w:val="0"/>
      <w:marTop w:val="0"/>
      <w:marBottom w:val="0"/>
      <w:divBdr>
        <w:top w:val="none" w:sz="0" w:space="0" w:color="auto"/>
        <w:left w:val="none" w:sz="0" w:space="0" w:color="auto"/>
        <w:bottom w:val="none" w:sz="0" w:space="0" w:color="auto"/>
        <w:right w:val="none" w:sz="0" w:space="0" w:color="auto"/>
      </w:divBdr>
    </w:div>
    <w:div w:id="1142429457">
      <w:bodyDiv w:val="1"/>
      <w:marLeft w:val="0"/>
      <w:marRight w:val="0"/>
      <w:marTop w:val="0"/>
      <w:marBottom w:val="0"/>
      <w:divBdr>
        <w:top w:val="none" w:sz="0" w:space="0" w:color="auto"/>
        <w:left w:val="none" w:sz="0" w:space="0" w:color="auto"/>
        <w:bottom w:val="none" w:sz="0" w:space="0" w:color="auto"/>
        <w:right w:val="none" w:sz="0" w:space="0" w:color="auto"/>
      </w:divBdr>
    </w:div>
    <w:div w:id="1185750833">
      <w:bodyDiv w:val="1"/>
      <w:marLeft w:val="0"/>
      <w:marRight w:val="0"/>
      <w:marTop w:val="0"/>
      <w:marBottom w:val="0"/>
      <w:divBdr>
        <w:top w:val="none" w:sz="0" w:space="0" w:color="auto"/>
        <w:left w:val="none" w:sz="0" w:space="0" w:color="auto"/>
        <w:bottom w:val="none" w:sz="0" w:space="0" w:color="auto"/>
        <w:right w:val="none" w:sz="0" w:space="0" w:color="auto"/>
      </w:divBdr>
    </w:div>
    <w:div w:id="1209950849">
      <w:bodyDiv w:val="1"/>
      <w:marLeft w:val="0"/>
      <w:marRight w:val="0"/>
      <w:marTop w:val="0"/>
      <w:marBottom w:val="0"/>
      <w:divBdr>
        <w:top w:val="none" w:sz="0" w:space="0" w:color="auto"/>
        <w:left w:val="none" w:sz="0" w:space="0" w:color="auto"/>
        <w:bottom w:val="none" w:sz="0" w:space="0" w:color="auto"/>
        <w:right w:val="none" w:sz="0" w:space="0" w:color="auto"/>
      </w:divBdr>
    </w:div>
    <w:div w:id="1316447481">
      <w:bodyDiv w:val="1"/>
      <w:marLeft w:val="0"/>
      <w:marRight w:val="0"/>
      <w:marTop w:val="0"/>
      <w:marBottom w:val="0"/>
      <w:divBdr>
        <w:top w:val="none" w:sz="0" w:space="0" w:color="auto"/>
        <w:left w:val="none" w:sz="0" w:space="0" w:color="auto"/>
        <w:bottom w:val="none" w:sz="0" w:space="0" w:color="auto"/>
        <w:right w:val="none" w:sz="0" w:space="0" w:color="auto"/>
      </w:divBdr>
    </w:div>
    <w:div w:id="1572501209">
      <w:bodyDiv w:val="1"/>
      <w:marLeft w:val="0"/>
      <w:marRight w:val="0"/>
      <w:marTop w:val="0"/>
      <w:marBottom w:val="0"/>
      <w:divBdr>
        <w:top w:val="none" w:sz="0" w:space="0" w:color="auto"/>
        <w:left w:val="none" w:sz="0" w:space="0" w:color="auto"/>
        <w:bottom w:val="none" w:sz="0" w:space="0" w:color="auto"/>
        <w:right w:val="none" w:sz="0" w:space="0" w:color="auto"/>
      </w:divBdr>
    </w:div>
    <w:div w:id="1574773071">
      <w:bodyDiv w:val="1"/>
      <w:marLeft w:val="0"/>
      <w:marRight w:val="0"/>
      <w:marTop w:val="0"/>
      <w:marBottom w:val="0"/>
      <w:divBdr>
        <w:top w:val="none" w:sz="0" w:space="0" w:color="auto"/>
        <w:left w:val="none" w:sz="0" w:space="0" w:color="auto"/>
        <w:bottom w:val="none" w:sz="0" w:space="0" w:color="auto"/>
        <w:right w:val="none" w:sz="0" w:space="0" w:color="auto"/>
      </w:divBdr>
    </w:div>
    <w:div w:id="1651905638">
      <w:bodyDiv w:val="1"/>
      <w:marLeft w:val="0"/>
      <w:marRight w:val="0"/>
      <w:marTop w:val="0"/>
      <w:marBottom w:val="0"/>
      <w:divBdr>
        <w:top w:val="none" w:sz="0" w:space="0" w:color="auto"/>
        <w:left w:val="none" w:sz="0" w:space="0" w:color="auto"/>
        <w:bottom w:val="none" w:sz="0" w:space="0" w:color="auto"/>
        <w:right w:val="none" w:sz="0" w:space="0" w:color="auto"/>
      </w:divBdr>
    </w:div>
    <w:div w:id="1738549690">
      <w:bodyDiv w:val="1"/>
      <w:marLeft w:val="0"/>
      <w:marRight w:val="0"/>
      <w:marTop w:val="0"/>
      <w:marBottom w:val="0"/>
      <w:divBdr>
        <w:top w:val="none" w:sz="0" w:space="0" w:color="auto"/>
        <w:left w:val="none" w:sz="0" w:space="0" w:color="auto"/>
        <w:bottom w:val="none" w:sz="0" w:space="0" w:color="auto"/>
        <w:right w:val="none" w:sz="0" w:space="0" w:color="auto"/>
      </w:divBdr>
    </w:div>
    <w:div w:id="1780055703">
      <w:bodyDiv w:val="1"/>
      <w:marLeft w:val="0"/>
      <w:marRight w:val="0"/>
      <w:marTop w:val="0"/>
      <w:marBottom w:val="0"/>
      <w:divBdr>
        <w:top w:val="none" w:sz="0" w:space="0" w:color="auto"/>
        <w:left w:val="none" w:sz="0" w:space="0" w:color="auto"/>
        <w:bottom w:val="none" w:sz="0" w:space="0" w:color="auto"/>
        <w:right w:val="none" w:sz="0" w:space="0" w:color="auto"/>
      </w:divBdr>
    </w:div>
    <w:div w:id="1825971971">
      <w:bodyDiv w:val="1"/>
      <w:marLeft w:val="0"/>
      <w:marRight w:val="0"/>
      <w:marTop w:val="0"/>
      <w:marBottom w:val="0"/>
      <w:divBdr>
        <w:top w:val="none" w:sz="0" w:space="0" w:color="auto"/>
        <w:left w:val="none" w:sz="0" w:space="0" w:color="auto"/>
        <w:bottom w:val="none" w:sz="0" w:space="0" w:color="auto"/>
        <w:right w:val="none" w:sz="0" w:space="0" w:color="auto"/>
      </w:divBdr>
    </w:div>
    <w:div w:id="20541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hr.ac.uk/how-interactive-costing-tool-ict-calculates-costs-studies-si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pps.who.int/iris/handle/10665/34181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bout-us/policies-standards-and-data/good-research-resource-hub/human-biological-samples/" TargetMode="External"/><Relationship Id="rId5" Type="http://schemas.openxmlformats.org/officeDocument/2006/relationships/numbering" Target="numbering.xml"/><Relationship Id="rId15" Type="http://schemas.openxmlformats.org/officeDocument/2006/relationships/hyperlink" Target="https://ico.org.uk/for-organisations/report-a-brea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uk-gdpr-guidance-and-resources/international-transf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4000A-FCD2-4A5F-AFFB-076C29C2AA8F}">
  <ds:schemaRefs>
    <ds:schemaRef ds:uri="http://schemas.openxmlformats.org/officeDocument/2006/bibliography"/>
  </ds:schemaRefs>
</ds:datastoreItem>
</file>

<file path=customXml/itemProps2.xml><?xml version="1.0" encoding="utf-8"?>
<ds:datastoreItem xmlns:ds="http://schemas.openxmlformats.org/officeDocument/2006/customXml" ds:itemID="{B4DEFC21-4DD4-4915-AF65-DF449AB51630}">
  <ds:schemaRefs>
    <ds:schemaRef ds:uri="http://purl.org/dc/terms/"/>
    <ds:schemaRef ds:uri="http://purl.org/dc/dcmitype/"/>
    <ds:schemaRef ds:uri="http://purl.org/dc/elements/1.1/"/>
    <ds:schemaRef ds:uri="http://schemas.microsoft.com/office/infopath/2007/PartnerControls"/>
    <ds:schemaRef ds:uri="dacd8d12-aa27-4211-bc42-bf8a8c94bdca"/>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46C14CC6-F41B-4B61-9CC0-6A033CE3D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A11E8-5D41-4B3A-BBA3-7ED3AE68D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16224</Words>
  <Characters>92477</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108485</CharactersWithSpaces>
  <SharedDoc>false</SharedDoc>
  <HLinks>
    <vt:vector size="30" baseType="variant">
      <vt:variant>
        <vt:i4>589854</vt:i4>
      </vt:variant>
      <vt:variant>
        <vt:i4>12</vt:i4>
      </vt:variant>
      <vt:variant>
        <vt:i4>0</vt:i4>
      </vt:variant>
      <vt:variant>
        <vt:i4>5</vt:i4>
      </vt:variant>
      <vt:variant>
        <vt:lpwstr>https://ico.org.uk/for-organisations/report-a-breach</vt:lpwstr>
      </vt:variant>
      <vt:variant>
        <vt:lpwstr/>
      </vt:variant>
      <vt:variant>
        <vt:i4>589914</vt:i4>
      </vt:variant>
      <vt:variant>
        <vt:i4>9</vt:i4>
      </vt:variant>
      <vt:variant>
        <vt:i4>0</vt:i4>
      </vt:variant>
      <vt:variant>
        <vt:i4>5</vt:i4>
      </vt:variant>
      <vt:variant>
        <vt:lpwstr>https://ico.org.uk/for-organisations/uk-gdpr-guidance-and-resources/international-transfers/</vt:lpwstr>
      </vt:variant>
      <vt:variant>
        <vt:lpwstr/>
      </vt:variant>
      <vt:variant>
        <vt:i4>7077921</vt:i4>
      </vt:variant>
      <vt:variant>
        <vt:i4>6</vt:i4>
      </vt:variant>
      <vt:variant>
        <vt:i4>0</vt:i4>
      </vt:variant>
      <vt:variant>
        <vt:i4>5</vt:i4>
      </vt:variant>
      <vt:variant>
        <vt:lpwstr>https://www.nihr.ac.uk/how-interactive-costing-tool-ict-calculates-costs-studies-sites</vt:lpwstr>
      </vt:variant>
      <vt:variant>
        <vt:lpwstr/>
      </vt:variant>
      <vt:variant>
        <vt:i4>5832729</vt:i4>
      </vt:variant>
      <vt:variant>
        <vt:i4>3</vt:i4>
      </vt:variant>
      <vt:variant>
        <vt:i4>0</vt:i4>
      </vt:variant>
      <vt:variant>
        <vt:i4>5</vt:i4>
      </vt:variant>
      <vt:variant>
        <vt:lpwstr>https://apps.who.int/iris/handle/10665/341814</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2025-06-18T15:11:00Z</dcterms:created>
  <dcterms:modified xsi:type="dcterms:W3CDTF">2025-06-18T15:11:00Z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y fmtid="{D5CDD505-2E9C-101B-9397-08002B2CF9AE}" pid="3" name="TaxKeyword">
    <vt:lpwstr/>
  </property>
  <property fmtid="{D5CDD505-2E9C-101B-9397-08002B2CF9AE}" pid="4" name="_dlc_policyId">
    <vt:lpwstr>/team/201229b5/UK Templates</vt:lpwstr>
  </property>
  <property fmtid="{D5CDD505-2E9C-101B-9397-08002B2CF9AE}" pid="5" name="TaxCatchAll">
    <vt:lpwstr/>
  </property>
  <property fmtid="{D5CDD505-2E9C-101B-9397-08002B2CF9AE}" pid="6" name="TaxKeywordTaxHTField">
    <vt:lpwstr/>
  </property>
  <property fmtid="{D5CDD505-2E9C-101B-9397-08002B2CF9AE}" pid="7" name="_dlc_ExpireDate">
    <vt:lpwstr>2028-12-01T00:00:00Z</vt:lpwstr>
  </property>
  <property fmtid="{D5CDD505-2E9C-101B-9397-08002B2CF9AE}" pid="8" name="ItemRetentionFormula">
    <vt:lpwstr>&lt;formula id="Roche.Common.Coremap.ExpirationFormula" /&gt;</vt:lpwstr>
  </property>
  <property fmtid="{D5CDD505-2E9C-101B-9397-08002B2CF9AE}" pid="9" name="IconOverlay">
    <vt:lpwstr/>
  </property>
</Properties>
</file>