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2C897A87" w14:textId="1C785FBC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non-commercial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sponsors to share the Local Information Pack with participating NHS organisations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England and Wales</w:t>
          </w:r>
          <w:bookmarkStart w:id="0" w:name="_GoBack"/>
          <w:bookmarkEnd w:id="0"/>
        </w:p>
        <w:p w14:paraId="312E629D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5B89E525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54289A8D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34BDF275" w14:textId="77777777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r w:rsidR="004962F3">
            <w:rPr>
              <w:rFonts w:eastAsia="MS Mincho" w:cs="Arial"/>
              <w:szCs w:val="24"/>
            </w:rPr>
            <w:t xml:space="preserve">for the purpose of </w:t>
          </w:r>
          <w:r>
            <w:rPr>
              <w:rFonts w:eastAsia="MS Mincho" w:cs="Arial"/>
              <w:szCs w:val="24"/>
            </w:rPr>
            <w:t>shar</w:t>
          </w:r>
          <w:r w:rsidR="004962F3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NHS organisations in England and Wales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>
            <w:rPr>
              <w:rFonts w:eastAsia="MS Mincho" w:cs="Arial"/>
              <w:szCs w:val="24"/>
            </w:rPr>
            <w:t>, the R&amp;D office of the participating NHS organisation and, if a NIHR portfolio study, the LCRN</w:t>
          </w:r>
          <w:r w:rsidR="003607FC">
            <w:rPr>
              <w:rFonts w:eastAsia="MS Mincho" w:cs="Arial"/>
              <w:szCs w:val="24"/>
            </w:rPr>
            <w:t xml:space="preserve"> of participating NHS organisations in England</w:t>
          </w:r>
          <w:r>
            <w:rPr>
              <w:rFonts w:eastAsia="MS Mincho" w:cs="Arial"/>
              <w:szCs w:val="24"/>
            </w:rPr>
            <w:t>.</w:t>
          </w:r>
        </w:p>
        <w:p w14:paraId="760B472B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29B64691" w14:textId="77777777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Contact details for the R&amp;D office of participating NHS 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8" w:history="1">
            <w:r w:rsidR="009775A5" w:rsidRPr="00E72C54">
              <w:rPr>
                <w:rStyle w:val="Hyperlink"/>
                <w:rFonts w:eastAsia="MS Mincho" w:cs="Arial"/>
                <w:szCs w:val="24"/>
              </w:rPr>
              <w:t>http://www.rdforum.nhs.uk/content/contact-details/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50BDEB96" w14:textId="77777777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2103BB33" w14:textId="77777777" w:rsidR="006F6B73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LCRN can be found at </w:t>
          </w:r>
          <w:hyperlink r:id="rId9" w:history="1">
            <w:r w:rsidRPr="00E72C54">
              <w:rPr>
                <w:rStyle w:val="Hyperlink"/>
                <w:rFonts w:eastAsia="MS Mincho" w:cs="Arial"/>
                <w:szCs w:val="24"/>
              </w:rPr>
              <w:t>https://www.nihr.ac.uk/funding-and-support/study-support-service/study-support-service-contacts/</w:t>
            </w:r>
          </w:hyperlink>
          <w:r>
            <w:rPr>
              <w:rFonts w:eastAsia="MS Mincho" w:cs="Arial"/>
              <w:szCs w:val="24"/>
            </w:rPr>
            <w:t>.</w:t>
          </w:r>
        </w:p>
        <w:p w14:paraId="273167F9" w14:textId="77777777" w:rsidR="009775A5" w:rsidRDefault="009775A5" w:rsidP="006C714F">
          <w:pPr>
            <w:rPr>
              <w:rFonts w:eastAsia="MS Mincho" w:cs="Arial"/>
              <w:szCs w:val="24"/>
            </w:rPr>
          </w:pPr>
        </w:p>
        <w:p w14:paraId="2D6E8A22" w14:textId="77777777" w:rsidR="009775A5" w:rsidRDefault="009775A5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This template email has been developed in accordance with the HRA guidance on NHS site set up in England</w:t>
          </w:r>
          <w:r w:rsidR="003B604E">
            <w:rPr>
              <w:rFonts w:eastAsia="MS Mincho" w:cs="Arial"/>
              <w:szCs w:val="24"/>
            </w:rPr>
            <w:t xml:space="preserve"> and Wales</w:t>
          </w:r>
          <w:r>
            <w:rPr>
              <w:rFonts w:eastAsia="MS Mincho" w:cs="Arial"/>
              <w:szCs w:val="24"/>
            </w:rPr>
            <w:t xml:space="preserve"> - </w:t>
          </w:r>
          <w:hyperlink r:id="rId10" w:history="1">
            <w:r w:rsidRPr="00E72C54">
              <w:rPr>
                <w:rStyle w:val="Hyperlink"/>
                <w:rFonts w:eastAsia="MS Mincho" w:cs="Arial"/>
                <w:szCs w:val="24"/>
              </w:rPr>
              <w:t>https://www.hra.nhs.uk/planning-and-improving-research/best-practice/nhs-site-set-up-in-england/</w:t>
            </w:r>
          </w:hyperlink>
          <w:r>
            <w:rPr>
              <w:rFonts w:eastAsia="MS Mincho" w:cs="Arial"/>
              <w:szCs w:val="24"/>
            </w:rPr>
            <w:t xml:space="preserve">. </w:t>
          </w:r>
        </w:p>
        <w:p w14:paraId="04B6098E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56993FD6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5032D7DF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49906BC4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44830B4E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725585A7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55F53B19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NHS organisation; R&amp;D office at participating NHS organisation; Participating LCRN</w:t>
          </w:r>
          <w:r w:rsidR="008945CD">
            <w:rPr>
              <w:rFonts w:eastAsia="MS Mincho" w:cs="Arial"/>
              <w:szCs w:val="24"/>
            </w:rPr>
            <w:t xml:space="preserve"> for English </w:t>
          </w:r>
          <w:r w:rsidR="00DA3E3B">
            <w:rPr>
              <w:rFonts w:eastAsia="MS Mincho" w:cs="Arial"/>
              <w:szCs w:val="24"/>
            </w:rPr>
            <w:t>NHS organisation</w:t>
          </w:r>
          <w:r w:rsidR="00DA3E3B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(if a NIHR portfolio study)</w:t>
          </w:r>
        </w:p>
        <w:p w14:paraId="3BE9096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761B37D1" w14:textId="453A9C5A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FB386F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DE1BD6">
            <w:rPr>
              <w:rFonts w:eastAsia="MS Mincho" w:cs="Arial"/>
              <w:color w:val="FF0000"/>
              <w:szCs w:val="24"/>
            </w:rPr>
            <w:t>[Insert Participating NHS organisation]</w:t>
          </w:r>
          <w:r>
            <w:rPr>
              <w:rFonts w:eastAsia="MS Mincho" w:cs="Arial"/>
              <w:szCs w:val="24"/>
            </w:rPr>
            <w:t>.</w:t>
          </w:r>
        </w:p>
        <w:p w14:paraId="0D3946F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69650756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63D76D9E" w14:textId="77777777" w:rsidR="006C714F" w:rsidRDefault="006C714F" w:rsidP="006C714F"/>
        <w:p w14:paraId="5A953E82" w14:textId="77777777" w:rsidR="006C714F" w:rsidRDefault="00DE1BD6" w:rsidP="006C714F">
          <w:r>
            <w:t>Dear all,</w:t>
          </w:r>
        </w:p>
        <w:p w14:paraId="2A8BE196" w14:textId="77777777" w:rsidR="00DE1BD6" w:rsidRDefault="00DE1BD6" w:rsidP="006C714F"/>
        <w:p w14:paraId="535A0198" w14:textId="748CF5F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FB386F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3EFC16B6" w14:textId="77777777" w:rsidR="00DE1BD6" w:rsidRDefault="00DE1BD6" w:rsidP="006C714F"/>
        <w:p w14:paraId="68000C92" w14:textId="77777777" w:rsidR="00DE1BD6" w:rsidRDefault="00DE1BD6" w:rsidP="006C714F">
          <w:r>
            <w:t xml:space="preserve">Please find attached the local information pack for </w:t>
          </w:r>
          <w:r w:rsidRPr="00DE1BD6">
            <w:rPr>
              <w:color w:val="FF0000"/>
            </w:rPr>
            <w:t>[Insert Participating NHS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 the arranging of capacity and capability</w:t>
          </w:r>
          <w:r w:rsidR="00C465CA">
            <w:t xml:space="preserve"> in line with </w:t>
          </w:r>
          <w:r w:rsidR="001F2231">
            <w:t>the information provided in the initial assessment letter and/or HRA and HCRW Approval letter</w:t>
          </w:r>
          <w:r>
            <w:t xml:space="preserve"> </w:t>
          </w:r>
        </w:p>
        <w:p w14:paraId="64EF2FAD" w14:textId="77777777" w:rsidR="00C465CA" w:rsidRDefault="00C465CA" w:rsidP="006C714F"/>
        <w:p w14:paraId="4704FC9A" w14:textId="77777777" w:rsidR="006C714F" w:rsidRDefault="006C714F" w:rsidP="00C85DC7">
          <w:pPr>
            <w:spacing w:line="276" w:lineRule="auto"/>
          </w:pPr>
        </w:p>
        <w:p w14:paraId="255B8A58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C465CA">
            <w:rPr>
              <w:color w:val="FF0000"/>
            </w:rPr>
            <w:t>[</w:t>
          </w:r>
          <w:r w:rsidR="00AA78DE">
            <w:rPr>
              <w:color w:val="FF0000"/>
            </w:rPr>
            <w:t>Please record N/A against any documents which are not applicable</w:t>
          </w:r>
          <w:r>
            <w:rPr>
              <w:color w:val="FF0000"/>
            </w:rPr>
            <w:t xml:space="preserve">. </w:t>
          </w:r>
          <w:r w:rsidR="00AA78DE">
            <w:rPr>
              <w:color w:val="FF0000"/>
            </w:rPr>
            <w:t xml:space="preserve">Only attach </w:t>
          </w:r>
          <w:r>
            <w:rPr>
              <w:color w:val="FF0000"/>
            </w:rPr>
            <w:t xml:space="preserve">current versions if any documents </w:t>
          </w:r>
          <w:r w:rsidR="00763C95">
            <w:rPr>
              <w:color w:val="FF0000"/>
            </w:rPr>
            <w:t xml:space="preserve">have been </w:t>
          </w:r>
          <w:r>
            <w:rPr>
              <w:color w:val="FF0000"/>
            </w:rPr>
            <w:t>superseded</w:t>
          </w:r>
          <w:r w:rsidRPr="00C465CA">
            <w:rPr>
              <w:color w:val="FF0000"/>
            </w:rPr>
            <w:t>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57"/>
            <w:gridCol w:w="2928"/>
            <w:gridCol w:w="2323"/>
          </w:tblGrid>
          <w:tr w:rsidR="002550AF" w14:paraId="2DA7E157" w14:textId="74EB9BCB" w:rsidTr="002550AF">
            <w:tc>
              <w:tcPr>
                <w:tcW w:w="3657" w:type="dxa"/>
              </w:tcPr>
              <w:p w14:paraId="43D7291C" w14:textId="77777777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28" w:type="dxa"/>
              </w:tcPr>
              <w:p w14:paraId="3050FA87" w14:textId="57C3F6A2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323" w:type="dxa"/>
              </w:tcPr>
              <w:p w14:paraId="0DC4B88E" w14:textId="2C8725DA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Date (where applicable)</w:t>
                </w:r>
              </w:p>
            </w:tc>
          </w:tr>
          <w:tr w:rsidR="002550AF" w14:paraId="570C1F02" w14:textId="4EE8D229" w:rsidTr="002550AF">
            <w:tc>
              <w:tcPr>
                <w:tcW w:w="3657" w:type="dxa"/>
              </w:tcPr>
              <w:p w14:paraId="1C7C8759" w14:textId="77777777" w:rsidR="002550AF" w:rsidRDefault="002550AF" w:rsidP="00C465CA">
                <w:pPr>
                  <w:spacing w:line="276" w:lineRule="auto"/>
                </w:pPr>
                <w:r>
                  <w:t>Localised Organisation Information Document</w:t>
                </w:r>
              </w:p>
            </w:tc>
            <w:tc>
              <w:tcPr>
                <w:tcW w:w="2928" w:type="dxa"/>
              </w:tcPr>
              <w:p w14:paraId="70611268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4D36009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60C77CAA" w14:textId="4C181DBF" w:rsidTr="002550AF">
            <w:tc>
              <w:tcPr>
                <w:tcW w:w="3657" w:type="dxa"/>
              </w:tcPr>
              <w:p w14:paraId="070E7A0E" w14:textId="77777777" w:rsidR="002550AF" w:rsidRDefault="002550AF" w:rsidP="00C465CA">
                <w:pPr>
                  <w:spacing w:line="276" w:lineRule="auto"/>
                </w:pPr>
                <w:r>
                  <w:t>HRA and HRCW Initial Assessment Letter (or HRA and HCRW Approval letter if application is already approved by the HRA and HCRW)</w:t>
                </w:r>
              </w:p>
            </w:tc>
            <w:tc>
              <w:tcPr>
                <w:tcW w:w="2928" w:type="dxa"/>
              </w:tcPr>
              <w:p w14:paraId="516D14E5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43A187B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44A9ABA9" w14:textId="53C9F655" w:rsidTr="002550AF">
            <w:tc>
              <w:tcPr>
                <w:tcW w:w="3657" w:type="dxa"/>
              </w:tcPr>
              <w:p w14:paraId="6006800A" w14:textId="5EC4292B" w:rsidR="002550AF" w:rsidRDefault="002550AF" w:rsidP="00C465CA">
                <w:pPr>
                  <w:spacing w:line="276" w:lineRule="auto"/>
                </w:pPr>
                <w:r>
                  <w:t>IRAS Form</w:t>
                </w:r>
              </w:p>
            </w:tc>
            <w:tc>
              <w:tcPr>
                <w:tcW w:w="2928" w:type="dxa"/>
              </w:tcPr>
              <w:p w14:paraId="746AEA41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05FBF7F2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15F8CFEC" w14:textId="2E63A2F5" w:rsidTr="002550AF">
            <w:tc>
              <w:tcPr>
                <w:tcW w:w="3657" w:type="dxa"/>
              </w:tcPr>
              <w:p w14:paraId="3C2B4989" w14:textId="77777777" w:rsidR="002550AF" w:rsidRDefault="002550AF" w:rsidP="00C465CA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28" w:type="dxa"/>
              </w:tcPr>
              <w:p w14:paraId="63B0F01F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F6F52A4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3BD42FEC" w14:textId="2CC23BEA" w:rsidTr="002550AF">
            <w:tc>
              <w:tcPr>
                <w:tcW w:w="3657" w:type="dxa"/>
              </w:tcPr>
              <w:p w14:paraId="054D517A" w14:textId="77777777" w:rsidR="002550AF" w:rsidRDefault="002550AF" w:rsidP="00C465CA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28" w:type="dxa"/>
              </w:tcPr>
              <w:p w14:paraId="023B6667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2814DC9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28D67DBC" w14:textId="2591E054" w:rsidTr="002550AF">
            <w:tc>
              <w:tcPr>
                <w:tcW w:w="3657" w:type="dxa"/>
              </w:tcPr>
              <w:p w14:paraId="563F348C" w14:textId="77777777" w:rsidR="002550AF" w:rsidRDefault="002550AF" w:rsidP="00C465CA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28" w:type="dxa"/>
              </w:tcPr>
              <w:p w14:paraId="51CFB819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6857B4DB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011362E3" w14:textId="07C21432" w:rsidTr="002550AF">
            <w:tc>
              <w:tcPr>
                <w:tcW w:w="3657" w:type="dxa"/>
              </w:tcPr>
              <w:p w14:paraId="47A2694B" w14:textId="77777777" w:rsidR="002550AF" w:rsidRPr="00C465CA" w:rsidRDefault="002550AF" w:rsidP="00C465CA">
                <w:pPr>
                  <w:spacing w:line="276" w:lineRule="auto"/>
                  <w:rPr>
                    <w:color w:val="FF0000"/>
                  </w:rPr>
                </w:pPr>
                <w:r>
                  <w:t>S</w:t>
                </w:r>
                <w:r w:rsidRPr="00E42975">
                  <w:t xml:space="preserve">chedule of events or SoECAT </w:t>
                </w:r>
              </w:p>
            </w:tc>
            <w:tc>
              <w:tcPr>
                <w:tcW w:w="2928" w:type="dxa"/>
              </w:tcPr>
              <w:p w14:paraId="3CAE2D7A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B8D8573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55FC352B" w14:textId="3F456AF6" w:rsidTr="002550AF">
            <w:tc>
              <w:tcPr>
                <w:tcW w:w="3657" w:type="dxa"/>
              </w:tcPr>
              <w:p w14:paraId="70011556" w14:textId="2CC45F87" w:rsidR="00F63292" w:rsidRDefault="002550AF" w:rsidP="00F63292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 w:rsidR="00F63292">
                  <w:rPr>
                    <w:color w:val="000000" w:themeColor="text1"/>
                  </w:rPr>
                  <w:t xml:space="preserve"> if applicable to this study type </w:t>
                </w:r>
                <w:r>
                  <w:t xml:space="preserve">– or indication </w:t>
                </w:r>
                <w:r w:rsidR="00F63292">
                  <w:t xml:space="preserve">of </w:t>
                </w:r>
                <w:r w:rsidR="000125C9">
                  <w:t>when the delegation log will be shared</w:t>
                </w:r>
                <w:r w:rsidR="00F63292">
                  <w:t>.</w:t>
                </w:r>
              </w:p>
              <w:p w14:paraId="5FC54F77" w14:textId="5AF60FAE" w:rsidR="00F63292" w:rsidRPr="00E14D59" w:rsidRDefault="00F63292" w:rsidP="00F63292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28" w:type="dxa"/>
              </w:tcPr>
              <w:p w14:paraId="2F86807E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65254591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7E0133" w14:paraId="59C46D69" w14:textId="77777777" w:rsidTr="002550AF">
            <w:tc>
              <w:tcPr>
                <w:tcW w:w="3657" w:type="dxa"/>
              </w:tcPr>
              <w:p w14:paraId="16D7468B" w14:textId="171625DB" w:rsidR="007E0133" w:rsidRPr="00E14D59" w:rsidRDefault="007E0133" w:rsidP="007E0133">
                <w:pPr>
                  <w:spacing w:line="276" w:lineRule="auto"/>
                  <w:rPr>
                    <w:color w:val="000000" w:themeColor="text1"/>
                  </w:rPr>
                </w:pPr>
                <w:r w:rsidRPr="007E0133">
                  <w:rPr>
                    <w:color w:val="000000" w:themeColor="text1"/>
                  </w:rPr>
                  <w:t>Pharmacy Technical Review Form (for Pharmacy Assurance)</w:t>
                </w:r>
                <w:r w:rsidR="00E30D89"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28" w:type="dxa"/>
              </w:tcPr>
              <w:p w14:paraId="5BB9FC1D" w14:textId="77777777" w:rsidR="007E0133" w:rsidRDefault="007E0133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0909D887" w14:textId="77777777" w:rsidR="007E0133" w:rsidRDefault="007E0133" w:rsidP="00C465CA">
                <w:pPr>
                  <w:spacing w:line="276" w:lineRule="auto"/>
                </w:pPr>
              </w:p>
            </w:tc>
          </w:tr>
          <w:tr w:rsidR="007E0133" w14:paraId="4A183022" w14:textId="77777777" w:rsidTr="002550AF">
            <w:tc>
              <w:tcPr>
                <w:tcW w:w="3657" w:type="dxa"/>
              </w:tcPr>
              <w:p w14:paraId="5BD8EA3A" w14:textId="0E2E2F1C" w:rsidR="007E0133" w:rsidRPr="00E14D59" w:rsidRDefault="007E0133" w:rsidP="007E0133">
                <w:pPr>
                  <w:spacing w:line="276" w:lineRule="auto"/>
                  <w:rPr>
                    <w:color w:val="000000" w:themeColor="text1"/>
                  </w:rPr>
                </w:pPr>
                <w:r w:rsidRPr="007E0133">
                  <w:rPr>
                    <w:color w:val="000000" w:themeColor="text1"/>
                  </w:rPr>
                  <w:t>Research Exposure Form (for Radiation Assurance)</w:t>
                </w:r>
                <w:r w:rsidR="00E30D89">
                  <w:rPr>
                    <w:color w:val="000000" w:themeColor="text1"/>
                  </w:rPr>
                  <w:t xml:space="preserve"> if applicable</w:t>
                </w:r>
              </w:p>
            </w:tc>
            <w:tc>
              <w:tcPr>
                <w:tcW w:w="2928" w:type="dxa"/>
              </w:tcPr>
              <w:p w14:paraId="2B9E959A" w14:textId="77777777" w:rsidR="007E0133" w:rsidRDefault="007E0133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DDE0950" w14:textId="77777777" w:rsidR="007E0133" w:rsidRDefault="007E0133" w:rsidP="00C465CA">
                <w:pPr>
                  <w:spacing w:line="276" w:lineRule="auto"/>
                </w:pPr>
              </w:p>
            </w:tc>
          </w:tr>
          <w:tr w:rsidR="002550AF" w14:paraId="75711C3A" w14:textId="61EAC296" w:rsidTr="002550AF">
            <w:tc>
              <w:tcPr>
                <w:tcW w:w="3657" w:type="dxa"/>
              </w:tcPr>
              <w:p w14:paraId="479092D4" w14:textId="77777777" w:rsidR="002550AF" w:rsidRPr="00E14D59" w:rsidRDefault="002550AF" w:rsidP="00C465CA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28" w:type="dxa"/>
              </w:tcPr>
              <w:p w14:paraId="105DB18D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0637D873" w14:textId="77777777" w:rsidR="002550AF" w:rsidRDefault="002550AF" w:rsidP="00C465CA">
                <w:pPr>
                  <w:spacing w:line="276" w:lineRule="auto"/>
                </w:pPr>
              </w:p>
            </w:tc>
          </w:tr>
        </w:tbl>
        <w:p w14:paraId="0F54CB25" w14:textId="77777777" w:rsidR="00C465CA" w:rsidRDefault="00C465CA">
          <w:pPr>
            <w:spacing w:after="200" w:line="276" w:lineRule="auto"/>
          </w:pPr>
        </w:p>
        <w:p w14:paraId="4301F779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D7FBD2A" w14:textId="77777777" w:rsidR="00AA78DE" w:rsidRDefault="00AA78DE" w:rsidP="00AA78DE">
          <w:pPr>
            <w:rPr>
              <w:u w:val="single"/>
            </w:rPr>
          </w:pPr>
        </w:p>
        <w:p w14:paraId="6888D6C9" w14:textId="77777777" w:rsidR="00AA78DE" w:rsidRDefault="00AA78DE" w:rsidP="00AA78DE">
          <w:r>
            <w:t xml:space="preserve">Please contact the </w:t>
          </w:r>
          <w:r w:rsidR="00DA3E3B">
            <w:t xml:space="preserve">representative of the </w:t>
          </w:r>
          <w:r>
            <w:t xml:space="preserve">sponsor organisation at </w:t>
          </w:r>
          <w:r w:rsidRPr="00C465CA">
            <w:rPr>
              <w:color w:val="FF0000"/>
            </w:rPr>
            <w:t xml:space="preserve">[insert appropriate sponsor contact details for discussion of arranging of capacity and capability] </w:t>
          </w:r>
          <w:r>
            <w:t xml:space="preserve">if you </w:t>
          </w:r>
          <w:r>
            <w:lastRenderedPageBreak/>
            <w:t>need to discuss any points related to the arranging of capacity and capability at your organisation.</w:t>
          </w:r>
        </w:p>
        <w:p w14:paraId="64A4D7C0" w14:textId="77777777" w:rsidR="00AA78DE" w:rsidRDefault="00AA78DE" w:rsidP="00AA78DE"/>
        <w:p w14:paraId="22F5CED2" w14:textId="77777777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NHS 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in order to arrange capacity and capability]</w:t>
          </w:r>
        </w:p>
        <w:p w14:paraId="4B0C219C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2B7236EA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57B16F4C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4D078A9B" w14:textId="77777777" w:rsidR="006C714F" w:rsidRDefault="00AB55F9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p w14:paraId="355D278A" w14:textId="77777777" w:rsidR="006C714F" w:rsidRPr="006C714F" w:rsidRDefault="006C714F" w:rsidP="006C714F"/>
    <w:p w14:paraId="51C29AB2" w14:textId="77777777" w:rsidR="006C714F" w:rsidRPr="006C714F" w:rsidRDefault="006C714F" w:rsidP="006C714F"/>
    <w:p w14:paraId="31B57608" w14:textId="77777777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BB53D9">
      <w:footerReference w:type="default" r:id="rId11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D7C0" w14:textId="77777777" w:rsidR="00B169FB" w:rsidRDefault="00B169FB" w:rsidP="00D478D4">
      <w:r>
        <w:separator/>
      </w:r>
    </w:p>
  </w:endnote>
  <w:endnote w:type="continuationSeparator" w:id="0">
    <w:p w14:paraId="2EB7C63B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BD4C" w14:textId="1E18EDAA" w:rsidR="00BB53D9" w:rsidRDefault="00BB53D9" w:rsidP="00BB53D9">
    <w:pPr>
      <w:pStyle w:val="Footer"/>
      <w:rPr>
        <w:sz w:val="20"/>
      </w:rPr>
    </w:pPr>
    <w:r>
      <w:rPr>
        <w:sz w:val="20"/>
      </w:rPr>
      <w:t>Version 2.</w:t>
    </w:r>
    <w:r w:rsidR="007E0133">
      <w:rPr>
        <w:sz w:val="20"/>
      </w:rPr>
      <w:t>2</w:t>
    </w:r>
    <w:r>
      <w:rPr>
        <w:sz w:val="20"/>
      </w:rPr>
      <w:t xml:space="preserve">, </w:t>
    </w:r>
    <w:r w:rsidR="00230D52">
      <w:rPr>
        <w:sz w:val="20"/>
      </w:rPr>
      <w:t>5</w:t>
    </w:r>
    <w:r w:rsidR="007E0133">
      <w:rPr>
        <w:sz w:val="20"/>
      </w:rPr>
      <w:t xml:space="preserve"> </w:t>
    </w:r>
    <w:r w:rsidR="00230D52">
      <w:rPr>
        <w:sz w:val="20"/>
      </w:rPr>
      <w:t>December</w:t>
    </w:r>
    <w:r>
      <w:rPr>
        <w:sz w:val="20"/>
      </w:rPr>
      <w:t xml:space="preserve"> 2019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7DF1BC39" w14:textId="77777777" w:rsidR="00BB53D9" w:rsidRDefault="00BB5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C0C5" w14:textId="77777777" w:rsidR="00B169FB" w:rsidRDefault="00B169FB" w:rsidP="00D478D4">
      <w:r>
        <w:separator/>
      </w:r>
    </w:p>
  </w:footnote>
  <w:footnote w:type="continuationSeparator" w:id="0">
    <w:p w14:paraId="46DBD3D6" w14:textId="77777777" w:rsidR="00B169FB" w:rsidRDefault="00B169FB" w:rsidP="00D4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25"/>
    <w:multiLevelType w:val="hybridMultilevel"/>
    <w:tmpl w:val="36C6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125C9"/>
    <w:rsid w:val="000741F9"/>
    <w:rsid w:val="00155BAF"/>
    <w:rsid w:val="001F2231"/>
    <w:rsid w:val="00221747"/>
    <w:rsid w:val="00230D52"/>
    <w:rsid w:val="002550AF"/>
    <w:rsid w:val="00280398"/>
    <w:rsid w:val="002D234E"/>
    <w:rsid w:val="003607FC"/>
    <w:rsid w:val="003B604E"/>
    <w:rsid w:val="003D75AB"/>
    <w:rsid w:val="003F5729"/>
    <w:rsid w:val="00402829"/>
    <w:rsid w:val="00434B8B"/>
    <w:rsid w:val="004962F3"/>
    <w:rsid w:val="00536C68"/>
    <w:rsid w:val="005B647F"/>
    <w:rsid w:val="005C4BC4"/>
    <w:rsid w:val="005D0D60"/>
    <w:rsid w:val="00611F67"/>
    <w:rsid w:val="00621ED4"/>
    <w:rsid w:val="0068441B"/>
    <w:rsid w:val="006C5952"/>
    <w:rsid w:val="006C714F"/>
    <w:rsid w:val="006F6B73"/>
    <w:rsid w:val="006F7C93"/>
    <w:rsid w:val="0074354E"/>
    <w:rsid w:val="00763C95"/>
    <w:rsid w:val="007E0133"/>
    <w:rsid w:val="00834E9E"/>
    <w:rsid w:val="00850F6D"/>
    <w:rsid w:val="008945CD"/>
    <w:rsid w:val="0095126D"/>
    <w:rsid w:val="009775A5"/>
    <w:rsid w:val="00AA78DE"/>
    <w:rsid w:val="00AB55F9"/>
    <w:rsid w:val="00B169FB"/>
    <w:rsid w:val="00B42091"/>
    <w:rsid w:val="00B75CCA"/>
    <w:rsid w:val="00B867D0"/>
    <w:rsid w:val="00BB53D9"/>
    <w:rsid w:val="00BF1DE0"/>
    <w:rsid w:val="00C465CA"/>
    <w:rsid w:val="00C57417"/>
    <w:rsid w:val="00C85DC7"/>
    <w:rsid w:val="00CC6E48"/>
    <w:rsid w:val="00D478D4"/>
    <w:rsid w:val="00DA3E3B"/>
    <w:rsid w:val="00DD75FD"/>
    <w:rsid w:val="00DE1BD6"/>
    <w:rsid w:val="00DE6A74"/>
    <w:rsid w:val="00E14D59"/>
    <w:rsid w:val="00E30D89"/>
    <w:rsid w:val="00E35B8F"/>
    <w:rsid w:val="00E42975"/>
    <w:rsid w:val="00EF1280"/>
    <w:rsid w:val="00F238F3"/>
    <w:rsid w:val="00F63292"/>
    <w:rsid w:val="00F757DF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75CDCB8"/>
  <w15:docId w15:val="{E18AD3F9-9EB2-4CA7-9A7D-16C650AC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rum.nhs.uk/content/contact-detai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ra.nhs.uk/planning-and-improving-research/best-practice/nhs-site-set-up-in-engla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hr.ac.uk/funding-and-support/study-support-service/study-support-service-contac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6182-53A3-4530-9B2B-B12B18E1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Sharon Hards</cp:lastModifiedBy>
  <cp:revision>4</cp:revision>
  <dcterms:created xsi:type="dcterms:W3CDTF">2019-12-05T12:49:00Z</dcterms:created>
  <dcterms:modified xsi:type="dcterms:W3CDTF">2019-12-05T12:53:00Z</dcterms:modified>
</cp:coreProperties>
</file>